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163B6" w14:textId="511EF9BC" w:rsidR="00B07EE0" w:rsidRPr="000C720B" w:rsidRDefault="000C720B" w:rsidP="00F035A3">
      <w:pPr>
        <w:jc w:val="center"/>
        <w:rPr>
          <w:b/>
          <w:sz w:val="36"/>
        </w:rPr>
      </w:pPr>
      <w:r>
        <w:rPr>
          <w:b/>
          <w:noProof/>
          <w:sz w:val="28"/>
          <w:szCs w:val="28"/>
        </w:rPr>
        <w:drawing>
          <wp:inline distT="0" distB="0" distL="0" distR="0" wp14:anchorId="084E6974" wp14:editId="0094376D">
            <wp:extent cx="438150" cy="542925"/>
            <wp:effectExtent l="0" t="0" r="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 cy="542925"/>
                    </a:xfrm>
                    <a:prstGeom prst="rect">
                      <a:avLst/>
                    </a:prstGeom>
                    <a:noFill/>
                    <a:ln>
                      <a:noFill/>
                    </a:ln>
                  </pic:spPr>
                </pic:pic>
              </a:graphicData>
            </a:graphic>
          </wp:inline>
        </w:drawing>
      </w:r>
    </w:p>
    <w:p w14:paraId="675ADDB5" w14:textId="77777777" w:rsidR="00B07EE0" w:rsidRPr="000C720B" w:rsidRDefault="00B07EE0" w:rsidP="00F035A3">
      <w:pPr>
        <w:jc w:val="center"/>
        <w:rPr>
          <w:b/>
        </w:rPr>
      </w:pPr>
      <w:r w:rsidRPr="000C720B">
        <w:rPr>
          <w:b/>
        </w:rPr>
        <w:t>АДМИНИСТРАЦИЯ ЛАБИНСКОГО ГОРОДСКОГО ПОСЕЛЕНИЯ</w:t>
      </w:r>
    </w:p>
    <w:p w14:paraId="23F8697C" w14:textId="77777777" w:rsidR="00B07EE0" w:rsidRPr="000C720B" w:rsidRDefault="00B07EE0" w:rsidP="00F035A3">
      <w:pPr>
        <w:jc w:val="center"/>
        <w:rPr>
          <w:b/>
        </w:rPr>
      </w:pPr>
      <w:r w:rsidRPr="000C720B">
        <w:rPr>
          <w:b/>
        </w:rPr>
        <w:t>ЛАБИНСКОГО РАЙОНА</w:t>
      </w:r>
    </w:p>
    <w:p w14:paraId="0BF386C7" w14:textId="77777777" w:rsidR="00B07EE0" w:rsidRPr="000C720B" w:rsidRDefault="00B07EE0" w:rsidP="00F035A3">
      <w:pPr>
        <w:jc w:val="center"/>
        <w:rPr>
          <w:b/>
          <w:sz w:val="36"/>
        </w:rPr>
      </w:pPr>
      <w:r w:rsidRPr="000C720B">
        <w:rPr>
          <w:b/>
          <w:sz w:val="36"/>
        </w:rPr>
        <w:t>П О С Т А Н О В Л Е Н И Е</w:t>
      </w:r>
    </w:p>
    <w:p w14:paraId="188633C5" w14:textId="77777777" w:rsidR="00B07EE0" w:rsidRPr="000C720B" w:rsidRDefault="00B07EE0" w:rsidP="00F035A3">
      <w:pPr>
        <w:jc w:val="center"/>
      </w:pPr>
    </w:p>
    <w:p w14:paraId="6F7CDE3C" w14:textId="4AB34776" w:rsidR="00B07EE0" w:rsidRPr="000C720B" w:rsidRDefault="00B07EE0" w:rsidP="00F035A3">
      <w:pPr>
        <w:jc w:val="center"/>
      </w:pPr>
      <w:r w:rsidRPr="000C720B">
        <w:t>от</w:t>
      </w:r>
      <w:r w:rsidR="00685A55">
        <w:t xml:space="preserve"> 19.10.2022</w:t>
      </w:r>
      <w:r w:rsidRPr="000C720B">
        <w:tab/>
      </w:r>
      <w:r w:rsidRPr="000C720B">
        <w:tab/>
      </w:r>
      <w:r w:rsidRPr="000C720B">
        <w:tab/>
      </w:r>
      <w:r w:rsidRPr="000C720B">
        <w:tab/>
      </w:r>
      <w:r w:rsidR="00AE2181" w:rsidRPr="000C720B">
        <w:tab/>
      </w:r>
      <w:r w:rsidR="00AE2181" w:rsidRPr="000C720B">
        <w:tab/>
      </w:r>
      <w:r w:rsidR="00AE2181" w:rsidRPr="000C720B">
        <w:tab/>
      </w:r>
      <w:r w:rsidR="00AE2181" w:rsidRPr="000C720B">
        <w:tab/>
      </w:r>
      <w:r w:rsidR="00AE2181" w:rsidRPr="000C720B">
        <w:tab/>
      </w:r>
      <w:r w:rsidR="00AE2181" w:rsidRPr="000C720B">
        <w:tab/>
      </w:r>
      <w:r w:rsidR="00AE2181" w:rsidRPr="000C720B">
        <w:tab/>
      </w:r>
      <w:r w:rsidRPr="000C720B">
        <w:t>№</w:t>
      </w:r>
      <w:r w:rsidR="00291480" w:rsidRPr="000C720B">
        <w:t xml:space="preserve"> </w:t>
      </w:r>
      <w:r w:rsidR="00685A55">
        <w:t>1125</w:t>
      </w:r>
    </w:p>
    <w:p w14:paraId="2466A38D" w14:textId="77777777" w:rsidR="00B07EE0" w:rsidRPr="000C720B" w:rsidRDefault="00B07EE0" w:rsidP="00F035A3">
      <w:pPr>
        <w:jc w:val="center"/>
      </w:pPr>
      <w:r w:rsidRPr="000C720B">
        <w:t>г. Лабинск</w:t>
      </w:r>
    </w:p>
    <w:p w14:paraId="109D2687" w14:textId="77777777" w:rsidR="00B07EE0" w:rsidRPr="000C720B" w:rsidRDefault="00B07EE0" w:rsidP="00B07EE0">
      <w:pPr>
        <w:pStyle w:val="ConsPlusNormal"/>
        <w:widowControl/>
        <w:ind w:firstLine="0"/>
        <w:rPr>
          <w:rFonts w:ascii="Times New Roman" w:hAnsi="Times New Roman" w:cs="Times New Roman"/>
          <w:b/>
          <w:sz w:val="27"/>
          <w:szCs w:val="27"/>
        </w:rPr>
      </w:pPr>
    </w:p>
    <w:p w14:paraId="77DBB566" w14:textId="77777777" w:rsidR="00770455" w:rsidRPr="000C720B" w:rsidRDefault="00770455" w:rsidP="00770455">
      <w:pPr>
        <w:pStyle w:val="ConsPlusNormal"/>
        <w:widowControl/>
        <w:ind w:firstLine="0"/>
        <w:rPr>
          <w:rFonts w:ascii="Times New Roman" w:hAnsi="Times New Roman" w:cs="Times New Roman"/>
          <w:b/>
          <w:sz w:val="27"/>
          <w:szCs w:val="27"/>
        </w:rPr>
      </w:pPr>
    </w:p>
    <w:p w14:paraId="082038FC" w14:textId="77777777" w:rsidR="00AC0F1B" w:rsidRDefault="00BE3EDF" w:rsidP="00770455">
      <w:pPr>
        <w:pStyle w:val="ConsPlusNormal"/>
        <w:widowControl/>
        <w:ind w:firstLine="0"/>
        <w:jc w:val="center"/>
        <w:rPr>
          <w:rFonts w:ascii="Times New Roman" w:hAnsi="Times New Roman" w:cs="Times New Roman"/>
          <w:b/>
          <w:sz w:val="27"/>
          <w:szCs w:val="27"/>
        </w:rPr>
      </w:pPr>
      <w:r w:rsidRPr="00165715">
        <w:rPr>
          <w:rFonts w:ascii="Times New Roman" w:hAnsi="Times New Roman" w:cs="Times New Roman"/>
          <w:b/>
          <w:sz w:val="27"/>
          <w:szCs w:val="27"/>
        </w:rPr>
        <w:t>О внесении изменения в постановление администрации Лабинского городского поселения Лабинского района от 14 октября 2022 года № 1118</w:t>
      </w:r>
    </w:p>
    <w:p w14:paraId="42CAF846" w14:textId="5736DD68" w:rsidR="0003040F" w:rsidRPr="00165715" w:rsidRDefault="00BE3EDF" w:rsidP="00770455">
      <w:pPr>
        <w:pStyle w:val="ConsPlusNormal"/>
        <w:widowControl/>
        <w:ind w:firstLine="0"/>
        <w:jc w:val="center"/>
        <w:rPr>
          <w:rFonts w:ascii="Times New Roman" w:hAnsi="Times New Roman" w:cs="Times New Roman"/>
          <w:b/>
          <w:sz w:val="27"/>
          <w:szCs w:val="27"/>
        </w:rPr>
      </w:pPr>
      <w:r w:rsidRPr="00165715">
        <w:rPr>
          <w:rFonts w:ascii="Times New Roman" w:hAnsi="Times New Roman" w:cs="Times New Roman"/>
          <w:b/>
          <w:sz w:val="27"/>
          <w:szCs w:val="27"/>
        </w:rPr>
        <w:t>«О</w:t>
      </w:r>
      <w:r w:rsidR="00770455" w:rsidRPr="00165715">
        <w:rPr>
          <w:rFonts w:ascii="Times New Roman" w:hAnsi="Times New Roman" w:cs="Times New Roman"/>
          <w:b/>
          <w:sz w:val="27"/>
          <w:szCs w:val="27"/>
        </w:rPr>
        <w:t xml:space="preserve">б индексации базовых окладов (базовых должностных окладов), </w:t>
      </w:r>
    </w:p>
    <w:p w14:paraId="38D3709D" w14:textId="77777777" w:rsidR="009B6AC1" w:rsidRPr="00165715" w:rsidRDefault="00770455" w:rsidP="0028146C">
      <w:pPr>
        <w:pStyle w:val="ConsPlusNormal"/>
        <w:widowControl/>
        <w:ind w:firstLine="0"/>
        <w:jc w:val="center"/>
        <w:rPr>
          <w:rFonts w:ascii="Times New Roman" w:hAnsi="Times New Roman" w:cs="Times New Roman"/>
          <w:b/>
          <w:sz w:val="27"/>
          <w:szCs w:val="27"/>
        </w:rPr>
      </w:pPr>
      <w:r w:rsidRPr="00165715">
        <w:rPr>
          <w:rFonts w:ascii="Times New Roman" w:hAnsi="Times New Roman" w:cs="Times New Roman"/>
          <w:b/>
          <w:sz w:val="27"/>
          <w:szCs w:val="27"/>
        </w:rPr>
        <w:t xml:space="preserve">базовых ставок заработной платы работников </w:t>
      </w:r>
    </w:p>
    <w:p w14:paraId="68526C5F" w14:textId="094F0DDC" w:rsidR="00AE2181" w:rsidRPr="00165715" w:rsidRDefault="00770455" w:rsidP="0028146C">
      <w:pPr>
        <w:pStyle w:val="ConsPlusNormal"/>
        <w:widowControl/>
        <w:ind w:firstLine="0"/>
        <w:jc w:val="center"/>
        <w:rPr>
          <w:rFonts w:ascii="Times New Roman" w:hAnsi="Times New Roman" w:cs="Times New Roman"/>
          <w:b/>
          <w:sz w:val="27"/>
          <w:szCs w:val="27"/>
        </w:rPr>
      </w:pPr>
      <w:r w:rsidRPr="00165715">
        <w:rPr>
          <w:rFonts w:ascii="Times New Roman" w:hAnsi="Times New Roman" w:cs="Times New Roman"/>
          <w:b/>
          <w:sz w:val="27"/>
          <w:szCs w:val="27"/>
        </w:rPr>
        <w:t>муниципальных учреж</w:t>
      </w:r>
      <w:r w:rsidR="00445A6E" w:rsidRPr="00165715">
        <w:rPr>
          <w:rFonts w:ascii="Times New Roman" w:hAnsi="Times New Roman" w:cs="Times New Roman"/>
          <w:b/>
          <w:sz w:val="27"/>
          <w:szCs w:val="27"/>
        </w:rPr>
        <w:t xml:space="preserve">дений </w:t>
      </w:r>
      <w:r w:rsidR="00B07EE0" w:rsidRPr="00165715">
        <w:rPr>
          <w:rFonts w:ascii="Times New Roman" w:hAnsi="Times New Roman" w:cs="Times New Roman"/>
          <w:b/>
          <w:sz w:val="27"/>
          <w:szCs w:val="27"/>
        </w:rPr>
        <w:t>Лабинского городского поселения</w:t>
      </w:r>
      <w:r w:rsidR="00A4691F" w:rsidRPr="00165715">
        <w:rPr>
          <w:rFonts w:ascii="Times New Roman" w:hAnsi="Times New Roman" w:cs="Times New Roman"/>
          <w:b/>
          <w:sz w:val="27"/>
          <w:szCs w:val="27"/>
        </w:rPr>
        <w:t>,</w:t>
      </w:r>
    </w:p>
    <w:p w14:paraId="7FA376C2" w14:textId="430C9E02" w:rsidR="00770455" w:rsidRPr="00165715" w:rsidRDefault="00A4691F" w:rsidP="0028146C">
      <w:pPr>
        <w:pStyle w:val="ConsPlusNormal"/>
        <w:widowControl/>
        <w:ind w:firstLine="0"/>
        <w:jc w:val="center"/>
        <w:rPr>
          <w:rFonts w:ascii="Times New Roman" w:hAnsi="Times New Roman" w:cs="Times New Roman"/>
          <w:b/>
          <w:sz w:val="27"/>
          <w:szCs w:val="27"/>
        </w:rPr>
      </w:pPr>
      <w:r w:rsidRPr="00165715">
        <w:rPr>
          <w:rFonts w:ascii="Times New Roman" w:hAnsi="Times New Roman" w:cs="Times New Roman"/>
          <w:b/>
          <w:sz w:val="27"/>
          <w:szCs w:val="27"/>
        </w:rPr>
        <w:t>перешедших на отраслевые системы оплаты труда</w:t>
      </w:r>
      <w:r w:rsidR="00BE3EDF" w:rsidRPr="00165715">
        <w:rPr>
          <w:rFonts w:ascii="Times New Roman" w:hAnsi="Times New Roman" w:cs="Times New Roman"/>
          <w:b/>
          <w:sz w:val="27"/>
          <w:szCs w:val="27"/>
        </w:rPr>
        <w:t>»</w:t>
      </w:r>
    </w:p>
    <w:p w14:paraId="3D0FEECE" w14:textId="733B692E" w:rsidR="00770455" w:rsidRPr="00165715" w:rsidRDefault="00770455" w:rsidP="00770455">
      <w:pPr>
        <w:pStyle w:val="ConsPlusNormal"/>
        <w:widowControl/>
        <w:ind w:firstLine="0"/>
        <w:jc w:val="center"/>
        <w:rPr>
          <w:rFonts w:ascii="Times New Roman" w:hAnsi="Times New Roman" w:cs="Times New Roman"/>
          <w:b/>
          <w:sz w:val="27"/>
          <w:szCs w:val="27"/>
        </w:rPr>
      </w:pPr>
    </w:p>
    <w:p w14:paraId="27493845" w14:textId="77777777" w:rsidR="002F646F" w:rsidRPr="00165715" w:rsidRDefault="002F646F" w:rsidP="00770455">
      <w:pPr>
        <w:pStyle w:val="ConsPlusNormal"/>
        <w:widowControl/>
        <w:ind w:firstLine="0"/>
        <w:jc w:val="center"/>
        <w:rPr>
          <w:rFonts w:ascii="Times New Roman" w:hAnsi="Times New Roman" w:cs="Times New Roman"/>
          <w:b/>
          <w:sz w:val="27"/>
          <w:szCs w:val="27"/>
        </w:rPr>
      </w:pPr>
    </w:p>
    <w:p w14:paraId="3F0063F7" w14:textId="50200575" w:rsidR="00770455" w:rsidRPr="00165715" w:rsidRDefault="00497E8A" w:rsidP="007401B0">
      <w:pPr>
        <w:ind w:firstLine="720"/>
        <w:jc w:val="both"/>
        <w:rPr>
          <w:sz w:val="27"/>
          <w:szCs w:val="27"/>
        </w:rPr>
      </w:pPr>
      <w:r w:rsidRPr="00165715">
        <w:rPr>
          <w:sz w:val="27"/>
          <w:szCs w:val="27"/>
        </w:rPr>
        <w:t>В связи с допущенной технической ошибкой</w:t>
      </w:r>
      <w:r w:rsidR="00770455" w:rsidRPr="00165715">
        <w:rPr>
          <w:sz w:val="27"/>
          <w:szCs w:val="27"/>
        </w:rPr>
        <w:t>,</w:t>
      </w:r>
      <w:r w:rsidR="00E52A6A" w:rsidRPr="00165715">
        <w:rPr>
          <w:sz w:val="27"/>
          <w:szCs w:val="27"/>
        </w:rPr>
        <w:t xml:space="preserve"> </w:t>
      </w:r>
      <w:r w:rsidR="00770455" w:rsidRPr="00165715">
        <w:rPr>
          <w:sz w:val="27"/>
          <w:szCs w:val="27"/>
        </w:rPr>
        <w:t>п о с т а н о в л я ю:</w:t>
      </w:r>
    </w:p>
    <w:p w14:paraId="0265C0DF" w14:textId="20EC9F54" w:rsidR="00811198" w:rsidRPr="00165715" w:rsidRDefault="009344D3" w:rsidP="00811198">
      <w:pPr>
        <w:pStyle w:val="ConsPlusNormal"/>
        <w:widowControl/>
        <w:tabs>
          <w:tab w:val="left" w:pos="993"/>
        </w:tabs>
        <w:jc w:val="both"/>
        <w:rPr>
          <w:rFonts w:ascii="Times New Roman" w:hAnsi="Times New Roman" w:cs="Times New Roman"/>
          <w:sz w:val="27"/>
          <w:szCs w:val="27"/>
        </w:rPr>
      </w:pPr>
      <w:r w:rsidRPr="00165715">
        <w:rPr>
          <w:rFonts w:ascii="Times New Roman" w:hAnsi="Times New Roman" w:cs="Times New Roman"/>
          <w:sz w:val="27"/>
          <w:szCs w:val="27"/>
        </w:rPr>
        <w:t>1</w:t>
      </w:r>
      <w:r w:rsidR="00770455" w:rsidRPr="00165715">
        <w:rPr>
          <w:rFonts w:ascii="Times New Roman" w:hAnsi="Times New Roman" w:cs="Times New Roman"/>
          <w:sz w:val="27"/>
          <w:szCs w:val="27"/>
        </w:rPr>
        <w:t>.</w:t>
      </w:r>
      <w:r w:rsidR="008663F8" w:rsidRPr="00165715">
        <w:rPr>
          <w:rFonts w:ascii="Times New Roman" w:hAnsi="Times New Roman" w:cs="Times New Roman"/>
          <w:sz w:val="27"/>
          <w:szCs w:val="27"/>
        </w:rPr>
        <w:tab/>
      </w:r>
      <w:r w:rsidR="00811198" w:rsidRPr="00165715">
        <w:rPr>
          <w:rFonts w:ascii="Times New Roman" w:hAnsi="Times New Roman" w:cs="Times New Roman"/>
          <w:sz w:val="27"/>
          <w:szCs w:val="27"/>
        </w:rPr>
        <w:t>Внести в постановление администрации Лабинского городского поселения Лабинского района от 14 октября 2022 года «Об индексации базовых окладов (базовых должностных окладов), базовых ставок заработной платы работников муниципальных учреждений Лабинского городского поселения, перешедших на отраслевые системы оплаты труда» (далее – Постановление) следующие изменения:</w:t>
      </w:r>
    </w:p>
    <w:p w14:paraId="453AF9B4" w14:textId="379278CD" w:rsidR="00811198" w:rsidRPr="00165715" w:rsidRDefault="00ED4D1B" w:rsidP="00811198">
      <w:pPr>
        <w:pStyle w:val="ConsPlusNormal"/>
        <w:widowControl/>
        <w:tabs>
          <w:tab w:val="left" w:pos="993"/>
        </w:tabs>
        <w:jc w:val="both"/>
        <w:rPr>
          <w:rFonts w:ascii="Times New Roman" w:hAnsi="Times New Roman" w:cs="Times New Roman"/>
          <w:sz w:val="27"/>
          <w:szCs w:val="27"/>
        </w:rPr>
      </w:pPr>
      <w:r w:rsidRPr="00165715">
        <w:rPr>
          <w:rFonts w:ascii="Times New Roman" w:hAnsi="Times New Roman" w:cs="Times New Roman"/>
          <w:sz w:val="27"/>
          <w:szCs w:val="27"/>
        </w:rPr>
        <w:t>1)</w:t>
      </w:r>
      <w:r w:rsidR="00165715" w:rsidRPr="00165715">
        <w:rPr>
          <w:rFonts w:ascii="Times New Roman" w:hAnsi="Times New Roman" w:cs="Times New Roman"/>
          <w:sz w:val="27"/>
          <w:szCs w:val="27"/>
        </w:rPr>
        <w:t> </w:t>
      </w:r>
      <w:r w:rsidR="00B9698A" w:rsidRPr="00165715">
        <w:rPr>
          <w:rFonts w:ascii="Times New Roman" w:hAnsi="Times New Roman" w:cs="Times New Roman"/>
          <w:sz w:val="27"/>
          <w:szCs w:val="27"/>
        </w:rPr>
        <w:t xml:space="preserve">исключить в преамбуле </w:t>
      </w:r>
      <w:r w:rsidR="00D4299B">
        <w:rPr>
          <w:rFonts w:ascii="Times New Roman" w:hAnsi="Times New Roman" w:cs="Times New Roman"/>
          <w:sz w:val="27"/>
          <w:szCs w:val="27"/>
        </w:rPr>
        <w:t>П</w:t>
      </w:r>
      <w:r w:rsidR="00B9698A" w:rsidRPr="00165715">
        <w:rPr>
          <w:rFonts w:ascii="Times New Roman" w:hAnsi="Times New Roman" w:cs="Times New Roman"/>
          <w:sz w:val="27"/>
          <w:szCs w:val="27"/>
        </w:rPr>
        <w:t xml:space="preserve">остановления слова «, руководствуясь постановлением главы администрации (губернатора) Краснодарского края </w:t>
      </w:r>
      <w:r w:rsidR="00710C3E">
        <w:rPr>
          <w:rFonts w:ascii="Times New Roman" w:hAnsi="Times New Roman" w:cs="Times New Roman"/>
          <w:sz w:val="27"/>
          <w:szCs w:val="27"/>
        </w:rPr>
        <w:t xml:space="preserve">                           </w:t>
      </w:r>
      <w:r w:rsidR="00B9698A" w:rsidRPr="00165715">
        <w:rPr>
          <w:rFonts w:ascii="Times New Roman" w:hAnsi="Times New Roman" w:cs="Times New Roman"/>
          <w:sz w:val="27"/>
          <w:szCs w:val="27"/>
        </w:rPr>
        <w:t>от 27 сентября 2022 года № 677 «О повышении базовых окладов (базовых должностных окладов), базовых ставок заработной платы работников государственных учреждений Краснодарского края, перешедших на отраслевые системы оплаты труда»;</w:t>
      </w:r>
    </w:p>
    <w:p w14:paraId="0447B8FC" w14:textId="3BC42CAB" w:rsidR="00E52A6A" w:rsidRPr="00165715" w:rsidRDefault="00E52A6A" w:rsidP="00811198">
      <w:pPr>
        <w:pStyle w:val="ConsPlusNormal"/>
        <w:widowControl/>
        <w:tabs>
          <w:tab w:val="left" w:pos="993"/>
        </w:tabs>
        <w:jc w:val="both"/>
        <w:rPr>
          <w:rFonts w:ascii="Times New Roman" w:hAnsi="Times New Roman" w:cs="Times New Roman"/>
          <w:sz w:val="27"/>
          <w:szCs w:val="27"/>
        </w:rPr>
      </w:pPr>
      <w:r w:rsidRPr="00165715">
        <w:rPr>
          <w:rFonts w:ascii="Times New Roman" w:hAnsi="Times New Roman" w:cs="Times New Roman"/>
          <w:sz w:val="27"/>
          <w:szCs w:val="27"/>
        </w:rPr>
        <w:t>2)</w:t>
      </w:r>
      <w:r w:rsidR="00165715" w:rsidRPr="00165715">
        <w:rPr>
          <w:rFonts w:ascii="Times New Roman" w:hAnsi="Times New Roman" w:cs="Times New Roman"/>
          <w:sz w:val="27"/>
          <w:szCs w:val="27"/>
        </w:rPr>
        <w:t> </w:t>
      </w:r>
      <w:r w:rsidR="00B9698A" w:rsidRPr="00165715">
        <w:rPr>
          <w:rFonts w:ascii="Times New Roman" w:hAnsi="Times New Roman" w:cs="Times New Roman"/>
          <w:sz w:val="27"/>
          <w:szCs w:val="27"/>
        </w:rPr>
        <w:t xml:space="preserve">исключить в наименовании и пункте 1 </w:t>
      </w:r>
      <w:r w:rsidR="00D4299B">
        <w:rPr>
          <w:rFonts w:ascii="Times New Roman" w:hAnsi="Times New Roman" w:cs="Times New Roman"/>
          <w:sz w:val="27"/>
          <w:szCs w:val="27"/>
        </w:rPr>
        <w:t>П</w:t>
      </w:r>
      <w:r w:rsidR="00B9698A" w:rsidRPr="00165715">
        <w:rPr>
          <w:rFonts w:ascii="Times New Roman" w:hAnsi="Times New Roman" w:cs="Times New Roman"/>
          <w:sz w:val="27"/>
          <w:szCs w:val="27"/>
        </w:rPr>
        <w:t xml:space="preserve">остановления слова </w:t>
      </w:r>
      <w:r w:rsidR="000F6AE0">
        <w:rPr>
          <w:rFonts w:ascii="Times New Roman" w:hAnsi="Times New Roman" w:cs="Times New Roman"/>
          <w:sz w:val="27"/>
          <w:szCs w:val="27"/>
        </w:rPr>
        <w:t xml:space="preserve">                               </w:t>
      </w:r>
      <w:proofErr w:type="gramStart"/>
      <w:r w:rsidR="000F6AE0">
        <w:rPr>
          <w:rFonts w:ascii="Times New Roman" w:hAnsi="Times New Roman" w:cs="Times New Roman"/>
          <w:sz w:val="27"/>
          <w:szCs w:val="27"/>
        </w:rPr>
        <w:t xml:space="preserve">   </w:t>
      </w:r>
      <w:r w:rsidR="00B9698A" w:rsidRPr="00165715">
        <w:rPr>
          <w:rFonts w:ascii="Times New Roman" w:hAnsi="Times New Roman" w:cs="Times New Roman"/>
          <w:sz w:val="27"/>
          <w:szCs w:val="27"/>
        </w:rPr>
        <w:t>«</w:t>
      </w:r>
      <w:proofErr w:type="gramEnd"/>
      <w:r w:rsidR="00B9698A" w:rsidRPr="00165715">
        <w:rPr>
          <w:rFonts w:ascii="Times New Roman" w:hAnsi="Times New Roman" w:cs="Times New Roman"/>
          <w:sz w:val="27"/>
          <w:szCs w:val="27"/>
        </w:rPr>
        <w:t>, перешедших на отраслевые системы оплаты труда»</w:t>
      </w:r>
      <w:r w:rsidRPr="00165715">
        <w:rPr>
          <w:rFonts w:ascii="Times New Roman" w:hAnsi="Times New Roman" w:cs="Times New Roman"/>
          <w:sz w:val="27"/>
          <w:szCs w:val="27"/>
        </w:rPr>
        <w:t>.</w:t>
      </w:r>
    </w:p>
    <w:p w14:paraId="3F21530D" w14:textId="6EA500ED" w:rsidR="009D5349" w:rsidRPr="00165715" w:rsidRDefault="00811198" w:rsidP="003773B0">
      <w:pPr>
        <w:pStyle w:val="ConsPlusNormal"/>
        <w:tabs>
          <w:tab w:val="left" w:pos="993"/>
        </w:tabs>
        <w:jc w:val="both"/>
        <w:rPr>
          <w:sz w:val="27"/>
          <w:szCs w:val="27"/>
          <w:highlight w:val="yellow"/>
        </w:rPr>
      </w:pPr>
      <w:r w:rsidRPr="00165715">
        <w:rPr>
          <w:rFonts w:ascii="Times New Roman" w:hAnsi="Times New Roman" w:cs="Times New Roman"/>
          <w:sz w:val="27"/>
          <w:szCs w:val="27"/>
        </w:rPr>
        <w:t>2</w:t>
      </w:r>
      <w:r w:rsidR="00B07EE0" w:rsidRPr="00165715">
        <w:rPr>
          <w:rFonts w:ascii="Times New Roman" w:hAnsi="Times New Roman" w:cs="Times New Roman"/>
          <w:sz w:val="27"/>
          <w:szCs w:val="27"/>
        </w:rPr>
        <w:t>.</w:t>
      </w:r>
      <w:r w:rsidR="008663F8" w:rsidRPr="00165715">
        <w:rPr>
          <w:rFonts w:ascii="Times New Roman" w:hAnsi="Times New Roman" w:cs="Times New Roman"/>
          <w:sz w:val="27"/>
          <w:szCs w:val="27"/>
        </w:rPr>
        <w:tab/>
      </w:r>
      <w:r w:rsidR="009D5349" w:rsidRPr="00165715">
        <w:rPr>
          <w:rFonts w:ascii="Times New Roman" w:hAnsi="Times New Roman" w:cs="Times New Roman"/>
          <w:sz w:val="27"/>
          <w:szCs w:val="27"/>
        </w:rPr>
        <w:t>Отделу делопроизводства администрации (Переходько</w:t>
      </w:r>
      <w:r w:rsidR="00760037" w:rsidRPr="00165715">
        <w:rPr>
          <w:rFonts w:ascii="Times New Roman" w:hAnsi="Times New Roman" w:cs="Times New Roman"/>
          <w:sz w:val="27"/>
          <w:szCs w:val="27"/>
        </w:rPr>
        <w:t xml:space="preserve"> О.А.</w:t>
      </w:r>
      <w:r w:rsidR="009D5349" w:rsidRPr="00165715">
        <w:rPr>
          <w:rFonts w:ascii="Times New Roman" w:hAnsi="Times New Roman" w:cs="Times New Roman"/>
          <w:sz w:val="27"/>
          <w:szCs w:val="27"/>
        </w:rPr>
        <w:t xml:space="preserve">) настоящее постановление опубликовать на сайте «Лабинск-официальный» по адресу: </w:t>
      </w:r>
      <w:hyperlink r:id="rId7" w:history="1">
        <w:r w:rsidR="009D5349" w:rsidRPr="00165715">
          <w:rPr>
            <w:rStyle w:val="aa"/>
            <w:rFonts w:ascii="Times New Roman" w:eastAsia="Calibri" w:hAnsi="Times New Roman" w:cs="Times New Roman"/>
            <w:color w:val="000000" w:themeColor="text1"/>
            <w:sz w:val="27"/>
            <w:szCs w:val="27"/>
            <w:u w:val="none"/>
            <w:lang w:eastAsia="en-US"/>
          </w:rPr>
          <w:t>http://лабинск-официальный.рф</w:t>
        </w:r>
      </w:hyperlink>
      <w:r w:rsidR="009D5349" w:rsidRPr="00165715">
        <w:rPr>
          <w:rFonts w:ascii="Times New Roman" w:hAnsi="Times New Roman" w:cs="Times New Roman"/>
          <w:sz w:val="27"/>
          <w:szCs w:val="27"/>
        </w:rPr>
        <w:t xml:space="preserve"> и разместить на официальном сайте администрации Лабинского городского поселения Лабинского района </w:t>
      </w:r>
      <w:hyperlink r:id="rId8" w:history="1">
        <w:r w:rsidR="009D5349" w:rsidRPr="00165715">
          <w:rPr>
            <w:rStyle w:val="aa"/>
            <w:rFonts w:ascii="Times New Roman" w:eastAsia="Calibri" w:hAnsi="Times New Roman" w:cs="Times New Roman"/>
            <w:color w:val="000000" w:themeColor="text1"/>
            <w:sz w:val="27"/>
            <w:szCs w:val="27"/>
            <w:u w:val="none"/>
            <w:lang w:eastAsia="en-US"/>
          </w:rPr>
          <w:t>http://www.</w:t>
        </w:r>
        <w:proofErr w:type="spellStart"/>
        <w:r w:rsidR="009D5349" w:rsidRPr="00165715">
          <w:rPr>
            <w:rStyle w:val="aa"/>
            <w:rFonts w:ascii="Times New Roman" w:eastAsia="Calibri" w:hAnsi="Times New Roman" w:cs="Times New Roman"/>
            <w:color w:val="000000" w:themeColor="text1"/>
            <w:sz w:val="27"/>
            <w:szCs w:val="27"/>
            <w:u w:val="none"/>
            <w:lang w:val="en-US" w:eastAsia="en-US"/>
          </w:rPr>
          <w:t>labinsk</w:t>
        </w:r>
        <w:proofErr w:type="spellEnd"/>
        <w:r w:rsidR="009D5349" w:rsidRPr="00165715">
          <w:rPr>
            <w:rStyle w:val="aa"/>
            <w:rFonts w:ascii="Times New Roman" w:eastAsia="Calibri" w:hAnsi="Times New Roman" w:cs="Times New Roman"/>
            <w:color w:val="000000" w:themeColor="text1"/>
            <w:sz w:val="27"/>
            <w:szCs w:val="27"/>
            <w:u w:val="none"/>
            <w:lang w:eastAsia="en-US"/>
          </w:rPr>
          <w:t>-</w:t>
        </w:r>
        <w:r w:rsidR="009D5349" w:rsidRPr="00165715">
          <w:rPr>
            <w:rStyle w:val="aa"/>
            <w:rFonts w:ascii="Times New Roman" w:eastAsia="Calibri" w:hAnsi="Times New Roman" w:cs="Times New Roman"/>
            <w:color w:val="000000" w:themeColor="text1"/>
            <w:sz w:val="27"/>
            <w:szCs w:val="27"/>
            <w:u w:val="none"/>
            <w:lang w:val="en-US" w:eastAsia="en-US"/>
          </w:rPr>
          <w:t>city</w:t>
        </w:r>
        <w:r w:rsidR="009D5349" w:rsidRPr="00165715">
          <w:rPr>
            <w:rStyle w:val="aa"/>
            <w:rFonts w:ascii="Times New Roman" w:eastAsia="Calibri" w:hAnsi="Times New Roman" w:cs="Times New Roman"/>
            <w:color w:val="000000" w:themeColor="text1"/>
            <w:sz w:val="27"/>
            <w:szCs w:val="27"/>
            <w:u w:val="none"/>
            <w:lang w:eastAsia="en-US"/>
          </w:rPr>
          <w:t>.</w:t>
        </w:r>
        <w:proofErr w:type="spellStart"/>
        <w:r w:rsidR="009D5349" w:rsidRPr="00165715">
          <w:rPr>
            <w:rStyle w:val="aa"/>
            <w:rFonts w:ascii="Times New Roman" w:eastAsia="Calibri" w:hAnsi="Times New Roman" w:cs="Times New Roman"/>
            <w:color w:val="000000" w:themeColor="text1"/>
            <w:sz w:val="27"/>
            <w:szCs w:val="27"/>
            <w:u w:val="none"/>
            <w:lang w:eastAsia="en-US"/>
          </w:rPr>
          <w:t>ru</w:t>
        </w:r>
        <w:proofErr w:type="spellEnd"/>
      </w:hyperlink>
      <w:r w:rsidR="009D5349" w:rsidRPr="00165715">
        <w:rPr>
          <w:rFonts w:ascii="Times New Roman" w:hAnsi="Times New Roman" w:cs="Times New Roman"/>
          <w:sz w:val="27"/>
          <w:szCs w:val="27"/>
        </w:rPr>
        <w:t xml:space="preserve"> в информационно-телекоммуникационной сети «Интернет».</w:t>
      </w:r>
    </w:p>
    <w:p w14:paraId="7C7BF9C7" w14:textId="3134CF36" w:rsidR="00315D36" w:rsidRPr="00165715" w:rsidRDefault="00811198" w:rsidP="00EA7AAE">
      <w:pPr>
        <w:pStyle w:val="ConsPlusNormal"/>
        <w:widowControl/>
        <w:tabs>
          <w:tab w:val="left" w:pos="993"/>
        </w:tabs>
        <w:jc w:val="both"/>
        <w:rPr>
          <w:rFonts w:ascii="Times New Roman" w:hAnsi="Times New Roman" w:cs="Times New Roman"/>
          <w:sz w:val="27"/>
          <w:szCs w:val="27"/>
        </w:rPr>
      </w:pPr>
      <w:r w:rsidRPr="00165715">
        <w:rPr>
          <w:rFonts w:ascii="Times New Roman" w:hAnsi="Times New Roman" w:cs="Times New Roman"/>
          <w:sz w:val="27"/>
          <w:szCs w:val="27"/>
        </w:rPr>
        <w:t>3</w:t>
      </w:r>
      <w:r w:rsidR="00B07EE0" w:rsidRPr="00165715">
        <w:rPr>
          <w:rFonts w:ascii="Times New Roman" w:hAnsi="Times New Roman" w:cs="Times New Roman"/>
          <w:sz w:val="27"/>
          <w:szCs w:val="27"/>
        </w:rPr>
        <w:t>.</w:t>
      </w:r>
      <w:r w:rsidR="00B07EE0" w:rsidRPr="00165715">
        <w:rPr>
          <w:rFonts w:ascii="Times New Roman" w:hAnsi="Times New Roman" w:cs="Times New Roman"/>
          <w:sz w:val="27"/>
          <w:szCs w:val="27"/>
        </w:rPr>
        <w:tab/>
      </w:r>
      <w:r w:rsidR="00315D36" w:rsidRPr="00165715">
        <w:rPr>
          <w:rFonts w:ascii="Times New Roman" w:hAnsi="Times New Roman" w:cs="Times New Roman"/>
          <w:sz w:val="27"/>
          <w:szCs w:val="27"/>
        </w:rPr>
        <w:t xml:space="preserve">Контроль за выполнением настоящего постановления возложить </w:t>
      </w:r>
      <w:r w:rsidR="00F31686">
        <w:rPr>
          <w:rFonts w:ascii="Times New Roman" w:hAnsi="Times New Roman" w:cs="Times New Roman"/>
          <w:sz w:val="27"/>
          <w:szCs w:val="27"/>
        </w:rPr>
        <w:t xml:space="preserve">                           </w:t>
      </w:r>
      <w:r w:rsidR="00315D36" w:rsidRPr="00165715">
        <w:rPr>
          <w:rFonts w:ascii="Times New Roman" w:hAnsi="Times New Roman" w:cs="Times New Roman"/>
          <w:sz w:val="27"/>
          <w:szCs w:val="27"/>
        </w:rPr>
        <w:t xml:space="preserve">на </w:t>
      </w:r>
      <w:r w:rsidR="00EB35AD" w:rsidRPr="00165715">
        <w:rPr>
          <w:rFonts w:ascii="Times New Roman" w:hAnsi="Times New Roman" w:cs="Times New Roman"/>
          <w:sz w:val="27"/>
          <w:szCs w:val="27"/>
        </w:rPr>
        <w:t>начальника финансового управления администрации Лабинского городского поселения Лабинского района Шараускас Д.В.</w:t>
      </w:r>
    </w:p>
    <w:p w14:paraId="3B2A4240" w14:textId="05D06912" w:rsidR="000E0C06" w:rsidRPr="00165715" w:rsidRDefault="00811198" w:rsidP="00315D36">
      <w:pPr>
        <w:pStyle w:val="ConsPlusNormal"/>
        <w:widowControl/>
        <w:tabs>
          <w:tab w:val="left" w:pos="993"/>
        </w:tabs>
        <w:jc w:val="both"/>
        <w:rPr>
          <w:rFonts w:ascii="Times New Roman" w:hAnsi="Times New Roman" w:cs="Times New Roman"/>
          <w:sz w:val="27"/>
          <w:szCs w:val="27"/>
        </w:rPr>
      </w:pPr>
      <w:r w:rsidRPr="00165715">
        <w:rPr>
          <w:rFonts w:ascii="Times New Roman" w:hAnsi="Times New Roman" w:cs="Times New Roman"/>
          <w:sz w:val="27"/>
          <w:szCs w:val="27"/>
        </w:rPr>
        <w:t>4</w:t>
      </w:r>
      <w:r w:rsidR="00B07EE0" w:rsidRPr="00165715">
        <w:rPr>
          <w:rFonts w:ascii="Times New Roman" w:hAnsi="Times New Roman" w:cs="Times New Roman"/>
          <w:sz w:val="27"/>
          <w:szCs w:val="27"/>
        </w:rPr>
        <w:t>.</w:t>
      </w:r>
      <w:r w:rsidR="008663F8" w:rsidRPr="00165715">
        <w:rPr>
          <w:rFonts w:ascii="Times New Roman" w:hAnsi="Times New Roman" w:cs="Times New Roman"/>
          <w:sz w:val="27"/>
          <w:szCs w:val="27"/>
        </w:rPr>
        <w:tab/>
      </w:r>
      <w:r w:rsidR="000E0C06" w:rsidRPr="00165715">
        <w:rPr>
          <w:rFonts w:ascii="Times New Roman" w:hAnsi="Times New Roman" w:cs="Times New Roman"/>
          <w:sz w:val="27"/>
          <w:szCs w:val="27"/>
        </w:rPr>
        <w:t xml:space="preserve">Постановление вступает в силу со дня </w:t>
      </w:r>
      <w:r w:rsidR="00760037" w:rsidRPr="00165715">
        <w:rPr>
          <w:rFonts w:ascii="Times New Roman" w:hAnsi="Times New Roman" w:cs="Times New Roman"/>
          <w:sz w:val="27"/>
          <w:szCs w:val="27"/>
        </w:rPr>
        <w:t>его официального опубликования</w:t>
      </w:r>
      <w:r w:rsidR="00BE3EDF" w:rsidRPr="00165715">
        <w:rPr>
          <w:rFonts w:ascii="Times New Roman" w:hAnsi="Times New Roman" w:cs="Times New Roman"/>
          <w:sz w:val="27"/>
          <w:szCs w:val="27"/>
        </w:rPr>
        <w:t>.</w:t>
      </w:r>
    </w:p>
    <w:p w14:paraId="5F3C6DEF" w14:textId="77777777" w:rsidR="00770455" w:rsidRPr="00165715" w:rsidRDefault="00770455" w:rsidP="009325A6">
      <w:pPr>
        <w:pStyle w:val="ConsPlusNormal"/>
        <w:widowControl/>
        <w:tabs>
          <w:tab w:val="left" w:pos="993"/>
        </w:tabs>
        <w:jc w:val="both"/>
        <w:rPr>
          <w:rFonts w:ascii="Times New Roman" w:hAnsi="Times New Roman" w:cs="Times New Roman"/>
          <w:sz w:val="27"/>
          <w:szCs w:val="27"/>
        </w:rPr>
      </w:pPr>
    </w:p>
    <w:p w14:paraId="2C525E1D" w14:textId="77777777" w:rsidR="00770455" w:rsidRPr="00165715" w:rsidRDefault="00770455" w:rsidP="00770455">
      <w:pPr>
        <w:autoSpaceDE w:val="0"/>
        <w:autoSpaceDN w:val="0"/>
        <w:adjustRightInd w:val="0"/>
        <w:ind w:firstLine="540"/>
        <w:jc w:val="both"/>
        <w:rPr>
          <w:sz w:val="27"/>
          <w:szCs w:val="27"/>
        </w:rPr>
      </w:pPr>
    </w:p>
    <w:p w14:paraId="6EF154C6" w14:textId="77777777" w:rsidR="00B07EE0" w:rsidRPr="00165715" w:rsidRDefault="00B07EE0" w:rsidP="00B07EE0">
      <w:pPr>
        <w:overflowPunct w:val="0"/>
        <w:autoSpaceDE w:val="0"/>
        <w:autoSpaceDN w:val="0"/>
        <w:adjustRightInd w:val="0"/>
        <w:jc w:val="both"/>
        <w:textAlignment w:val="baseline"/>
        <w:rPr>
          <w:sz w:val="27"/>
          <w:szCs w:val="27"/>
        </w:rPr>
      </w:pPr>
      <w:r w:rsidRPr="00165715">
        <w:rPr>
          <w:sz w:val="27"/>
          <w:szCs w:val="27"/>
        </w:rPr>
        <w:t xml:space="preserve">Глава администрации </w:t>
      </w:r>
    </w:p>
    <w:p w14:paraId="3B4E32C1" w14:textId="5A58A041" w:rsidR="00B07EE0" w:rsidRPr="00BB3437" w:rsidRDefault="00B07EE0" w:rsidP="00D974FB">
      <w:pPr>
        <w:overflowPunct w:val="0"/>
        <w:autoSpaceDE w:val="0"/>
        <w:autoSpaceDN w:val="0"/>
        <w:adjustRightInd w:val="0"/>
        <w:jc w:val="both"/>
        <w:textAlignment w:val="baseline"/>
        <w:rPr>
          <w:sz w:val="28"/>
          <w:szCs w:val="28"/>
        </w:rPr>
      </w:pPr>
      <w:r w:rsidRPr="00165715">
        <w:rPr>
          <w:sz w:val="27"/>
          <w:szCs w:val="27"/>
        </w:rPr>
        <w:t>Лабинского городского поселения</w:t>
      </w:r>
      <w:r w:rsidR="007B6F94" w:rsidRPr="00165715">
        <w:rPr>
          <w:sz w:val="27"/>
          <w:szCs w:val="27"/>
        </w:rPr>
        <w:tab/>
      </w:r>
      <w:r w:rsidR="007B6F94" w:rsidRPr="00165715">
        <w:rPr>
          <w:sz w:val="27"/>
          <w:szCs w:val="27"/>
        </w:rPr>
        <w:tab/>
      </w:r>
      <w:r w:rsidR="007B6F94" w:rsidRPr="00165715">
        <w:rPr>
          <w:sz w:val="27"/>
          <w:szCs w:val="27"/>
        </w:rPr>
        <w:tab/>
      </w:r>
      <w:r w:rsidR="007B6F94" w:rsidRPr="00165715">
        <w:rPr>
          <w:sz w:val="27"/>
          <w:szCs w:val="27"/>
        </w:rPr>
        <w:tab/>
      </w:r>
      <w:r w:rsidR="007B6F94" w:rsidRPr="00165715">
        <w:rPr>
          <w:sz w:val="27"/>
          <w:szCs w:val="27"/>
        </w:rPr>
        <w:tab/>
      </w:r>
      <w:r w:rsidR="00165715" w:rsidRPr="00165715">
        <w:rPr>
          <w:sz w:val="27"/>
          <w:szCs w:val="27"/>
        </w:rPr>
        <w:tab/>
      </w:r>
      <w:r w:rsidR="00B52C0B" w:rsidRPr="00165715">
        <w:rPr>
          <w:sz w:val="27"/>
          <w:szCs w:val="27"/>
        </w:rPr>
        <w:t xml:space="preserve">  </w:t>
      </w:r>
      <w:r w:rsidR="00EB35AD" w:rsidRPr="00165715">
        <w:rPr>
          <w:sz w:val="27"/>
          <w:szCs w:val="27"/>
        </w:rPr>
        <w:t>С.В. Шеремет</w:t>
      </w:r>
    </w:p>
    <w:sectPr w:rsidR="00B07EE0" w:rsidRPr="00BB3437" w:rsidSect="00685A55">
      <w:headerReference w:type="default" r:id="rId9"/>
      <w:pgSz w:w="11906" w:h="16838"/>
      <w:pgMar w:top="851"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A50B2" w14:textId="77777777" w:rsidR="00F10A9A" w:rsidRDefault="00F10A9A" w:rsidP="009344D3">
      <w:r>
        <w:separator/>
      </w:r>
    </w:p>
  </w:endnote>
  <w:endnote w:type="continuationSeparator" w:id="0">
    <w:p w14:paraId="2827E7D8" w14:textId="77777777" w:rsidR="00F10A9A" w:rsidRDefault="00F10A9A" w:rsidP="00934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87EDA" w14:textId="77777777" w:rsidR="00F10A9A" w:rsidRDefault="00F10A9A" w:rsidP="009344D3">
      <w:r>
        <w:separator/>
      </w:r>
    </w:p>
  </w:footnote>
  <w:footnote w:type="continuationSeparator" w:id="0">
    <w:p w14:paraId="080FF1C3" w14:textId="77777777" w:rsidR="00F10A9A" w:rsidRDefault="00F10A9A" w:rsidP="009344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896547"/>
      <w:docPartObj>
        <w:docPartGallery w:val="Page Numbers (Top of Page)"/>
        <w:docPartUnique/>
      </w:docPartObj>
    </w:sdtPr>
    <w:sdtEndPr>
      <w:rPr>
        <w:sz w:val="28"/>
        <w:szCs w:val="28"/>
      </w:rPr>
    </w:sdtEndPr>
    <w:sdtContent>
      <w:p w14:paraId="414D10C5" w14:textId="77777777" w:rsidR="009344D3" w:rsidRPr="00165715" w:rsidRDefault="00EA7AAE">
        <w:pPr>
          <w:pStyle w:val="a6"/>
          <w:jc w:val="center"/>
          <w:rPr>
            <w:sz w:val="28"/>
            <w:szCs w:val="28"/>
          </w:rPr>
        </w:pPr>
        <w:r w:rsidRPr="00165715">
          <w:rPr>
            <w:sz w:val="28"/>
            <w:szCs w:val="28"/>
          </w:rPr>
          <w:fldChar w:fldCharType="begin"/>
        </w:r>
        <w:r w:rsidRPr="00165715">
          <w:rPr>
            <w:sz w:val="28"/>
            <w:szCs w:val="28"/>
          </w:rPr>
          <w:instrText xml:space="preserve"> PAGE   \* MERGEFORMAT </w:instrText>
        </w:r>
        <w:r w:rsidRPr="00165715">
          <w:rPr>
            <w:sz w:val="28"/>
            <w:szCs w:val="28"/>
          </w:rPr>
          <w:fldChar w:fldCharType="separate"/>
        </w:r>
        <w:r w:rsidR="00B9698A" w:rsidRPr="00165715">
          <w:rPr>
            <w:noProof/>
            <w:sz w:val="28"/>
            <w:szCs w:val="28"/>
          </w:rPr>
          <w:t>3</w:t>
        </w:r>
        <w:r w:rsidRPr="00165715">
          <w:rPr>
            <w:noProof/>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70455"/>
    <w:rsid w:val="00013856"/>
    <w:rsid w:val="0003040F"/>
    <w:rsid w:val="00042C7A"/>
    <w:rsid w:val="00050D0C"/>
    <w:rsid w:val="00053BF2"/>
    <w:rsid w:val="000C720B"/>
    <w:rsid w:val="000D71D3"/>
    <w:rsid w:val="000E0C06"/>
    <w:rsid w:val="000F40D8"/>
    <w:rsid w:val="000F6AE0"/>
    <w:rsid w:val="001455A5"/>
    <w:rsid w:val="00165715"/>
    <w:rsid w:val="00173E29"/>
    <w:rsid w:val="0017502C"/>
    <w:rsid w:val="001771C4"/>
    <w:rsid w:val="00190367"/>
    <w:rsid w:val="001A64EF"/>
    <w:rsid w:val="001C6CE4"/>
    <w:rsid w:val="001D6141"/>
    <w:rsid w:val="001E7554"/>
    <w:rsid w:val="00224C62"/>
    <w:rsid w:val="002355FF"/>
    <w:rsid w:val="00251C0D"/>
    <w:rsid w:val="00265A4B"/>
    <w:rsid w:val="0028146C"/>
    <w:rsid w:val="002830F3"/>
    <w:rsid w:val="00291480"/>
    <w:rsid w:val="00297DF4"/>
    <w:rsid w:val="002A747A"/>
    <w:rsid w:val="002B0F29"/>
    <w:rsid w:val="002B150F"/>
    <w:rsid w:val="002B7185"/>
    <w:rsid w:val="002D23FE"/>
    <w:rsid w:val="002F4CEB"/>
    <w:rsid w:val="002F646F"/>
    <w:rsid w:val="003012C9"/>
    <w:rsid w:val="00315D36"/>
    <w:rsid w:val="00324B0F"/>
    <w:rsid w:val="0034020E"/>
    <w:rsid w:val="00360168"/>
    <w:rsid w:val="0036506F"/>
    <w:rsid w:val="003773B0"/>
    <w:rsid w:val="00385AD2"/>
    <w:rsid w:val="003A13E0"/>
    <w:rsid w:val="003D0260"/>
    <w:rsid w:val="003F07D2"/>
    <w:rsid w:val="00441BFC"/>
    <w:rsid w:val="00445A6E"/>
    <w:rsid w:val="00467698"/>
    <w:rsid w:val="00497E8A"/>
    <w:rsid w:val="004A1B7A"/>
    <w:rsid w:val="004A33A7"/>
    <w:rsid w:val="004E18C7"/>
    <w:rsid w:val="004E3294"/>
    <w:rsid w:val="0053307F"/>
    <w:rsid w:val="00543674"/>
    <w:rsid w:val="00552D9A"/>
    <w:rsid w:val="005637B5"/>
    <w:rsid w:val="0056622B"/>
    <w:rsid w:val="00576D37"/>
    <w:rsid w:val="005A2D24"/>
    <w:rsid w:val="005B1024"/>
    <w:rsid w:val="005C5601"/>
    <w:rsid w:val="00627054"/>
    <w:rsid w:val="00633590"/>
    <w:rsid w:val="0063683F"/>
    <w:rsid w:val="00637782"/>
    <w:rsid w:val="0065571B"/>
    <w:rsid w:val="0068520B"/>
    <w:rsid w:val="00685A55"/>
    <w:rsid w:val="006873EC"/>
    <w:rsid w:val="006B0689"/>
    <w:rsid w:val="006C1295"/>
    <w:rsid w:val="006C4004"/>
    <w:rsid w:val="006D2B60"/>
    <w:rsid w:val="006E14B0"/>
    <w:rsid w:val="006E65E8"/>
    <w:rsid w:val="006F3535"/>
    <w:rsid w:val="00702ACB"/>
    <w:rsid w:val="00710C3E"/>
    <w:rsid w:val="00722C37"/>
    <w:rsid w:val="007401B0"/>
    <w:rsid w:val="007527E0"/>
    <w:rsid w:val="00754287"/>
    <w:rsid w:val="00760037"/>
    <w:rsid w:val="00770455"/>
    <w:rsid w:val="007B513D"/>
    <w:rsid w:val="007B6F94"/>
    <w:rsid w:val="007C63C5"/>
    <w:rsid w:val="00811198"/>
    <w:rsid w:val="0084137A"/>
    <w:rsid w:val="008663F8"/>
    <w:rsid w:val="00875C52"/>
    <w:rsid w:val="008A5C2A"/>
    <w:rsid w:val="008C7735"/>
    <w:rsid w:val="008E0F92"/>
    <w:rsid w:val="008E34D5"/>
    <w:rsid w:val="008F5AA2"/>
    <w:rsid w:val="00907C85"/>
    <w:rsid w:val="00926E12"/>
    <w:rsid w:val="009325A6"/>
    <w:rsid w:val="009344D3"/>
    <w:rsid w:val="009420DB"/>
    <w:rsid w:val="009438C0"/>
    <w:rsid w:val="00954CF5"/>
    <w:rsid w:val="009B402F"/>
    <w:rsid w:val="009B6AC1"/>
    <w:rsid w:val="009D1C98"/>
    <w:rsid w:val="009D5349"/>
    <w:rsid w:val="009F0980"/>
    <w:rsid w:val="009F457A"/>
    <w:rsid w:val="00A11453"/>
    <w:rsid w:val="00A1235A"/>
    <w:rsid w:val="00A16D22"/>
    <w:rsid w:val="00A20F3B"/>
    <w:rsid w:val="00A36741"/>
    <w:rsid w:val="00A4691F"/>
    <w:rsid w:val="00A561C0"/>
    <w:rsid w:val="00A57B53"/>
    <w:rsid w:val="00A60298"/>
    <w:rsid w:val="00A64A68"/>
    <w:rsid w:val="00AA3DFC"/>
    <w:rsid w:val="00AB083F"/>
    <w:rsid w:val="00AB36AC"/>
    <w:rsid w:val="00AB6716"/>
    <w:rsid w:val="00AC0F1B"/>
    <w:rsid w:val="00AD09F2"/>
    <w:rsid w:val="00AE2181"/>
    <w:rsid w:val="00AE3BDE"/>
    <w:rsid w:val="00AF5963"/>
    <w:rsid w:val="00B043D9"/>
    <w:rsid w:val="00B07EE0"/>
    <w:rsid w:val="00B40379"/>
    <w:rsid w:val="00B46914"/>
    <w:rsid w:val="00B52C0B"/>
    <w:rsid w:val="00B71557"/>
    <w:rsid w:val="00B752BF"/>
    <w:rsid w:val="00B759C8"/>
    <w:rsid w:val="00B91644"/>
    <w:rsid w:val="00B92C54"/>
    <w:rsid w:val="00B9698A"/>
    <w:rsid w:val="00BA4A01"/>
    <w:rsid w:val="00BB3437"/>
    <w:rsid w:val="00BB43C7"/>
    <w:rsid w:val="00BB6925"/>
    <w:rsid w:val="00BB6FEB"/>
    <w:rsid w:val="00BD6E4B"/>
    <w:rsid w:val="00BE3EDF"/>
    <w:rsid w:val="00BE53E6"/>
    <w:rsid w:val="00BE6F62"/>
    <w:rsid w:val="00BF5041"/>
    <w:rsid w:val="00C30000"/>
    <w:rsid w:val="00C34E14"/>
    <w:rsid w:val="00C35FFE"/>
    <w:rsid w:val="00C41496"/>
    <w:rsid w:val="00CA3E76"/>
    <w:rsid w:val="00CB548E"/>
    <w:rsid w:val="00CC56E1"/>
    <w:rsid w:val="00CC64C5"/>
    <w:rsid w:val="00D040FD"/>
    <w:rsid w:val="00D14F72"/>
    <w:rsid w:val="00D15A32"/>
    <w:rsid w:val="00D2442F"/>
    <w:rsid w:val="00D4299B"/>
    <w:rsid w:val="00D461CF"/>
    <w:rsid w:val="00D5737C"/>
    <w:rsid w:val="00D808D7"/>
    <w:rsid w:val="00D95044"/>
    <w:rsid w:val="00D974FB"/>
    <w:rsid w:val="00DA04DF"/>
    <w:rsid w:val="00DA08E9"/>
    <w:rsid w:val="00DA11E5"/>
    <w:rsid w:val="00DB5443"/>
    <w:rsid w:val="00DE734A"/>
    <w:rsid w:val="00DF32FB"/>
    <w:rsid w:val="00DF5653"/>
    <w:rsid w:val="00E30605"/>
    <w:rsid w:val="00E45CF3"/>
    <w:rsid w:val="00E52A6A"/>
    <w:rsid w:val="00E60ADF"/>
    <w:rsid w:val="00E8749D"/>
    <w:rsid w:val="00EA7AAE"/>
    <w:rsid w:val="00EB35AD"/>
    <w:rsid w:val="00ED4D1B"/>
    <w:rsid w:val="00ED4FBD"/>
    <w:rsid w:val="00ED5ADE"/>
    <w:rsid w:val="00EE2979"/>
    <w:rsid w:val="00EE528F"/>
    <w:rsid w:val="00F035A3"/>
    <w:rsid w:val="00F10A9A"/>
    <w:rsid w:val="00F10D31"/>
    <w:rsid w:val="00F31686"/>
    <w:rsid w:val="00F6391D"/>
    <w:rsid w:val="00F640F6"/>
    <w:rsid w:val="00F9459D"/>
    <w:rsid w:val="00F9787C"/>
    <w:rsid w:val="00FB77CA"/>
    <w:rsid w:val="00FC389D"/>
    <w:rsid w:val="00FD20EE"/>
    <w:rsid w:val="00FE05CA"/>
    <w:rsid w:val="00FE1A78"/>
    <w:rsid w:val="00FE3B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04F86"/>
  <w15:docId w15:val="{DD4861E3-2621-4736-AA12-05695A8AA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045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7045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alloon Text"/>
    <w:basedOn w:val="a"/>
    <w:link w:val="a4"/>
    <w:uiPriority w:val="99"/>
    <w:semiHidden/>
    <w:unhideWhenUsed/>
    <w:rsid w:val="00B07EE0"/>
    <w:rPr>
      <w:rFonts w:ascii="Tahoma" w:hAnsi="Tahoma" w:cs="Tahoma"/>
      <w:sz w:val="16"/>
      <w:szCs w:val="16"/>
    </w:rPr>
  </w:style>
  <w:style w:type="character" w:customStyle="1" w:styleId="a4">
    <w:name w:val="Текст выноски Знак"/>
    <w:basedOn w:val="a0"/>
    <w:link w:val="a3"/>
    <w:uiPriority w:val="99"/>
    <w:semiHidden/>
    <w:rsid w:val="00B07EE0"/>
    <w:rPr>
      <w:rFonts w:ascii="Tahoma" w:eastAsia="Times New Roman" w:hAnsi="Tahoma" w:cs="Tahoma"/>
      <w:sz w:val="16"/>
      <w:szCs w:val="16"/>
      <w:lang w:eastAsia="ru-RU"/>
    </w:rPr>
  </w:style>
  <w:style w:type="paragraph" w:customStyle="1" w:styleId="Standard">
    <w:name w:val="Standard"/>
    <w:rsid w:val="00B07EE0"/>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styleId="a5">
    <w:name w:val="List Paragraph"/>
    <w:basedOn w:val="a"/>
    <w:uiPriority w:val="34"/>
    <w:qFormat/>
    <w:rsid w:val="00B07EE0"/>
    <w:pPr>
      <w:ind w:left="720"/>
      <w:contextualSpacing/>
    </w:pPr>
  </w:style>
  <w:style w:type="paragraph" w:styleId="a6">
    <w:name w:val="header"/>
    <w:basedOn w:val="a"/>
    <w:link w:val="a7"/>
    <w:uiPriority w:val="99"/>
    <w:unhideWhenUsed/>
    <w:rsid w:val="009344D3"/>
    <w:pPr>
      <w:tabs>
        <w:tab w:val="center" w:pos="4677"/>
        <w:tab w:val="right" w:pos="9355"/>
      </w:tabs>
    </w:pPr>
  </w:style>
  <w:style w:type="character" w:customStyle="1" w:styleId="a7">
    <w:name w:val="Верхний колонтитул Знак"/>
    <w:basedOn w:val="a0"/>
    <w:link w:val="a6"/>
    <w:uiPriority w:val="99"/>
    <w:rsid w:val="009344D3"/>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9344D3"/>
    <w:pPr>
      <w:tabs>
        <w:tab w:val="center" w:pos="4677"/>
        <w:tab w:val="right" w:pos="9355"/>
      </w:tabs>
    </w:pPr>
  </w:style>
  <w:style w:type="character" w:customStyle="1" w:styleId="a9">
    <w:name w:val="Нижний колонтитул Знак"/>
    <w:basedOn w:val="a0"/>
    <w:link w:val="a8"/>
    <w:uiPriority w:val="99"/>
    <w:rsid w:val="009344D3"/>
    <w:rPr>
      <w:rFonts w:ascii="Times New Roman" w:eastAsia="Times New Roman" w:hAnsi="Times New Roman" w:cs="Times New Roman"/>
      <w:sz w:val="24"/>
      <w:szCs w:val="24"/>
      <w:lang w:eastAsia="ru-RU"/>
    </w:rPr>
  </w:style>
  <w:style w:type="character" w:styleId="aa">
    <w:name w:val="Hyperlink"/>
    <w:unhideWhenUsed/>
    <w:rsid w:val="009D5349"/>
    <w:rPr>
      <w:color w:val="0000FF"/>
      <w:u w:val="single"/>
    </w:rPr>
  </w:style>
  <w:style w:type="paragraph" w:styleId="ab">
    <w:name w:val="Body Text Indent"/>
    <w:basedOn w:val="a"/>
    <w:link w:val="ac"/>
    <w:uiPriority w:val="99"/>
    <w:unhideWhenUsed/>
    <w:rsid w:val="00760037"/>
    <w:pPr>
      <w:spacing w:after="120"/>
      <w:ind w:left="283"/>
    </w:pPr>
  </w:style>
  <w:style w:type="character" w:customStyle="1" w:styleId="ac">
    <w:name w:val="Основной текст с отступом Знак"/>
    <w:basedOn w:val="a0"/>
    <w:link w:val="ab"/>
    <w:uiPriority w:val="99"/>
    <w:rsid w:val="0076003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200718">
      <w:bodyDiv w:val="1"/>
      <w:marLeft w:val="0"/>
      <w:marRight w:val="0"/>
      <w:marTop w:val="0"/>
      <w:marBottom w:val="0"/>
      <w:divBdr>
        <w:top w:val="none" w:sz="0" w:space="0" w:color="auto"/>
        <w:left w:val="none" w:sz="0" w:space="0" w:color="auto"/>
        <w:bottom w:val="none" w:sz="0" w:space="0" w:color="auto"/>
        <w:right w:val="none" w:sz="0" w:space="0" w:color="auto"/>
      </w:divBdr>
    </w:div>
    <w:div w:id="198469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binsk-city.ru" TargetMode="External"/><Relationship Id="rId3" Type="http://schemas.openxmlformats.org/officeDocument/2006/relationships/webSettings" Target="webSettings.xml"/><Relationship Id="rId7" Type="http://schemas.openxmlformats.org/officeDocument/2006/relationships/hyperlink" Target="http://&#1083;&#1072;&#1073;&#1080;&#1085;&#1089;&#1082;-&#1086;&#1092;&#1080;&#1094;&#1080;&#1072;&#1083;&#1100;&#1085;&#1099;&#1081;.&#1088;&#109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438</TotalTime>
  <Pages>1</Pages>
  <Words>334</Words>
  <Characters>1904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Larisa</dc:creator>
  <cp:keywords/>
  <dc:description/>
  <cp:lastModifiedBy>User</cp:lastModifiedBy>
  <cp:revision>170</cp:revision>
  <cp:lastPrinted>2022-10-20T12:22:00Z</cp:lastPrinted>
  <dcterms:created xsi:type="dcterms:W3CDTF">2017-10-09T07:38:00Z</dcterms:created>
  <dcterms:modified xsi:type="dcterms:W3CDTF">2022-10-21T10:04:00Z</dcterms:modified>
</cp:coreProperties>
</file>