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92029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4E429A49" wp14:editId="6C25B47D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A3ACAC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5240BFE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52ECCA04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10EE4E0" w14:textId="77777777" w:rsidR="002727A4" w:rsidRPr="00F75AD7" w:rsidRDefault="002727A4" w:rsidP="00544F1C">
      <w:pPr>
        <w:jc w:val="center"/>
        <w:rPr>
          <w:b/>
        </w:rPr>
      </w:pPr>
    </w:p>
    <w:p w14:paraId="136F5505" w14:textId="77777777" w:rsidR="00F42867" w:rsidRPr="00BD6C3F" w:rsidRDefault="005771D0" w:rsidP="005771D0">
      <w:r>
        <w:t>о</w:t>
      </w:r>
      <w:r w:rsidR="0086016D" w:rsidRPr="00F75AD7">
        <w:t>т</w:t>
      </w:r>
      <w:r w:rsidR="00477A8F">
        <w:t xml:space="preserve"> </w:t>
      </w:r>
      <w:r>
        <w:t>_________</w:t>
      </w:r>
      <w:r w:rsidR="002727A4" w:rsidRPr="00F75AD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2867" w:rsidRPr="00F75AD7">
        <w:t>№</w:t>
      </w:r>
      <w:r w:rsidR="00BD6C3F" w:rsidRPr="00BD6C3F">
        <w:t xml:space="preserve"> </w:t>
      </w:r>
      <w:r>
        <w:t>______</w:t>
      </w:r>
    </w:p>
    <w:p w14:paraId="311D6D05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50EC283D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ED09AAF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53D0E7AA" w14:textId="77777777" w:rsidR="006F2998" w:rsidRDefault="000C48B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F2998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Лабинского городского </w:t>
      </w:r>
      <w:proofErr w:type="gramStart"/>
      <w:r w:rsidRPr="006F2998">
        <w:rPr>
          <w:rFonts w:ascii="Times New Roman" w:hAnsi="Times New Roman" w:cs="Times New Roman"/>
          <w:b/>
          <w:sz w:val="27"/>
          <w:szCs w:val="27"/>
        </w:rPr>
        <w:t>поселения  Лабинского</w:t>
      </w:r>
      <w:proofErr w:type="gramEnd"/>
      <w:r w:rsidRPr="006F2998">
        <w:rPr>
          <w:rFonts w:ascii="Times New Roman" w:hAnsi="Times New Roman" w:cs="Times New Roman"/>
          <w:b/>
          <w:sz w:val="27"/>
          <w:szCs w:val="27"/>
        </w:rPr>
        <w:t xml:space="preserve"> района от </w:t>
      </w:r>
      <w:r w:rsidR="00A436B3" w:rsidRPr="006F2998">
        <w:rPr>
          <w:rFonts w:ascii="Times New Roman" w:hAnsi="Times New Roman" w:cs="Times New Roman"/>
          <w:b/>
          <w:sz w:val="27"/>
          <w:szCs w:val="27"/>
        </w:rPr>
        <w:t xml:space="preserve">9 декабря 2019 года № 1353 </w:t>
      </w:r>
    </w:p>
    <w:p w14:paraId="51E1B6F7" w14:textId="0A3A4D89" w:rsidR="006F2998" w:rsidRPr="006F2998" w:rsidRDefault="000C48B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F2998">
        <w:rPr>
          <w:rFonts w:ascii="Times New Roman" w:hAnsi="Times New Roman" w:cs="Times New Roman"/>
          <w:b/>
          <w:sz w:val="27"/>
          <w:szCs w:val="27"/>
        </w:rPr>
        <w:t>«</w:t>
      </w:r>
      <w:r w:rsidR="00A436B3" w:rsidRPr="006F2998">
        <w:rPr>
          <w:rFonts w:ascii="Times New Roman" w:hAnsi="Times New Roman" w:cs="Times New Roman"/>
          <w:b/>
          <w:sz w:val="27"/>
          <w:szCs w:val="27"/>
        </w:rPr>
        <w:t xml:space="preserve">Об утверждении Порядка установления, изменения и отмены муниципальных маршрутов регулярных перевозок на территории </w:t>
      </w:r>
    </w:p>
    <w:p w14:paraId="73CADBFA" w14:textId="7449E4F6" w:rsidR="00723288" w:rsidRPr="006F2998" w:rsidRDefault="00A436B3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F2998">
        <w:rPr>
          <w:rFonts w:ascii="Times New Roman" w:hAnsi="Times New Roman" w:cs="Times New Roman"/>
          <w:b/>
          <w:sz w:val="27"/>
          <w:szCs w:val="27"/>
        </w:rPr>
        <w:t>Лабинского городского поселения Лабинского района</w:t>
      </w:r>
      <w:r w:rsidR="000C48BD" w:rsidRPr="006F2998">
        <w:rPr>
          <w:rFonts w:ascii="Times New Roman" w:hAnsi="Times New Roman" w:cs="Times New Roman"/>
          <w:b/>
          <w:sz w:val="27"/>
          <w:szCs w:val="27"/>
        </w:rPr>
        <w:t>»</w:t>
      </w:r>
    </w:p>
    <w:p w14:paraId="4865ECB2" w14:textId="4EA6C768" w:rsidR="00F42867" w:rsidRPr="006F2998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6F3CB992" w14:textId="77777777" w:rsidR="006F2998" w:rsidRPr="006F2998" w:rsidRDefault="006F299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093651A4" w14:textId="6E312195" w:rsidR="00F42867" w:rsidRPr="006F2998" w:rsidRDefault="00857F4F" w:rsidP="00E04E1C">
      <w:pPr>
        <w:autoSpaceDE w:val="0"/>
        <w:ind w:firstLine="709"/>
        <w:jc w:val="both"/>
        <w:rPr>
          <w:sz w:val="27"/>
          <w:szCs w:val="27"/>
        </w:rPr>
      </w:pPr>
      <w:r w:rsidRPr="006F2998">
        <w:rPr>
          <w:sz w:val="27"/>
          <w:szCs w:val="27"/>
        </w:rPr>
        <w:t>Руководствуясь</w:t>
      </w:r>
      <w:r w:rsidR="002D5B22" w:rsidRPr="006F2998">
        <w:rPr>
          <w:sz w:val="27"/>
          <w:szCs w:val="27"/>
        </w:rPr>
        <w:t xml:space="preserve"> </w:t>
      </w:r>
      <w:r w:rsidRPr="006F2998">
        <w:rPr>
          <w:sz w:val="27"/>
          <w:szCs w:val="27"/>
        </w:rPr>
        <w:t xml:space="preserve">Федеральным законом от </w:t>
      </w:r>
      <w:r w:rsidR="00E04E1C" w:rsidRPr="006F2998">
        <w:rPr>
          <w:sz w:val="27"/>
          <w:szCs w:val="27"/>
        </w:rPr>
        <w:t>8</w:t>
      </w:r>
      <w:r w:rsidRPr="006F2998">
        <w:rPr>
          <w:sz w:val="27"/>
          <w:szCs w:val="27"/>
        </w:rPr>
        <w:t xml:space="preserve"> июня </w:t>
      </w:r>
      <w:r w:rsidR="00E04E1C" w:rsidRPr="006F2998">
        <w:rPr>
          <w:sz w:val="27"/>
          <w:szCs w:val="27"/>
        </w:rPr>
        <w:t>2020 года № 166-ФЗ</w:t>
      </w:r>
      <w:r w:rsidR="006F2998">
        <w:rPr>
          <w:sz w:val="27"/>
          <w:szCs w:val="27"/>
        </w:rPr>
        <w:t xml:space="preserve">                         </w:t>
      </w:r>
      <w:r w:rsidRPr="006F2998">
        <w:rPr>
          <w:color w:val="000000"/>
          <w:sz w:val="27"/>
          <w:szCs w:val="27"/>
          <w:lang w:eastAsia="zh-CN"/>
        </w:rPr>
        <w:t>«</w:t>
      </w:r>
      <w:r w:rsidR="00E04E1C" w:rsidRPr="006F2998">
        <w:rPr>
          <w:color w:val="000000"/>
          <w:sz w:val="27"/>
          <w:szCs w:val="27"/>
          <w:lang w:eastAsia="zh-CN"/>
        </w:rPr>
        <w:t>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коронавирусной инфекции</w:t>
      </w:r>
      <w:r w:rsidRPr="006F2998">
        <w:rPr>
          <w:color w:val="000000"/>
          <w:sz w:val="27"/>
          <w:szCs w:val="27"/>
          <w:lang w:eastAsia="zh-CN"/>
        </w:rPr>
        <w:t xml:space="preserve">», рассмотрев протест </w:t>
      </w:r>
      <w:proofErr w:type="spellStart"/>
      <w:r w:rsidRPr="006F2998">
        <w:rPr>
          <w:color w:val="000000"/>
          <w:sz w:val="27"/>
          <w:szCs w:val="27"/>
          <w:lang w:eastAsia="zh-CN"/>
        </w:rPr>
        <w:t>Лабинской</w:t>
      </w:r>
      <w:proofErr w:type="spellEnd"/>
      <w:r w:rsidRPr="006F2998">
        <w:rPr>
          <w:color w:val="000000"/>
          <w:sz w:val="27"/>
          <w:szCs w:val="27"/>
          <w:lang w:eastAsia="zh-CN"/>
        </w:rPr>
        <w:t xml:space="preserve"> межрайонной прокуратуры от 3 августа 2020 № 7-02-2020/5307,</w:t>
      </w:r>
      <w:r w:rsidR="006F2998">
        <w:rPr>
          <w:color w:val="000000"/>
          <w:sz w:val="27"/>
          <w:szCs w:val="27"/>
          <w:lang w:eastAsia="zh-CN"/>
        </w:rPr>
        <w:t xml:space="preserve"> </w:t>
      </w:r>
      <w:r w:rsidR="002D5B22" w:rsidRPr="006F2998">
        <w:rPr>
          <w:sz w:val="27"/>
          <w:szCs w:val="27"/>
        </w:rPr>
        <w:t>п о с т а н о в л я ю:</w:t>
      </w:r>
    </w:p>
    <w:p w14:paraId="03E6C66A" w14:textId="77777777" w:rsidR="005771D0" w:rsidRPr="006F2998" w:rsidRDefault="00E04E1C" w:rsidP="001D7B3E">
      <w:pPr>
        <w:autoSpaceDE w:val="0"/>
        <w:ind w:firstLine="709"/>
        <w:jc w:val="both"/>
        <w:rPr>
          <w:color w:val="000000"/>
          <w:sz w:val="27"/>
          <w:szCs w:val="27"/>
          <w:lang w:eastAsia="zh-CN"/>
        </w:rPr>
      </w:pPr>
      <w:r w:rsidRPr="006F2998">
        <w:rPr>
          <w:sz w:val="27"/>
          <w:szCs w:val="27"/>
        </w:rPr>
        <w:t>1</w:t>
      </w:r>
      <w:r w:rsidR="004D248D" w:rsidRPr="006F2998">
        <w:rPr>
          <w:sz w:val="27"/>
          <w:szCs w:val="27"/>
        </w:rPr>
        <w:t>.</w:t>
      </w:r>
      <w:r w:rsidR="00857F4F" w:rsidRPr="006F2998">
        <w:rPr>
          <w:sz w:val="27"/>
          <w:szCs w:val="27"/>
        </w:rPr>
        <w:t xml:space="preserve"> </w:t>
      </w:r>
      <w:r w:rsidR="00477A8F" w:rsidRPr="006F2998">
        <w:rPr>
          <w:sz w:val="27"/>
          <w:szCs w:val="27"/>
        </w:rPr>
        <w:t>Внести изменение в постановление</w:t>
      </w:r>
      <w:r w:rsidR="005771D0" w:rsidRPr="006F2998">
        <w:rPr>
          <w:sz w:val="27"/>
          <w:szCs w:val="27"/>
        </w:rPr>
        <w:t xml:space="preserve"> администрации Лабинского городского постановления</w:t>
      </w:r>
      <w:r w:rsidR="00477A8F" w:rsidRPr="006F2998">
        <w:rPr>
          <w:sz w:val="27"/>
          <w:szCs w:val="27"/>
        </w:rPr>
        <w:t xml:space="preserve"> от </w:t>
      </w:r>
      <w:r w:rsidRPr="006F2998">
        <w:rPr>
          <w:sz w:val="27"/>
          <w:szCs w:val="27"/>
        </w:rPr>
        <w:t>9</w:t>
      </w:r>
      <w:r w:rsidR="00477A8F" w:rsidRPr="006F2998">
        <w:rPr>
          <w:sz w:val="27"/>
          <w:szCs w:val="27"/>
        </w:rPr>
        <w:t xml:space="preserve"> </w:t>
      </w:r>
      <w:r w:rsidRPr="006F2998">
        <w:rPr>
          <w:sz w:val="27"/>
          <w:szCs w:val="27"/>
        </w:rPr>
        <w:t>декабря</w:t>
      </w:r>
      <w:r w:rsidR="00477A8F" w:rsidRPr="006F2998">
        <w:rPr>
          <w:sz w:val="27"/>
          <w:szCs w:val="27"/>
        </w:rPr>
        <w:t xml:space="preserve"> 20</w:t>
      </w:r>
      <w:r w:rsidRPr="006F2998">
        <w:rPr>
          <w:sz w:val="27"/>
          <w:szCs w:val="27"/>
        </w:rPr>
        <w:t>19</w:t>
      </w:r>
      <w:r w:rsidR="00477A8F" w:rsidRPr="006F2998">
        <w:rPr>
          <w:sz w:val="27"/>
          <w:szCs w:val="27"/>
        </w:rPr>
        <w:t xml:space="preserve"> г</w:t>
      </w:r>
      <w:r w:rsidR="005771D0" w:rsidRPr="006F2998">
        <w:rPr>
          <w:sz w:val="27"/>
          <w:szCs w:val="27"/>
        </w:rPr>
        <w:t>ода</w:t>
      </w:r>
      <w:r w:rsidR="00477A8F" w:rsidRPr="006F2998">
        <w:rPr>
          <w:sz w:val="27"/>
          <w:szCs w:val="27"/>
        </w:rPr>
        <w:t xml:space="preserve"> № </w:t>
      </w:r>
      <w:r w:rsidRPr="006F2998">
        <w:rPr>
          <w:sz w:val="27"/>
          <w:szCs w:val="27"/>
        </w:rPr>
        <w:t>1353</w:t>
      </w:r>
      <w:r w:rsidR="00477A8F" w:rsidRPr="006F2998">
        <w:rPr>
          <w:sz w:val="27"/>
          <w:szCs w:val="27"/>
        </w:rPr>
        <w:t xml:space="preserve"> </w:t>
      </w:r>
      <w:r w:rsidR="00477A8F" w:rsidRPr="006F2998">
        <w:rPr>
          <w:rFonts w:eastAsia="Arial"/>
          <w:sz w:val="27"/>
          <w:szCs w:val="27"/>
        </w:rPr>
        <w:t>«</w:t>
      </w:r>
      <w:r w:rsidRPr="006F2998">
        <w:rPr>
          <w:rFonts w:eastAsia="Arial"/>
          <w:sz w:val="27"/>
          <w:szCs w:val="27"/>
        </w:rPr>
        <w:t>Об утверждении Порядка установления, изменения и отмены муниципальных маршрутов регулярных перевозок на территории Лабинского городского поселения Лабинского района</w:t>
      </w:r>
      <w:r w:rsidR="00477A8F" w:rsidRPr="006F2998">
        <w:rPr>
          <w:rFonts w:eastAsia="Arial"/>
          <w:sz w:val="27"/>
          <w:szCs w:val="27"/>
        </w:rPr>
        <w:t xml:space="preserve">», </w:t>
      </w:r>
      <w:r w:rsidR="00A436B3" w:rsidRPr="006F2998">
        <w:rPr>
          <w:rFonts w:eastAsia="Arial"/>
          <w:sz w:val="27"/>
          <w:szCs w:val="27"/>
        </w:rPr>
        <w:t xml:space="preserve">дополнив </w:t>
      </w:r>
      <w:r w:rsidR="00857F4F" w:rsidRPr="006F2998">
        <w:rPr>
          <w:rFonts w:eastAsia="Arial"/>
          <w:sz w:val="27"/>
          <w:szCs w:val="27"/>
        </w:rPr>
        <w:t>раздел</w:t>
      </w:r>
      <w:r w:rsidR="00A436B3" w:rsidRPr="006F2998">
        <w:rPr>
          <w:rFonts w:eastAsia="Arial"/>
          <w:sz w:val="27"/>
          <w:szCs w:val="27"/>
        </w:rPr>
        <w:t xml:space="preserve"> 3 подпунктом </w:t>
      </w:r>
      <w:r w:rsidR="00857F4F" w:rsidRPr="006F2998">
        <w:rPr>
          <w:rFonts w:eastAsia="Arial"/>
          <w:sz w:val="27"/>
          <w:szCs w:val="27"/>
        </w:rPr>
        <w:t>3.</w:t>
      </w:r>
      <w:r w:rsidR="00A436B3" w:rsidRPr="006F2998">
        <w:rPr>
          <w:rFonts w:eastAsia="Arial"/>
          <w:sz w:val="27"/>
          <w:szCs w:val="27"/>
        </w:rPr>
        <w:t>10 следующе</w:t>
      </w:r>
      <w:r w:rsidR="00857F4F" w:rsidRPr="006F2998">
        <w:rPr>
          <w:rFonts w:eastAsia="Arial"/>
          <w:sz w:val="27"/>
          <w:szCs w:val="27"/>
        </w:rPr>
        <w:t>го</w:t>
      </w:r>
      <w:r w:rsidR="00A436B3" w:rsidRPr="006F2998">
        <w:rPr>
          <w:rFonts w:eastAsia="Arial"/>
          <w:sz w:val="27"/>
          <w:szCs w:val="27"/>
        </w:rPr>
        <w:t xml:space="preserve"> </w:t>
      </w:r>
      <w:r w:rsidR="00857F4F" w:rsidRPr="006F2998">
        <w:rPr>
          <w:rFonts w:eastAsia="Arial"/>
          <w:sz w:val="27"/>
          <w:szCs w:val="27"/>
        </w:rPr>
        <w:t>содержания</w:t>
      </w:r>
      <w:r w:rsidR="001D7B3E" w:rsidRPr="006F2998">
        <w:rPr>
          <w:rFonts w:eastAsia="Arial"/>
          <w:sz w:val="27"/>
          <w:szCs w:val="27"/>
        </w:rPr>
        <w:t>:</w:t>
      </w:r>
      <w:r w:rsidR="00A436B3" w:rsidRPr="006F2998">
        <w:rPr>
          <w:rFonts w:eastAsia="Arial"/>
          <w:sz w:val="27"/>
          <w:szCs w:val="27"/>
        </w:rPr>
        <w:t xml:space="preserve"> «</w:t>
      </w:r>
      <w:r w:rsidR="00B07FA6" w:rsidRPr="006F2998">
        <w:rPr>
          <w:rFonts w:eastAsia="Arial"/>
          <w:sz w:val="27"/>
          <w:szCs w:val="27"/>
        </w:rPr>
        <w:t xml:space="preserve">3.10 </w:t>
      </w:r>
      <w:r w:rsidR="001D7B3E" w:rsidRPr="006F2998">
        <w:rPr>
          <w:color w:val="000000"/>
          <w:sz w:val="27"/>
          <w:szCs w:val="27"/>
          <w:lang w:eastAsia="zh-CN"/>
        </w:rPr>
        <w:t xml:space="preserve">Юридическое лицо, индивидуальный предприниматель, уполномоченный участник договора простого товарищества, </w:t>
      </w:r>
      <w:r w:rsidR="00857F4F" w:rsidRPr="006F2998">
        <w:rPr>
          <w:color w:val="000000"/>
          <w:sz w:val="27"/>
          <w:szCs w:val="27"/>
          <w:lang w:eastAsia="zh-CN"/>
        </w:rPr>
        <w:t xml:space="preserve">принявшие </w:t>
      </w:r>
      <w:r w:rsidR="001D7B3E" w:rsidRPr="006F2998">
        <w:rPr>
          <w:color w:val="000000"/>
          <w:sz w:val="27"/>
          <w:szCs w:val="27"/>
          <w:lang w:eastAsia="zh-CN"/>
        </w:rPr>
        <w:t>решение об изменении маршрута регулярных перевозок или о прекращении осуществления регулярных перевозок по данному маршруту, обязаны в день принятия такого решения уведомить об этом и владельцев остановочных пунктов, включенных в состав данного маршрута. Указанные владельцы о</w:t>
      </w:r>
      <w:r w:rsidR="00857F4F" w:rsidRPr="006F2998">
        <w:rPr>
          <w:color w:val="000000"/>
          <w:sz w:val="27"/>
          <w:szCs w:val="27"/>
          <w:lang w:eastAsia="zh-CN"/>
        </w:rPr>
        <w:t>бязаны организовать размещение</w:t>
      </w:r>
      <w:r w:rsidR="001D7B3E" w:rsidRPr="006F2998">
        <w:rPr>
          <w:color w:val="000000"/>
          <w:sz w:val="27"/>
          <w:szCs w:val="27"/>
          <w:lang w:eastAsia="zh-CN"/>
        </w:rPr>
        <w:t xml:space="preserve"> </w:t>
      </w:r>
      <w:r w:rsidR="00857F4F" w:rsidRPr="006F2998">
        <w:rPr>
          <w:color w:val="000000"/>
          <w:sz w:val="27"/>
          <w:szCs w:val="27"/>
          <w:lang w:eastAsia="zh-CN"/>
        </w:rPr>
        <w:t xml:space="preserve">на </w:t>
      </w:r>
      <w:r w:rsidR="001D7B3E" w:rsidRPr="006F2998">
        <w:rPr>
          <w:color w:val="000000"/>
          <w:sz w:val="27"/>
          <w:szCs w:val="27"/>
          <w:lang w:eastAsia="zh-CN"/>
        </w:rPr>
        <w:t>остановочных пунктах информации о соответствующем изменении маршрута или прекращении осуществления регулярных перевозок по маршруту, а также об основаниях для принятия такого решения».</w:t>
      </w:r>
    </w:p>
    <w:p w14:paraId="47568F13" w14:textId="37267C7E" w:rsidR="000C5BAF" w:rsidRPr="006F2998" w:rsidRDefault="00E04E1C" w:rsidP="005771D0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6F2998">
        <w:rPr>
          <w:sz w:val="27"/>
          <w:szCs w:val="27"/>
        </w:rPr>
        <w:t>2</w:t>
      </w:r>
      <w:r w:rsidR="005771D0" w:rsidRPr="006F2998">
        <w:rPr>
          <w:sz w:val="27"/>
          <w:szCs w:val="27"/>
        </w:rPr>
        <w:t xml:space="preserve">. </w:t>
      </w:r>
      <w:r w:rsidR="000C5BAF" w:rsidRPr="006F2998">
        <w:rPr>
          <w:sz w:val="27"/>
          <w:szCs w:val="27"/>
        </w:rPr>
        <w:t>Отделу делопроизводства администрации (Переходько</w:t>
      </w:r>
      <w:r w:rsidR="00477A8F" w:rsidRPr="006F2998">
        <w:rPr>
          <w:sz w:val="27"/>
          <w:szCs w:val="27"/>
        </w:rPr>
        <w:t xml:space="preserve"> </w:t>
      </w:r>
      <w:r w:rsidR="008D03BD" w:rsidRPr="006F2998">
        <w:rPr>
          <w:sz w:val="27"/>
          <w:szCs w:val="27"/>
        </w:rPr>
        <w:t>О.А.</w:t>
      </w:r>
      <w:r w:rsidR="000C5BAF" w:rsidRPr="006F2998">
        <w:rPr>
          <w:sz w:val="27"/>
          <w:szCs w:val="27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6F2998">
          <w:rPr>
            <w:rStyle w:val="af1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="000C5BAF" w:rsidRPr="006F2998">
          <w:rPr>
            <w:rStyle w:val="af1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0C5BAF" w:rsidRPr="006F2998">
          <w:rPr>
            <w:rStyle w:val="af1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="000C5BAF" w:rsidRPr="006F2998">
          <w:rPr>
            <w:rStyle w:val="af1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="000C5BAF" w:rsidRPr="006F2998">
          <w:rPr>
            <w:rStyle w:val="af1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="000C5BAF" w:rsidRPr="006F2998">
          <w:rPr>
            <w:rStyle w:val="af1"/>
            <w:rFonts w:eastAsia="Calibri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0C5BAF" w:rsidRPr="006F2998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5EBB9914" w14:textId="77777777" w:rsidR="00F42867" w:rsidRPr="006F2998" w:rsidRDefault="00E04E1C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F2998">
        <w:rPr>
          <w:rFonts w:ascii="Times New Roman" w:hAnsi="Times New Roman" w:cs="Times New Roman"/>
          <w:sz w:val="27"/>
          <w:szCs w:val="27"/>
        </w:rPr>
        <w:t>3</w:t>
      </w:r>
      <w:r w:rsidR="005771D0" w:rsidRPr="006F2998">
        <w:rPr>
          <w:rFonts w:ascii="Times New Roman" w:hAnsi="Times New Roman" w:cs="Times New Roman"/>
          <w:sz w:val="27"/>
          <w:szCs w:val="27"/>
        </w:rPr>
        <w:t xml:space="preserve">. </w:t>
      </w:r>
      <w:r w:rsidR="00F42867" w:rsidRPr="006F2998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</w:t>
      </w:r>
      <w:r w:rsidR="008D03BD" w:rsidRPr="006F2998">
        <w:rPr>
          <w:rFonts w:ascii="Times New Roman" w:hAnsi="Times New Roman" w:cs="Times New Roman"/>
          <w:sz w:val="27"/>
          <w:szCs w:val="27"/>
        </w:rPr>
        <w:t>оставляю за собой</w:t>
      </w:r>
      <w:r w:rsidR="00ED3C97" w:rsidRPr="006F2998">
        <w:rPr>
          <w:rFonts w:ascii="Times New Roman" w:hAnsi="Times New Roman" w:cs="Times New Roman"/>
          <w:sz w:val="27"/>
          <w:szCs w:val="27"/>
        </w:rPr>
        <w:t>.</w:t>
      </w:r>
    </w:p>
    <w:p w14:paraId="5DEC718D" w14:textId="77777777" w:rsidR="00F42867" w:rsidRPr="006F2998" w:rsidRDefault="00E04E1C" w:rsidP="00DF755E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6F2998">
        <w:rPr>
          <w:sz w:val="27"/>
          <w:szCs w:val="27"/>
        </w:rPr>
        <w:t>4</w:t>
      </w:r>
      <w:r w:rsidR="005771D0" w:rsidRPr="006F2998">
        <w:rPr>
          <w:sz w:val="27"/>
          <w:szCs w:val="27"/>
        </w:rPr>
        <w:t xml:space="preserve">. </w:t>
      </w:r>
      <w:r w:rsidR="00F42867" w:rsidRPr="006F2998">
        <w:rPr>
          <w:sz w:val="27"/>
          <w:szCs w:val="27"/>
        </w:rPr>
        <w:t xml:space="preserve">Постановление вступает в силу со дня </w:t>
      </w:r>
      <w:r w:rsidR="00983B74" w:rsidRPr="006F2998">
        <w:rPr>
          <w:sz w:val="27"/>
          <w:szCs w:val="27"/>
        </w:rPr>
        <w:t>подписания</w:t>
      </w:r>
      <w:r w:rsidR="00F42867" w:rsidRPr="006F2998">
        <w:rPr>
          <w:sz w:val="27"/>
          <w:szCs w:val="27"/>
        </w:rPr>
        <w:t>.</w:t>
      </w:r>
    </w:p>
    <w:p w14:paraId="52CD0D88" w14:textId="77777777" w:rsidR="00016008" w:rsidRPr="006F299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F8CF60C" w14:textId="77777777" w:rsidR="00016008" w:rsidRPr="006F2998" w:rsidRDefault="00016008" w:rsidP="002104D7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14:paraId="7DC7E374" w14:textId="77777777" w:rsidR="00A436B3" w:rsidRPr="006F2998" w:rsidRDefault="00A436B3" w:rsidP="0086016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6F2998">
        <w:rPr>
          <w:rFonts w:ascii="Times New Roman" w:hAnsi="Times New Roman" w:cs="Times New Roman"/>
          <w:sz w:val="27"/>
          <w:szCs w:val="27"/>
        </w:rPr>
        <w:t>Исполняющий обязанности</w:t>
      </w:r>
    </w:p>
    <w:p w14:paraId="786DC2B6" w14:textId="77777777" w:rsidR="00F42867" w:rsidRPr="006F2998" w:rsidRDefault="00A436B3" w:rsidP="0086016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6F2998">
        <w:rPr>
          <w:rFonts w:ascii="Times New Roman" w:hAnsi="Times New Roman" w:cs="Times New Roman"/>
          <w:sz w:val="27"/>
          <w:szCs w:val="27"/>
        </w:rPr>
        <w:t>г</w:t>
      </w:r>
      <w:r w:rsidR="004D248D" w:rsidRPr="006F2998">
        <w:rPr>
          <w:rFonts w:ascii="Times New Roman" w:hAnsi="Times New Roman" w:cs="Times New Roman"/>
          <w:sz w:val="27"/>
          <w:szCs w:val="27"/>
        </w:rPr>
        <w:t>лав</w:t>
      </w:r>
      <w:r w:rsidRPr="006F2998">
        <w:rPr>
          <w:rFonts w:ascii="Times New Roman" w:hAnsi="Times New Roman" w:cs="Times New Roman"/>
          <w:sz w:val="27"/>
          <w:szCs w:val="27"/>
        </w:rPr>
        <w:t>ы</w:t>
      </w:r>
      <w:r w:rsidR="00F42867" w:rsidRPr="006F2998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14:paraId="34C3518C" w14:textId="1C0C2A02" w:rsidR="001D7B3E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6F2998">
        <w:rPr>
          <w:rFonts w:ascii="Times New Roman" w:hAnsi="Times New Roman" w:cs="Times New Roman"/>
          <w:sz w:val="27"/>
          <w:szCs w:val="27"/>
        </w:rPr>
        <w:t>Лаби</w:t>
      </w:r>
      <w:r w:rsidR="00264168" w:rsidRPr="006F2998">
        <w:rPr>
          <w:rFonts w:ascii="Times New Roman" w:hAnsi="Times New Roman" w:cs="Times New Roman"/>
          <w:sz w:val="27"/>
          <w:szCs w:val="27"/>
        </w:rPr>
        <w:t>нского городского поселения</w:t>
      </w:r>
      <w:r w:rsidR="00264168" w:rsidRPr="006F2998">
        <w:rPr>
          <w:rFonts w:ascii="Times New Roman" w:hAnsi="Times New Roman" w:cs="Times New Roman"/>
          <w:sz w:val="27"/>
          <w:szCs w:val="27"/>
        </w:rPr>
        <w:tab/>
      </w:r>
      <w:r w:rsidR="00264168" w:rsidRPr="006F2998">
        <w:rPr>
          <w:rFonts w:ascii="Times New Roman" w:hAnsi="Times New Roman" w:cs="Times New Roman"/>
          <w:sz w:val="27"/>
          <w:szCs w:val="27"/>
        </w:rPr>
        <w:tab/>
      </w:r>
      <w:r w:rsidR="00264168" w:rsidRPr="006F2998">
        <w:rPr>
          <w:rFonts w:ascii="Times New Roman" w:hAnsi="Times New Roman" w:cs="Times New Roman"/>
          <w:sz w:val="27"/>
          <w:szCs w:val="27"/>
        </w:rPr>
        <w:tab/>
      </w:r>
      <w:r w:rsidR="00264168" w:rsidRPr="006F2998">
        <w:rPr>
          <w:rFonts w:ascii="Times New Roman" w:hAnsi="Times New Roman" w:cs="Times New Roman"/>
          <w:sz w:val="27"/>
          <w:szCs w:val="27"/>
        </w:rPr>
        <w:tab/>
      </w:r>
      <w:r w:rsidR="00983B74" w:rsidRPr="006F2998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A436B3" w:rsidRPr="006F2998">
        <w:rPr>
          <w:rFonts w:ascii="Times New Roman" w:hAnsi="Times New Roman" w:cs="Times New Roman"/>
          <w:sz w:val="27"/>
          <w:szCs w:val="27"/>
        </w:rPr>
        <w:t xml:space="preserve"> </w:t>
      </w:r>
      <w:r w:rsidR="00983B74" w:rsidRPr="006F2998">
        <w:rPr>
          <w:rFonts w:ascii="Times New Roman" w:hAnsi="Times New Roman" w:cs="Times New Roman"/>
          <w:sz w:val="27"/>
          <w:szCs w:val="27"/>
        </w:rPr>
        <w:t xml:space="preserve">        </w:t>
      </w:r>
      <w:r w:rsidR="00A436B3" w:rsidRPr="006F2998">
        <w:rPr>
          <w:rFonts w:ascii="Times New Roman" w:hAnsi="Times New Roman" w:cs="Times New Roman"/>
          <w:sz w:val="27"/>
          <w:szCs w:val="27"/>
        </w:rPr>
        <w:t>С</w:t>
      </w:r>
      <w:r w:rsidR="008A08CD" w:rsidRPr="006F2998">
        <w:rPr>
          <w:rFonts w:ascii="Times New Roman" w:hAnsi="Times New Roman" w:cs="Times New Roman"/>
          <w:sz w:val="27"/>
          <w:szCs w:val="27"/>
        </w:rPr>
        <w:t>.</w:t>
      </w:r>
      <w:r w:rsidR="00A436B3" w:rsidRPr="006F2998">
        <w:rPr>
          <w:rFonts w:ascii="Times New Roman" w:hAnsi="Times New Roman" w:cs="Times New Roman"/>
          <w:sz w:val="27"/>
          <w:szCs w:val="27"/>
        </w:rPr>
        <w:t>В</w:t>
      </w:r>
      <w:r w:rsidR="008A08CD" w:rsidRPr="006F2998">
        <w:rPr>
          <w:rFonts w:ascii="Times New Roman" w:hAnsi="Times New Roman" w:cs="Times New Roman"/>
          <w:sz w:val="27"/>
          <w:szCs w:val="27"/>
        </w:rPr>
        <w:t xml:space="preserve">. </w:t>
      </w:r>
      <w:r w:rsidR="00A436B3" w:rsidRPr="006F2998">
        <w:rPr>
          <w:rFonts w:ascii="Times New Roman" w:hAnsi="Times New Roman" w:cs="Times New Roman"/>
          <w:sz w:val="27"/>
          <w:szCs w:val="27"/>
        </w:rPr>
        <w:t>Шеремет</w:t>
      </w:r>
    </w:p>
    <w:sectPr w:rsidR="001D7B3E" w:rsidSect="006F2998">
      <w:headerReference w:type="default" r:id="rId10"/>
      <w:footnotePr>
        <w:pos w:val="beneathText"/>
      </w:footnotePr>
      <w:pgSz w:w="11905" w:h="16837" w:code="9"/>
      <w:pgMar w:top="426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BC25A" w14:textId="77777777" w:rsidR="00C2540F" w:rsidRDefault="00C2540F">
      <w:r>
        <w:separator/>
      </w:r>
    </w:p>
  </w:endnote>
  <w:endnote w:type="continuationSeparator" w:id="0">
    <w:p w14:paraId="110C0467" w14:textId="77777777" w:rsidR="00C2540F" w:rsidRDefault="00C2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4B6D7D" w14:textId="77777777" w:rsidR="00C2540F" w:rsidRDefault="00C2540F">
      <w:r>
        <w:separator/>
      </w:r>
    </w:p>
  </w:footnote>
  <w:footnote w:type="continuationSeparator" w:id="0">
    <w:p w14:paraId="48E9F244" w14:textId="77777777" w:rsidR="00C2540F" w:rsidRDefault="00C25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37CC2" w14:textId="77777777" w:rsidR="00393A90" w:rsidRDefault="006F2998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7FA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0F"/>
    <w:rsid w:val="00016008"/>
    <w:rsid w:val="00021487"/>
    <w:rsid w:val="000262AA"/>
    <w:rsid w:val="00034C06"/>
    <w:rsid w:val="00042D5B"/>
    <w:rsid w:val="0008035E"/>
    <w:rsid w:val="000C48BD"/>
    <w:rsid w:val="000C5BAF"/>
    <w:rsid w:val="000E4767"/>
    <w:rsid w:val="000F3463"/>
    <w:rsid w:val="000F3DCE"/>
    <w:rsid w:val="00115F84"/>
    <w:rsid w:val="00143153"/>
    <w:rsid w:val="001478B4"/>
    <w:rsid w:val="001730CF"/>
    <w:rsid w:val="00181834"/>
    <w:rsid w:val="00190247"/>
    <w:rsid w:val="00193DBC"/>
    <w:rsid w:val="001B0D3B"/>
    <w:rsid w:val="001B2D0A"/>
    <w:rsid w:val="001B6895"/>
    <w:rsid w:val="001D7B3E"/>
    <w:rsid w:val="001E2E2E"/>
    <w:rsid w:val="001E3681"/>
    <w:rsid w:val="001F2CC3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D5B22"/>
    <w:rsid w:val="00311DC9"/>
    <w:rsid w:val="00316523"/>
    <w:rsid w:val="00323B8E"/>
    <w:rsid w:val="00325AC9"/>
    <w:rsid w:val="00330FA7"/>
    <w:rsid w:val="00332F0F"/>
    <w:rsid w:val="003773D7"/>
    <w:rsid w:val="0037751E"/>
    <w:rsid w:val="003931C1"/>
    <w:rsid w:val="00393A90"/>
    <w:rsid w:val="003B3B9A"/>
    <w:rsid w:val="003D4236"/>
    <w:rsid w:val="003D7D26"/>
    <w:rsid w:val="003E60E6"/>
    <w:rsid w:val="003F4430"/>
    <w:rsid w:val="0040477F"/>
    <w:rsid w:val="00405352"/>
    <w:rsid w:val="00425EA5"/>
    <w:rsid w:val="004415DC"/>
    <w:rsid w:val="004608E2"/>
    <w:rsid w:val="00463B89"/>
    <w:rsid w:val="004741B4"/>
    <w:rsid w:val="00474545"/>
    <w:rsid w:val="00477A8F"/>
    <w:rsid w:val="0048784A"/>
    <w:rsid w:val="004D17BD"/>
    <w:rsid w:val="004D248D"/>
    <w:rsid w:val="004D5FE6"/>
    <w:rsid w:val="004D7AF5"/>
    <w:rsid w:val="004E39A1"/>
    <w:rsid w:val="004E58D7"/>
    <w:rsid w:val="00517109"/>
    <w:rsid w:val="00517698"/>
    <w:rsid w:val="005219E5"/>
    <w:rsid w:val="00525F43"/>
    <w:rsid w:val="00544F1C"/>
    <w:rsid w:val="00546BEF"/>
    <w:rsid w:val="005771D0"/>
    <w:rsid w:val="005862FF"/>
    <w:rsid w:val="00594BB1"/>
    <w:rsid w:val="00594FD4"/>
    <w:rsid w:val="00597A6C"/>
    <w:rsid w:val="005A1DE3"/>
    <w:rsid w:val="005F36D5"/>
    <w:rsid w:val="00606F82"/>
    <w:rsid w:val="00615419"/>
    <w:rsid w:val="00644E75"/>
    <w:rsid w:val="00647369"/>
    <w:rsid w:val="00665F78"/>
    <w:rsid w:val="00690099"/>
    <w:rsid w:val="006D364B"/>
    <w:rsid w:val="006E278B"/>
    <w:rsid w:val="006E3F07"/>
    <w:rsid w:val="006F2998"/>
    <w:rsid w:val="006F2EA0"/>
    <w:rsid w:val="006F44EF"/>
    <w:rsid w:val="00711810"/>
    <w:rsid w:val="00723288"/>
    <w:rsid w:val="007451B4"/>
    <w:rsid w:val="0074783F"/>
    <w:rsid w:val="00750716"/>
    <w:rsid w:val="00754A14"/>
    <w:rsid w:val="0076145F"/>
    <w:rsid w:val="007934C3"/>
    <w:rsid w:val="00817AB3"/>
    <w:rsid w:val="00821463"/>
    <w:rsid w:val="0082314F"/>
    <w:rsid w:val="008427C9"/>
    <w:rsid w:val="008456D2"/>
    <w:rsid w:val="00855096"/>
    <w:rsid w:val="00857F4F"/>
    <w:rsid w:val="0086016D"/>
    <w:rsid w:val="008814E4"/>
    <w:rsid w:val="008A08CD"/>
    <w:rsid w:val="008C2E8E"/>
    <w:rsid w:val="008D03BD"/>
    <w:rsid w:val="008D100F"/>
    <w:rsid w:val="008E2B24"/>
    <w:rsid w:val="008F24D6"/>
    <w:rsid w:val="00903DC8"/>
    <w:rsid w:val="00921DD9"/>
    <w:rsid w:val="00943872"/>
    <w:rsid w:val="009609CD"/>
    <w:rsid w:val="00966B86"/>
    <w:rsid w:val="00983B74"/>
    <w:rsid w:val="00995761"/>
    <w:rsid w:val="009A3C5E"/>
    <w:rsid w:val="009B13B0"/>
    <w:rsid w:val="009D5B2B"/>
    <w:rsid w:val="00A16D09"/>
    <w:rsid w:val="00A37EF0"/>
    <w:rsid w:val="00A436B3"/>
    <w:rsid w:val="00A576A4"/>
    <w:rsid w:val="00A7111B"/>
    <w:rsid w:val="00A72ACF"/>
    <w:rsid w:val="00A74242"/>
    <w:rsid w:val="00A819FC"/>
    <w:rsid w:val="00AA4AB0"/>
    <w:rsid w:val="00AA6D5D"/>
    <w:rsid w:val="00AB591D"/>
    <w:rsid w:val="00AB7829"/>
    <w:rsid w:val="00AC00B8"/>
    <w:rsid w:val="00AC1F83"/>
    <w:rsid w:val="00AC2DB3"/>
    <w:rsid w:val="00AD6A13"/>
    <w:rsid w:val="00B02A55"/>
    <w:rsid w:val="00B07FA6"/>
    <w:rsid w:val="00B26072"/>
    <w:rsid w:val="00B37F01"/>
    <w:rsid w:val="00B57397"/>
    <w:rsid w:val="00B6590F"/>
    <w:rsid w:val="00B65EF6"/>
    <w:rsid w:val="00B66B47"/>
    <w:rsid w:val="00B87DBE"/>
    <w:rsid w:val="00B91A0C"/>
    <w:rsid w:val="00BA1F1A"/>
    <w:rsid w:val="00BB1D5D"/>
    <w:rsid w:val="00BB451D"/>
    <w:rsid w:val="00BD6C3F"/>
    <w:rsid w:val="00BD78DC"/>
    <w:rsid w:val="00C00C1B"/>
    <w:rsid w:val="00C1045D"/>
    <w:rsid w:val="00C2540F"/>
    <w:rsid w:val="00C36120"/>
    <w:rsid w:val="00C772BF"/>
    <w:rsid w:val="00C80F3E"/>
    <w:rsid w:val="00C86DCE"/>
    <w:rsid w:val="00C92459"/>
    <w:rsid w:val="00CB0678"/>
    <w:rsid w:val="00CB4454"/>
    <w:rsid w:val="00CD4DEC"/>
    <w:rsid w:val="00CE4669"/>
    <w:rsid w:val="00D42FB8"/>
    <w:rsid w:val="00D46D7F"/>
    <w:rsid w:val="00D631D8"/>
    <w:rsid w:val="00D7459F"/>
    <w:rsid w:val="00D9417C"/>
    <w:rsid w:val="00DB1F9B"/>
    <w:rsid w:val="00DB2576"/>
    <w:rsid w:val="00DC2E6B"/>
    <w:rsid w:val="00DD5CA3"/>
    <w:rsid w:val="00DE3CDB"/>
    <w:rsid w:val="00DF1C42"/>
    <w:rsid w:val="00DF755E"/>
    <w:rsid w:val="00E04E1C"/>
    <w:rsid w:val="00E2764F"/>
    <w:rsid w:val="00E52D0E"/>
    <w:rsid w:val="00E8221F"/>
    <w:rsid w:val="00E8587C"/>
    <w:rsid w:val="00E9778A"/>
    <w:rsid w:val="00EA4655"/>
    <w:rsid w:val="00EB76A1"/>
    <w:rsid w:val="00EB7B5E"/>
    <w:rsid w:val="00EC4E1E"/>
    <w:rsid w:val="00EC6FBF"/>
    <w:rsid w:val="00ED3C97"/>
    <w:rsid w:val="00EF72B4"/>
    <w:rsid w:val="00F031A2"/>
    <w:rsid w:val="00F06938"/>
    <w:rsid w:val="00F260F8"/>
    <w:rsid w:val="00F32E8B"/>
    <w:rsid w:val="00F3446C"/>
    <w:rsid w:val="00F42867"/>
    <w:rsid w:val="00F44971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85B02"/>
  <w15:docId w15:val="{81D731B4-E873-4DA3-A852-9E810616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F7B59-0DD0-4735-BDAF-C9CE00727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4</cp:revision>
  <cp:lastPrinted>2020-08-17T11:48:00Z</cp:lastPrinted>
  <dcterms:created xsi:type="dcterms:W3CDTF">2020-08-21T13:04:00Z</dcterms:created>
  <dcterms:modified xsi:type="dcterms:W3CDTF">2020-08-25T13:48:00Z</dcterms:modified>
</cp:coreProperties>
</file>