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D0990" w:rsidRDefault="00027449" w:rsidP="000D099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D099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D099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D099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«</w:t>
      </w:r>
      <w:r w:rsidR="00544D09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 9 января 2019 года № 10 «Об утверждении Положения об</w:t>
      </w:r>
      <w:proofErr w:type="gramEnd"/>
      <w:r w:rsidR="00544D09">
        <w:rPr>
          <w:rFonts w:ascii="Times New Roman" w:hAnsi="Times New Roman" w:cs="Times New Roman"/>
          <w:sz w:val="28"/>
          <w:szCs w:val="28"/>
        </w:rPr>
        <w:t xml:space="preserve"> оплате труда работников муниципальных учреждений по отрасли жилищно-коммунального хозяйства Лабинского городского поселения Лабинского района</w:t>
      </w:r>
      <w:r w:rsidR="007D3DBD">
        <w:rPr>
          <w:rFonts w:ascii="Times New Roman" w:hAnsi="Times New Roman" w:cs="Times New Roman"/>
          <w:sz w:val="28"/>
          <w:szCs w:val="28"/>
        </w:rPr>
        <w:t>»</w:t>
      </w:r>
      <w:r w:rsidR="00313761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D099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544D09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 9 января 2019 года № 10 «Об утверждении Положения об оплате труда работников муниципальных учреждений по отрасли жилищно-коммунального хозяйства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D509F7">
        <w:rPr>
          <w:rFonts w:ascii="Times New Roman" w:hAnsi="Times New Roman" w:cs="Times New Roman"/>
          <w:sz w:val="28"/>
          <w:szCs w:val="28"/>
        </w:rPr>
        <w:t>О внесении изменений в постановление администрации Лабинского городского поселения Лабинского района от 9 января 2019 года № 10 «Об утверждении Положения об оплате труда работников муниципальных учреждений по отрасли жилищно-коммунального хозяйства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5E35"/>
    <w:rsid w:val="003C7E80"/>
    <w:rsid w:val="003E124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4BB9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0F08"/>
    <w:rsid w:val="00F17EA9"/>
    <w:rsid w:val="00F325F3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2024-06-14T12:26:00Z</cp:lastPrinted>
  <dcterms:created xsi:type="dcterms:W3CDTF">2024-06-14T12:26:00Z</dcterms:created>
  <dcterms:modified xsi:type="dcterms:W3CDTF">2024-06-14T12:26:00Z</dcterms:modified>
</cp:coreProperties>
</file>