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FA384F2" w14:textId="1DB31035" w:rsidR="00EA3593" w:rsidRDefault="00EA3593" w:rsidP="0094202B">
      <w:pPr>
        <w:widowControl/>
        <w:jc w:val="center"/>
        <w:rPr>
          <w:b/>
        </w:rPr>
      </w:pPr>
      <w:r>
        <w:rPr>
          <w:noProof/>
        </w:rPr>
        <w:drawing>
          <wp:inline distT="0" distB="0" distL="0" distR="0" wp14:anchorId="0F2FEF24" wp14:editId="41921EC4">
            <wp:extent cx="429260" cy="540385"/>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260" cy="540385"/>
                    </a:xfrm>
                    <a:prstGeom prst="rect">
                      <a:avLst/>
                    </a:prstGeom>
                    <a:noFill/>
                    <a:ln>
                      <a:noFill/>
                    </a:ln>
                  </pic:spPr>
                </pic:pic>
              </a:graphicData>
            </a:graphic>
          </wp:inline>
        </w:drawing>
      </w:r>
    </w:p>
    <w:p w14:paraId="6E3C7217" w14:textId="4CCDD64F" w:rsidR="0094202B" w:rsidRPr="00AB441C" w:rsidRDefault="0094202B" w:rsidP="0094202B">
      <w:pPr>
        <w:widowControl/>
        <w:jc w:val="center"/>
        <w:rPr>
          <w:b/>
        </w:rPr>
      </w:pPr>
      <w:r w:rsidRPr="00AB441C">
        <w:rPr>
          <w:b/>
        </w:rPr>
        <w:t>АДМИНИСТРАЦИЯ ЛАБИНСКОГО ГОРОДСКОГО ПОСЕЛЕНИЯ</w:t>
      </w:r>
    </w:p>
    <w:p w14:paraId="1FF1C495" w14:textId="77777777" w:rsidR="0094202B" w:rsidRPr="00AB441C" w:rsidRDefault="0094202B" w:rsidP="0094202B">
      <w:pPr>
        <w:widowControl/>
        <w:jc w:val="center"/>
        <w:rPr>
          <w:b/>
        </w:rPr>
      </w:pPr>
      <w:r w:rsidRPr="00AB441C">
        <w:rPr>
          <w:b/>
        </w:rPr>
        <w:t>ЛАБИНСКОГО РАЙОНА</w:t>
      </w:r>
    </w:p>
    <w:p w14:paraId="190F5515" w14:textId="77777777" w:rsidR="0094202B" w:rsidRPr="00AB441C" w:rsidRDefault="0094202B" w:rsidP="0094202B">
      <w:pPr>
        <w:widowControl/>
        <w:jc w:val="center"/>
        <w:rPr>
          <w:b/>
          <w:sz w:val="36"/>
          <w:szCs w:val="36"/>
        </w:rPr>
      </w:pPr>
      <w:r w:rsidRPr="00AB441C">
        <w:rPr>
          <w:b/>
          <w:sz w:val="36"/>
          <w:szCs w:val="36"/>
        </w:rPr>
        <w:t xml:space="preserve">П О С Т А Н О В Л Е Н И Е </w:t>
      </w:r>
    </w:p>
    <w:p w14:paraId="7C3FCF02" w14:textId="77777777" w:rsidR="0094202B" w:rsidRPr="00AB441C" w:rsidRDefault="0094202B" w:rsidP="0094202B">
      <w:pPr>
        <w:widowControl/>
        <w:jc w:val="center"/>
        <w:rPr>
          <w:b/>
        </w:rPr>
      </w:pPr>
    </w:p>
    <w:p w14:paraId="36F56B66" w14:textId="77777777" w:rsidR="0094202B" w:rsidRPr="00AB441C" w:rsidRDefault="0094202B" w:rsidP="0094202B">
      <w:pPr>
        <w:widowControl/>
        <w:jc w:val="center"/>
      </w:pPr>
      <w:r w:rsidRPr="00AB441C">
        <w:t>от ______________</w:t>
      </w:r>
      <w:r w:rsidRPr="00AB441C">
        <w:tab/>
      </w:r>
      <w:r w:rsidRPr="00AB441C">
        <w:tab/>
      </w:r>
      <w:r w:rsidRPr="00AB441C">
        <w:tab/>
      </w:r>
      <w:r w:rsidRPr="00AB441C">
        <w:tab/>
      </w:r>
      <w:r w:rsidRPr="00AB441C">
        <w:tab/>
      </w:r>
      <w:r w:rsidRPr="00AB441C">
        <w:tab/>
      </w:r>
      <w:r w:rsidRPr="00AB441C">
        <w:tab/>
      </w:r>
      <w:r w:rsidRPr="00AB441C">
        <w:tab/>
        <w:t>№ _____</w:t>
      </w:r>
    </w:p>
    <w:p w14:paraId="002602A6" w14:textId="77777777" w:rsidR="009C2E61" w:rsidRDefault="009C2E61" w:rsidP="009C2E61">
      <w:pPr>
        <w:widowControl/>
        <w:suppressAutoHyphens w:val="0"/>
        <w:rPr>
          <w:rFonts w:eastAsia="Times New Roman" w:cs="Times New Roman"/>
          <w:kern w:val="0"/>
          <w:sz w:val="28"/>
          <w:szCs w:val="28"/>
          <w:lang w:eastAsia="ru-RU" w:bidi="ar-SA"/>
        </w:rPr>
      </w:pPr>
    </w:p>
    <w:p w14:paraId="4D403E92" w14:textId="77777777" w:rsidR="0094202B" w:rsidRPr="009C2E61" w:rsidRDefault="0094202B" w:rsidP="009C2E61">
      <w:pPr>
        <w:widowControl/>
        <w:suppressAutoHyphens w:val="0"/>
        <w:rPr>
          <w:rFonts w:eastAsia="Times New Roman" w:cs="Times New Roman"/>
          <w:kern w:val="0"/>
          <w:sz w:val="28"/>
          <w:szCs w:val="28"/>
          <w:lang w:eastAsia="ru-RU" w:bidi="ar-SA"/>
        </w:rPr>
      </w:pPr>
    </w:p>
    <w:p w14:paraId="34AD3D95" w14:textId="77777777" w:rsidR="00A52F01" w:rsidRPr="009C2E61" w:rsidRDefault="00A6025E" w:rsidP="009C2E61">
      <w:pPr>
        <w:widowControl/>
        <w:suppressAutoHyphens w:val="0"/>
        <w:jc w:val="center"/>
        <w:rPr>
          <w:rFonts w:eastAsia="Times New Roman" w:cs="Times New Roman"/>
          <w:b/>
          <w:bCs/>
          <w:kern w:val="0"/>
          <w:sz w:val="28"/>
          <w:szCs w:val="28"/>
          <w:lang w:eastAsia="ru-RU" w:bidi="ar-SA"/>
        </w:rPr>
      </w:pPr>
      <w:r w:rsidRPr="009C2E61">
        <w:rPr>
          <w:rFonts w:eastAsia="Times New Roman" w:cs="Times New Roman"/>
          <w:b/>
          <w:bCs/>
          <w:kern w:val="0"/>
          <w:sz w:val="28"/>
          <w:szCs w:val="28"/>
          <w:lang w:eastAsia="ru-RU" w:bidi="ar-SA"/>
        </w:rPr>
        <w:t>Об утверждении А</w:t>
      </w:r>
      <w:r w:rsidR="00A52F01" w:rsidRPr="009C2E61">
        <w:rPr>
          <w:rFonts w:eastAsia="Times New Roman" w:cs="Times New Roman"/>
          <w:b/>
          <w:bCs/>
          <w:kern w:val="0"/>
          <w:sz w:val="28"/>
          <w:szCs w:val="28"/>
          <w:lang w:eastAsia="ru-RU" w:bidi="ar-SA"/>
        </w:rPr>
        <w:t xml:space="preserve">дминистративного регламента </w:t>
      </w:r>
      <w:r w:rsidRPr="009C2E61">
        <w:rPr>
          <w:rFonts w:cs="Times New Roman"/>
          <w:b/>
          <w:sz w:val="28"/>
          <w:szCs w:val="28"/>
        </w:rPr>
        <w:t xml:space="preserve">по предоставлению муниципальной услуги </w:t>
      </w:r>
      <w:r w:rsidR="008C7ACD" w:rsidRPr="009C2E61">
        <w:rPr>
          <w:rFonts w:eastAsia="Times New Roman" w:cs="Times New Roman"/>
          <w:b/>
          <w:bCs/>
          <w:kern w:val="0"/>
          <w:sz w:val="28"/>
          <w:szCs w:val="28"/>
          <w:lang w:eastAsia="ru-RU" w:bidi="ar-SA"/>
        </w:rPr>
        <w:t>«</w:t>
      </w:r>
      <w:r w:rsidR="00DA6374" w:rsidRPr="009C2E61">
        <w:rPr>
          <w:rFonts w:eastAsia="Times New Roman" w:cs="Times New Roman"/>
          <w:b/>
          <w:bCs/>
          <w:kern w:val="0"/>
          <w:sz w:val="28"/>
          <w:szCs w:val="28"/>
          <w:lang w:eastAsia="ru-RU" w:bidi="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w:t>
      </w:r>
      <w:r w:rsidR="008C7ACD" w:rsidRPr="009C2E61">
        <w:rPr>
          <w:rFonts w:eastAsia="Times New Roman" w:cs="Times New Roman"/>
          <w:b/>
          <w:bCs/>
          <w:kern w:val="0"/>
          <w:sz w:val="28"/>
          <w:szCs w:val="28"/>
          <w:lang w:eastAsia="ru-RU" w:bidi="ar-SA"/>
        </w:rPr>
        <w:t>ства»</w:t>
      </w:r>
    </w:p>
    <w:p w14:paraId="75205D7C" w14:textId="77777777" w:rsidR="00DA6374" w:rsidRPr="009C2E61" w:rsidRDefault="00DA6374" w:rsidP="00425BF0">
      <w:pPr>
        <w:widowControl/>
        <w:suppressAutoHyphens w:val="0"/>
        <w:jc w:val="center"/>
        <w:rPr>
          <w:rFonts w:eastAsia="Times New Roman" w:cs="Times New Roman"/>
          <w:kern w:val="0"/>
          <w:sz w:val="28"/>
          <w:szCs w:val="28"/>
          <w:lang w:eastAsia="ru-RU" w:bidi="ar-SA"/>
        </w:rPr>
      </w:pPr>
    </w:p>
    <w:p w14:paraId="75AF4E83" w14:textId="77777777" w:rsidR="00425BF0" w:rsidRPr="009C2E61" w:rsidRDefault="00425BF0" w:rsidP="00425BF0">
      <w:pPr>
        <w:widowControl/>
        <w:suppressAutoHyphens w:val="0"/>
        <w:jc w:val="center"/>
        <w:rPr>
          <w:rFonts w:eastAsia="Times New Roman" w:cs="Times New Roman"/>
          <w:kern w:val="0"/>
          <w:sz w:val="28"/>
          <w:szCs w:val="28"/>
          <w:lang w:eastAsia="ru-RU" w:bidi="ar-SA"/>
        </w:rPr>
      </w:pPr>
    </w:p>
    <w:p w14:paraId="6163EA27" w14:textId="77777777" w:rsidR="005A05AA" w:rsidRPr="009C2E61" w:rsidRDefault="005A05AA" w:rsidP="00425BF0">
      <w:pPr>
        <w:shd w:val="clear" w:color="auto" w:fill="FFFFFF"/>
        <w:ind w:firstLine="709"/>
        <w:jc w:val="both"/>
        <w:rPr>
          <w:rFonts w:cs="Times New Roman"/>
          <w:bCs/>
          <w:spacing w:val="-2"/>
          <w:sz w:val="28"/>
          <w:szCs w:val="28"/>
        </w:rPr>
      </w:pPr>
      <w:r w:rsidRPr="009C2E61">
        <w:rPr>
          <w:rFonts w:cs="Times New Roman"/>
          <w:bCs/>
          <w:spacing w:val="-2"/>
          <w:sz w:val="28"/>
          <w:szCs w:val="28"/>
        </w:rPr>
        <w:t>В целях повышения качества и доступности предоставления муниципальных услуг для населения, в соответствии с Федеральным законом от 27 июля 2010 года №</w:t>
      </w:r>
      <w:r w:rsidR="00425BF0" w:rsidRPr="009C2E61">
        <w:rPr>
          <w:rFonts w:cs="Times New Roman"/>
          <w:bCs/>
          <w:spacing w:val="-2"/>
          <w:sz w:val="28"/>
          <w:szCs w:val="28"/>
        </w:rPr>
        <w:t> </w:t>
      </w:r>
      <w:r w:rsidRPr="009C2E61">
        <w:rPr>
          <w:rFonts w:cs="Times New Roman"/>
          <w:bCs/>
          <w:spacing w:val="-2"/>
          <w:sz w:val="28"/>
          <w:szCs w:val="28"/>
        </w:rPr>
        <w:t>210-ФЗ «Об организации предоставления государственных и муниципальных услуг» п о с т а н о в л я ю:</w:t>
      </w:r>
    </w:p>
    <w:p w14:paraId="511AD008" w14:textId="77777777" w:rsidR="00A52F01" w:rsidRPr="005F3E9F" w:rsidRDefault="005A05AA" w:rsidP="005F3E9F">
      <w:pPr>
        <w:shd w:val="clear" w:color="auto" w:fill="FFFFFF"/>
        <w:ind w:firstLine="709"/>
        <w:jc w:val="both"/>
        <w:rPr>
          <w:rFonts w:cs="Times New Roman"/>
          <w:bCs/>
          <w:spacing w:val="-2"/>
          <w:sz w:val="28"/>
          <w:szCs w:val="28"/>
        </w:rPr>
      </w:pPr>
      <w:r w:rsidRPr="005F3E9F">
        <w:rPr>
          <w:rFonts w:cs="Times New Roman"/>
          <w:bCs/>
          <w:spacing w:val="-2"/>
          <w:sz w:val="28"/>
          <w:szCs w:val="28"/>
        </w:rPr>
        <w:t>1.</w:t>
      </w:r>
      <w:r w:rsidR="00425BF0" w:rsidRPr="005F3E9F">
        <w:rPr>
          <w:rFonts w:cs="Times New Roman"/>
          <w:bCs/>
          <w:spacing w:val="-2"/>
          <w:sz w:val="28"/>
          <w:szCs w:val="28"/>
        </w:rPr>
        <w:t> </w:t>
      </w:r>
      <w:r w:rsidRPr="005F3E9F">
        <w:rPr>
          <w:rFonts w:cs="Times New Roman"/>
          <w:bCs/>
          <w:spacing w:val="-2"/>
          <w:sz w:val="28"/>
          <w:szCs w:val="28"/>
        </w:rPr>
        <w:t>Утвердить А</w:t>
      </w:r>
      <w:r w:rsidR="00A52F01" w:rsidRPr="005F3E9F">
        <w:rPr>
          <w:rFonts w:cs="Times New Roman"/>
          <w:bCs/>
          <w:spacing w:val="-2"/>
          <w:sz w:val="28"/>
          <w:szCs w:val="28"/>
        </w:rPr>
        <w:t>дминистративный регламент предоставления администрацией</w:t>
      </w:r>
      <w:r w:rsidR="0094202B" w:rsidRPr="005F3E9F">
        <w:rPr>
          <w:rFonts w:cs="Times New Roman"/>
          <w:bCs/>
          <w:spacing w:val="-2"/>
          <w:sz w:val="28"/>
          <w:szCs w:val="28"/>
        </w:rPr>
        <w:t xml:space="preserve"> Лабинского городского поселения Лабинского района</w:t>
      </w:r>
      <w:r w:rsidR="00A52F01" w:rsidRPr="005F3E9F">
        <w:rPr>
          <w:rFonts w:cs="Times New Roman"/>
          <w:bCs/>
          <w:spacing w:val="-2"/>
          <w:sz w:val="28"/>
          <w:szCs w:val="28"/>
        </w:rPr>
        <w:t xml:space="preserve"> муниципальной услуги </w:t>
      </w:r>
      <w:r w:rsidR="008C7ACD" w:rsidRPr="005F3E9F">
        <w:rPr>
          <w:rFonts w:cs="Times New Roman"/>
          <w:bCs/>
          <w:spacing w:val="-2"/>
          <w:sz w:val="28"/>
          <w:szCs w:val="28"/>
        </w:rPr>
        <w:t>«</w:t>
      </w:r>
      <w:r w:rsidR="00DA6374" w:rsidRPr="005F3E9F">
        <w:rPr>
          <w:rFonts w:cs="Times New Roman"/>
          <w:bCs/>
          <w:spacing w:val="-2"/>
          <w:sz w:val="28"/>
          <w:szCs w:val="28"/>
        </w:rPr>
        <w:t>Выдача специального разрешения на движение по автомобильным дорогам местного значения тяжеловесного и (или) крупногабар</w:t>
      </w:r>
      <w:r w:rsidR="008C7ACD" w:rsidRPr="005F3E9F">
        <w:rPr>
          <w:rFonts w:cs="Times New Roman"/>
          <w:bCs/>
          <w:spacing w:val="-2"/>
          <w:sz w:val="28"/>
          <w:szCs w:val="28"/>
        </w:rPr>
        <w:t>итного транспортного средства»</w:t>
      </w:r>
      <w:r w:rsidR="005F3E9F" w:rsidRPr="005F3E9F">
        <w:rPr>
          <w:rFonts w:cs="Times New Roman"/>
          <w:bCs/>
          <w:spacing w:val="-2"/>
          <w:sz w:val="28"/>
          <w:szCs w:val="28"/>
        </w:rPr>
        <w:t xml:space="preserve"> </w:t>
      </w:r>
      <w:r w:rsidRPr="005F3E9F">
        <w:rPr>
          <w:rFonts w:cs="Times New Roman"/>
          <w:bCs/>
          <w:spacing w:val="-2"/>
          <w:sz w:val="28"/>
          <w:szCs w:val="28"/>
        </w:rPr>
        <w:t>(прилагается</w:t>
      </w:r>
      <w:r w:rsidR="00A52F01" w:rsidRPr="005F3E9F">
        <w:rPr>
          <w:rFonts w:cs="Times New Roman"/>
          <w:bCs/>
          <w:spacing w:val="-2"/>
          <w:sz w:val="28"/>
          <w:szCs w:val="28"/>
        </w:rPr>
        <w:t>).</w:t>
      </w:r>
    </w:p>
    <w:p w14:paraId="0CAB9209" w14:textId="77777777" w:rsidR="005F3E9F" w:rsidRPr="005F3E9F" w:rsidRDefault="005F3E9F" w:rsidP="005F3E9F">
      <w:pPr>
        <w:shd w:val="clear" w:color="auto" w:fill="FFFFFF"/>
        <w:ind w:firstLine="709"/>
        <w:jc w:val="both"/>
        <w:rPr>
          <w:rFonts w:cs="Times New Roman"/>
          <w:bCs/>
          <w:spacing w:val="-2"/>
          <w:sz w:val="28"/>
          <w:szCs w:val="28"/>
        </w:rPr>
      </w:pPr>
      <w:r w:rsidRPr="005F3E9F">
        <w:rPr>
          <w:rFonts w:cs="Times New Roman"/>
          <w:bCs/>
          <w:spacing w:val="-2"/>
          <w:sz w:val="28"/>
          <w:szCs w:val="28"/>
        </w:rPr>
        <w:t>3.</w:t>
      </w:r>
      <w:r w:rsidRPr="005F3E9F">
        <w:rPr>
          <w:rFonts w:cs="Times New Roman"/>
          <w:bCs/>
          <w:spacing w:val="-2"/>
          <w:sz w:val="28"/>
          <w:szCs w:val="28"/>
        </w:rPr>
        <w:tab/>
        <w:t xml:space="preserve">Отделу делопроизводства администрации (Переходько О.А.)                     настоящее постановление опубликовать на сайте «Лабинск-официальный» по адресу: </w:t>
      </w:r>
      <w:hyperlink r:id="rId9" w:history="1">
        <w:r w:rsidRPr="005F3E9F">
          <w:rPr>
            <w:rFonts w:cs="Times New Roman"/>
            <w:bCs/>
            <w:spacing w:val="-2"/>
          </w:rPr>
          <w:t>http://лабинск-официальный.рф</w:t>
        </w:r>
      </w:hyperlink>
      <w:r w:rsidRPr="005F3E9F">
        <w:rPr>
          <w:rFonts w:cs="Times New Roman"/>
          <w:bCs/>
          <w:spacing w:val="-2"/>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Pr="005F3E9F">
          <w:rPr>
            <w:rFonts w:cs="Times New Roman"/>
            <w:bCs/>
            <w:spacing w:val="-2"/>
          </w:rPr>
          <w:t>http://www.labinsk-city.ru</w:t>
        </w:r>
      </w:hyperlink>
      <w:r w:rsidRPr="005F3E9F">
        <w:rPr>
          <w:rFonts w:cs="Times New Roman"/>
          <w:bCs/>
          <w:spacing w:val="-2"/>
          <w:sz w:val="28"/>
          <w:szCs w:val="28"/>
        </w:rPr>
        <w:t xml:space="preserve"> в информационно-телекоммуникационной сети «Интернет».</w:t>
      </w:r>
    </w:p>
    <w:p w14:paraId="2D0E0F8E" w14:textId="77777777" w:rsidR="005F3E9F" w:rsidRPr="005F3E9F" w:rsidRDefault="005F3E9F" w:rsidP="005F3E9F">
      <w:pPr>
        <w:shd w:val="clear" w:color="auto" w:fill="FFFFFF"/>
        <w:ind w:firstLine="709"/>
        <w:jc w:val="both"/>
        <w:rPr>
          <w:rFonts w:cs="Times New Roman"/>
          <w:bCs/>
          <w:spacing w:val="-2"/>
          <w:sz w:val="28"/>
          <w:szCs w:val="28"/>
        </w:rPr>
      </w:pPr>
      <w:r w:rsidRPr="005F3E9F">
        <w:rPr>
          <w:rFonts w:cs="Times New Roman"/>
          <w:bCs/>
          <w:spacing w:val="-2"/>
          <w:sz w:val="28"/>
          <w:szCs w:val="28"/>
        </w:rPr>
        <w:t>4.</w:t>
      </w:r>
      <w:r w:rsidRPr="005F3E9F">
        <w:rPr>
          <w:rFonts w:cs="Times New Roman"/>
          <w:bCs/>
          <w:spacing w:val="-2"/>
          <w:sz w:val="28"/>
          <w:szCs w:val="28"/>
        </w:rPr>
        <w:tab/>
        <w:t>.</w:t>
      </w:r>
      <w:r w:rsidRPr="005F3E9F">
        <w:rPr>
          <w:rFonts w:cs="Times New Roman"/>
          <w:bCs/>
          <w:spacing w:val="-2"/>
          <w:sz w:val="28"/>
          <w:szCs w:val="28"/>
        </w:rPr>
        <w:tab/>
        <w:t>Контроль за выполнением настоящего распоряжения возложить на заместителя главы администрации Лабинского городского поселения Лабинского района Сиротина А.Н.</w:t>
      </w:r>
    </w:p>
    <w:p w14:paraId="0F777B7A" w14:textId="77777777" w:rsidR="005F3E9F" w:rsidRPr="005F3E9F" w:rsidRDefault="005F3E9F" w:rsidP="005F3E9F">
      <w:pPr>
        <w:shd w:val="clear" w:color="auto" w:fill="FFFFFF"/>
        <w:ind w:firstLine="709"/>
        <w:jc w:val="both"/>
        <w:rPr>
          <w:rFonts w:cs="Times New Roman"/>
          <w:bCs/>
          <w:spacing w:val="-2"/>
          <w:sz w:val="28"/>
          <w:szCs w:val="28"/>
        </w:rPr>
      </w:pPr>
      <w:r w:rsidRPr="005F3E9F">
        <w:rPr>
          <w:rFonts w:cs="Times New Roman"/>
          <w:bCs/>
          <w:spacing w:val="-2"/>
          <w:sz w:val="28"/>
          <w:szCs w:val="28"/>
        </w:rPr>
        <w:t>5.</w:t>
      </w:r>
      <w:r w:rsidRPr="005F3E9F">
        <w:rPr>
          <w:rFonts w:cs="Times New Roman"/>
          <w:bCs/>
          <w:spacing w:val="-2"/>
          <w:sz w:val="28"/>
          <w:szCs w:val="28"/>
        </w:rPr>
        <w:tab/>
        <w:t>Постановление вступает в силу со дня его официального опубликования.</w:t>
      </w:r>
    </w:p>
    <w:p w14:paraId="75C8B655" w14:textId="77777777" w:rsidR="005F3E9F" w:rsidRDefault="005F3E9F" w:rsidP="005F3E9F">
      <w:pPr>
        <w:pStyle w:val="ConsPlusNonformat"/>
        <w:tabs>
          <w:tab w:val="left" w:pos="993"/>
        </w:tabs>
        <w:jc w:val="both"/>
        <w:rPr>
          <w:rFonts w:ascii="Times New Roman" w:hAnsi="Times New Roman" w:cs="Times New Roman"/>
          <w:szCs w:val="28"/>
        </w:rPr>
      </w:pPr>
    </w:p>
    <w:p w14:paraId="3007D1DE" w14:textId="77777777" w:rsidR="00880D3C" w:rsidRPr="009C2E61" w:rsidRDefault="00880D3C" w:rsidP="00425BF0">
      <w:pPr>
        <w:jc w:val="both"/>
        <w:rPr>
          <w:rFonts w:cs="Times New Roman"/>
          <w:sz w:val="28"/>
          <w:szCs w:val="28"/>
        </w:rPr>
      </w:pPr>
    </w:p>
    <w:p w14:paraId="370AF635" w14:textId="77777777" w:rsidR="0052790C" w:rsidRPr="009C2E61" w:rsidRDefault="0052790C" w:rsidP="00425BF0">
      <w:pPr>
        <w:jc w:val="both"/>
        <w:rPr>
          <w:rFonts w:cs="Times New Roman"/>
          <w:sz w:val="28"/>
          <w:szCs w:val="28"/>
        </w:rPr>
      </w:pPr>
    </w:p>
    <w:p w14:paraId="3A9430D0" w14:textId="77777777" w:rsidR="00425BF0" w:rsidRPr="009C2E61" w:rsidRDefault="00880D3C" w:rsidP="00425BF0">
      <w:pPr>
        <w:rPr>
          <w:rFonts w:cs="Times New Roman"/>
          <w:sz w:val="28"/>
          <w:szCs w:val="28"/>
        </w:rPr>
      </w:pPr>
      <w:r w:rsidRPr="009C2E61">
        <w:rPr>
          <w:rFonts w:cs="Times New Roman"/>
          <w:sz w:val="28"/>
          <w:szCs w:val="28"/>
        </w:rPr>
        <w:t>Глава администрации</w:t>
      </w:r>
    </w:p>
    <w:p w14:paraId="62216211" w14:textId="77777777" w:rsidR="0052790C" w:rsidRPr="009C2E61" w:rsidRDefault="005F3E9F" w:rsidP="00425BF0">
      <w:pPr>
        <w:rPr>
          <w:rFonts w:cs="Times New Roman"/>
          <w:sz w:val="28"/>
          <w:szCs w:val="28"/>
        </w:rPr>
      </w:pPr>
      <w:r>
        <w:rPr>
          <w:rFonts w:cs="Times New Roman"/>
          <w:sz w:val="28"/>
          <w:szCs w:val="28"/>
        </w:rPr>
        <w:t>Лабинского городского поселения</w:t>
      </w:r>
      <w:r w:rsidR="0094202B">
        <w:rPr>
          <w:rFonts w:cs="Times New Roman"/>
          <w:sz w:val="28"/>
          <w:szCs w:val="28"/>
        </w:rPr>
        <w:t xml:space="preserve">                              </w:t>
      </w:r>
      <w:r>
        <w:rPr>
          <w:rFonts w:cs="Times New Roman"/>
          <w:sz w:val="28"/>
          <w:szCs w:val="28"/>
        </w:rPr>
        <w:t xml:space="preserve">                     </w:t>
      </w:r>
      <w:r w:rsidR="0094202B">
        <w:rPr>
          <w:rFonts w:cs="Times New Roman"/>
          <w:sz w:val="28"/>
          <w:szCs w:val="28"/>
        </w:rPr>
        <w:t xml:space="preserve">    </w:t>
      </w:r>
      <w:r>
        <w:rPr>
          <w:rFonts w:cs="Times New Roman"/>
          <w:sz w:val="28"/>
          <w:szCs w:val="28"/>
        </w:rPr>
        <w:t>С</w:t>
      </w:r>
      <w:r w:rsidR="0052790C" w:rsidRPr="009C2E61">
        <w:rPr>
          <w:rFonts w:cs="Times New Roman"/>
          <w:sz w:val="28"/>
          <w:szCs w:val="28"/>
        </w:rPr>
        <w:t>.</w:t>
      </w:r>
      <w:r>
        <w:rPr>
          <w:rFonts w:cs="Times New Roman"/>
          <w:sz w:val="28"/>
          <w:szCs w:val="28"/>
        </w:rPr>
        <w:t>В</w:t>
      </w:r>
      <w:r w:rsidR="0052790C" w:rsidRPr="009C2E61">
        <w:rPr>
          <w:rFonts w:cs="Times New Roman"/>
          <w:sz w:val="28"/>
          <w:szCs w:val="28"/>
        </w:rPr>
        <w:t xml:space="preserve">. </w:t>
      </w:r>
      <w:r>
        <w:rPr>
          <w:rFonts w:cs="Times New Roman"/>
          <w:sz w:val="28"/>
          <w:szCs w:val="28"/>
        </w:rPr>
        <w:t>Шеремет</w:t>
      </w:r>
    </w:p>
    <w:p w14:paraId="35BC2375" w14:textId="77777777" w:rsidR="00A52F01" w:rsidRPr="009C2E61" w:rsidRDefault="00A52F01" w:rsidP="00425BF0">
      <w:pPr>
        <w:widowControl/>
        <w:tabs>
          <w:tab w:val="left" w:pos="851"/>
        </w:tabs>
        <w:suppressAutoHyphens w:val="0"/>
        <w:jc w:val="both"/>
        <w:rPr>
          <w:rFonts w:cs="Times New Roman"/>
          <w:sz w:val="28"/>
          <w:szCs w:val="28"/>
        </w:rPr>
      </w:pPr>
    </w:p>
    <w:p w14:paraId="0DA90DF5" w14:textId="77777777" w:rsidR="009C2E61" w:rsidRPr="009C2E61" w:rsidRDefault="009C2E61" w:rsidP="00425BF0">
      <w:pPr>
        <w:widowControl/>
        <w:tabs>
          <w:tab w:val="left" w:pos="851"/>
        </w:tabs>
        <w:suppressAutoHyphens w:val="0"/>
        <w:jc w:val="both"/>
        <w:rPr>
          <w:rFonts w:cs="Times New Roman"/>
          <w:sz w:val="28"/>
          <w:szCs w:val="28"/>
        </w:rPr>
      </w:pPr>
    </w:p>
    <w:p w14:paraId="29892A4D" w14:textId="77777777" w:rsidR="009C2E61" w:rsidRPr="009C2E61" w:rsidRDefault="009C2E61" w:rsidP="00425BF0">
      <w:pPr>
        <w:widowControl/>
        <w:tabs>
          <w:tab w:val="left" w:pos="851"/>
        </w:tabs>
        <w:suppressAutoHyphens w:val="0"/>
        <w:jc w:val="both"/>
        <w:rPr>
          <w:rFonts w:cs="Times New Roman"/>
          <w:sz w:val="28"/>
          <w:szCs w:val="28"/>
        </w:rPr>
      </w:pPr>
    </w:p>
    <w:p w14:paraId="0E288B97" w14:textId="77777777" w:rsidR="009C2E61" w:rsidRPr="009C2E61" w:rsidRDefault="009C2E61" w:rsidP="00425BF0">
      <w:pPr>
        <w:widowControl/>
        <w:tabs>
          <w:tab w:val="left" w:pos="851"/>
        </w:tabs>
        <w:suppressAutoHyphens w:val="0"/>
        <w:jc w:val="both"/>
        <w:rPr>
          <w:rFonts w:cs="Times New Roman"/>
          <w:sz w:val="28"/>
          <w:szCs w:val="28"/>
        </w:rPr>
      </w:pPr>
    </w:p>
    <w:p w14:paraId="447FDB80" w14:textId="77777777" w:rsidR="009C2E61" w:rsidRPr="009C2E61" w:rsidRDefault="009C2E61" w:rsidP="00425BF0">
      <w:pPr>
        <w:widowControl/>
        <w:tabs>
          <w:tab w:val="left" w:pos="851"/>
        </w:tabs>
        <w:suppressAutoHyphens w:val="0"/>
        <w:jc w:val="both"/>
        <w:rPr>
          <w:rFonts w:cs="Times New Roman"/>
          <w:sz w:val="28"/>
          <w:szCs w:val="28"/>
        </w:rPr>
      </w:pPr>
    </w:p>
    <w:tbl>
      <w:tblPr>
        <w:tblW w:w="0" w:type="auto"/>
        <w:tblLook w:val="04A0" w:firstRow="1" w:lastRow="0" w:firstColumn="1" w:lastColumn="0" w:noHBand="0" w:noVBand="1"/>
      </w:tblPr>
      <w:tblGrid>
        <w:gridCol w:w="4927"/>
        <w:gridCol w:w="4927"/>
      </w:tblGrid>
      <w:tr w:rsidR="009C2E61" w:rsidRPr="009C2E61" w14:paraId="3EB54A97" w14:textId="77777777" w:rsidTr="006E2530">
        <w:tc>
          <w:tcPr>
            <w:tcW w:w="4927" w:type="dxa"/>
          </w:tcPr>
          <w:p w14:paraId="75EFC19C" w14:textId="77777777" w:rsidR="009C2E61" w:rsidRPr="009C2E61" w:rsidRDefault="009C2E61" w:rsidP="006E2530">
            <w:pPr>
              <w:spacing w:line="228" w:lineRule="auto"/>
              <w:jc w:val="center"/>
              <w:rPr>
                <w:bCs/>
                <w:sz w:val="28"/>
                <w:szCs w:val="28"/>
              </w:rPr>
            </w:pPr>
          </w:p>
        </w:tc>
        <w:tc>
          <w:tcPr>
            <w:tcW w:w="4927" w:type="dxa"/>
          </w:tcPr>
          <w:p w14:paraId="09E36753" w14:textId="77777777" w:rsidR="009C2E61" w:rsidRPr="009C2E61" w:rsidRDefault="009C2E61" w:rsidP="006E2530">
            <w:pPr>
              <w:spacing w:line="228" w:lineRule="auto"/>
              <w:jc w:val="center"/>
              <w:rPr>
                <w:bCs/>
                <w:sz w:val="28"/>
                <w:szCs w:val="28"/>
              </w:rPr>
            </w:pPr>
            <w:r w:rsidRPr="009C2E61">
              <w:rPr>
                <w:bCs/>
                <w:sz w:val="28"/>
                <w:szCs w:val="28"/>
              </w:rPr>
              <w:t>ПРИЛОЖЕНИЕ</w:t>
            </w:r>
          </w:p>
          <w:p w14:paraId="73FF931F" w14:textId="77777777" w:rsidR="009C2E61" w:rsidRPr="009C2E61" w:rsidRDefault="009C2E61" w:rsidP="006E2530">
            <w:pPr>
              <w:pStyle w:val="aff4"/>
              <w:spacing w:line="228" w:lineRule="auto"/>
              <w:jc w:val="center"/>
              <w:rPr>
                <w:rFonts w:ascii="Times New Roman" w:hAnsi="Times New Roman"/>
                <w:sz w:val="28"/>
                <w:szCs w:val="28"/>
              </w:rPr>
            </w:pPr>
          </w:p>
          <w:p w14:paraId="2EBC0067" w14:textId="77777777" w:rsidR="009C2E61" w:rsidRPr="009C2E61" w:rsidRDefault="009C2E61" w:rsidP="006E2530">
            <w:pPr>
              <w:pStyle w:val="aff4"/>
              <w:spacing w:line="228" w:lineRule="auto"/>
              <w:jc w:val="center"/>
              <w:rPr>
                <w:rFonts w:ascii="Times New Roman" w:hAnsi="Times New Roman"/>
                <w:sz w:val="28"/>
                <w:szCs w:val="28"/>
              </w:rPr>
            </w:pPr>
            <w:r w:rsidRPr="009C2E61">
              <w:rPr>
                <w:rFonts w:ascii="Times New Roman" w:hAnsi="Times New Roman"/>
                <w:sz w:val="28"/>
                <w:szCs w:val="28"/>
              </w:rPr>
              <w:t>УТВЕРЖДЕН</w:t>
            </w:r>
          </w:p>
          <w:p w14:paraId="7D6837DF" w14:textId="77777777" w:rsidR="009C2E61" w:rsidRPr="009C2E61" w:rsidRDefault="009C2E61" w:rsidP="006E2530">
            <w:pPr>
              <w:shd w:val="clear" w:color="auto" w:fill="FFFFFF"/>
              <w:tabs>
                <w:tab w:val="left" w:pos="4272"/>
              </w:tabs>
              <w:spacing w:line="228" w:lineRule="auto"/>
              <w:ind w:right="-449"/>
              <w:jc w:val="center"/>
              <w:rPr>
                <w:spacing w:val="-2"/>
                <w:sz w:val="28"/>
              </w:rPr>
            </w:pPr>
            <w:r w:rsidRPr="009C2E61">
              <w:rPr>
                <w:spacing w:val="-2"/>
                <w:sz w:val="28"/>
              </w:rPr>
              <w:t>постановлением администрации</w:t>
            </w:r>
          </w:p>
          <w:p w14:paraId="223458A7" w14:textId="77777777" w:rsidR="009C2E61" w:rsidRPr="009C2E61" w:rsidRDefault="0094202B" w:rsidP="006E2530">
            <w:pPr>
              <w:shd w:val="clear" w:color="auto" w:fill="FFFFFF"/>
              <w:tabs>
                <w:tab w:val="left" w:pos="4272"/>
              </w:tabs>
              <w:spacing w:line="228" w:lineRule="auto"/>
              <w:ind w:right="-449"/>
              <w:jc w:val="center"/>
              <w:rPr>
                <w:spacing w:val="-2"/>
                <w:sz w:val="28"/>
              </w:rPr>
            </w:pPr>
            <w:r>
              <w:rPr>
                <w:spacing w:val="-2"/>
                <w:sz w:val="28"/>
              </w:rPr>
              <w:t>Лабинского городского поселения Лабинского района</w:t>
            </w:r>
          </w:p>
          <w:p w14:paraId="4D39D536" w14:textId="77777777" w:rsidR="009C2E61" w:rsidRPr="009C2E61" w:rsidRDefault="009C2E61" w:rsidP="0094202B">
            <w:pPr>
              <w:shd w:val="clear" w:color="auto" w:fill="FFFFFF"/>
              <w:tabs>
                <w:tab w:val="left" w:pos="4272"/>
              </w:tabs>
              <w:spacing w:line="228" w:lineRule="auto"/>
              <w:ind w:right="-449"/>
              <w:jc w:val="center"/>
              <w:rPr>
                <w:spacing w:val="-2"/>
                <w:sz w:val="28"/>
              </w:rPr>
            </w:pPr>
            <w:r w:rsidRPr="009C2E61">
              <w:rPr>
                <w:sz w:val="28"/>
                <w:szCs w:val="28"/>
              </w:rPr>
              <w:t xml:space="preserve">от </w:t>
            </w:r>
            <w:r w:rsidR="0094202B">
              <w:rPr>
                <w:sz w:val="28"/>
                <w:szCs w:val="28"/>
              </w:rPr>
              <w:t>_______</w:t>
            </w:r>
            <w:r w:rsidRPr="009C2E61">
              <w:rPr>
                <w:sz w:val="28"/>
                <w:szCs w:val="28"/>
              </w:rPr>
              <w:t xml:space="preserve"> № </w:t>
            </w:r>
            <w:r w:rsidR="0094202B">
              <w:rPr>
                <w:sz w:val="28"/>
                <w:szCs w:val="28"/>
              </w:rPr>
              <w:t>_____</w:t>
            </w:r>
          </w:p>
        </w:tc>
      </w:tr>
    </w:tbl>
    <w:p w14:paraId="4BFB51C1" w14:textId="77777777" w:rsidR="009C2E61" w:rsidRPr="009C2E61" w:rsidRDefault="009C2E61" w:rsidP="009C2E61">
      <w:pPr>
        <w:spacing w:line="228" w:lineRule="auto"/>
        <w:rPr>
          <w:bCs/>
          <w:sz w:val="28"/>
          <w:szCs w:val="28"/>
        </w:rPr>
      </w:pPr>
    </w:p>
    <w:p w14:paraId="037C3D39" w14:textId="77777777" w:rsidR="009C2E61" w:rsidRPr="009C2E61" w:rsidRDefault="009C2E61" w:rsidP="009C2E61">
      <w:pPr>
        <w:widowControl/>
        <w:suppressAutoHyphens w:val="0"/>
        <w:spacing w:line="228" w:lineRule="auto"/>
        <w:jc w:val="both"/>
        <w:rPr>
          <w:rFonts w:eastAsia="Times New Roman" w:cs="Times New Roman"/>
          <w:b/>
          <w:kern w:val="0"/>
          <w:sz w:val="28"/>
          <w:szCs w:val="28"/>
          <w:lang w:eastAsia="ar-SA" w:bidi="ar-SA"/>
        </w:rPr>
      </w:pPr>
    </w:p>
    <w:p w14:paraId="50455A98" w14:textId="77777777" w:rsidR="009C2E61" w:rsidRPr="009C2E61" w:rsidRDefault="009C2E61" w:rsidP="009C2E61">
      <w:pPr>
        <w:widowControl/>
        <w:suppressAutoHyphens w:val="0"/>
        <w:spacing w:line="228" w:lineRule="auto"/>
        <w:jc w:val="center"/>
        <w:rPr>
          <w:rFonts w:eastAsia="Times New Roman" w:cs="Times New Roman"/>
          <w:kern w:val="0"/>
          <w:sz w:val="28"/>
          <w:szCs w:val="28"/>
          <w:lang w:eastAsia="ar-SA" w:bidi="ar-SA"/>
        </w:rPr>
      </w:pPr>
      <w:r w:rsidRPr="009C2E61">
        <w:rPr>
          <w:rFonts w:eastAsia="Times New Roman" w:cs="Times New Roman"/>
          <w:bCs/>
          <w:kern w:val="0"/>
          <w:sz w:val="28"/>
          <w:szCs w:val="28"/>
          <w:lang w:eastAsia="ar-SA" w:bidi="ar-SA"/>
        </w:rPr>
        <w:t>АДМИНИСТРАТИВНЫЙ РЕГЛАМЕНТ</w:t>
      </w:r>
    </w:p>
    <w:p w14:paraId="0FB15D7A" w14:textId="77777777" w:rsidR="009C2E61" w:rsidRPr="009C2E61" w:rsidRDefault="009C2E61" w:rsidP="009C2E61">
      <w:pPr>
        <w:autoSpaceDE w:val="0"/>
        <w:autoSpaceDN w:val="0"/>
        <w:adjustRightInd w:val="0"/>
        <w:spacing w:before="108" w:after="108" w:line="228" w:lineRule="auto"/>
        <w:jc w:val="center"/>
        <w:outlineLvl w:val="0"/>
        <w:rPr>
          <w:rFonts w:cs="Times New Roman"/>
          <w:bCs/>
          <w:sz w:val="28"/>
          <w:szCs w:val="28"/>
        </w:rPr>
      </w:pPr>
      <w:r w:rsidRPr="009C2E61">
        <w:rPr>
          <w:rFonts w:cs="Times New Roman"/>
          <w:bCs/>
          <w:sz w:val="28"/>
          <w:szCs w:val="28"/>
        </w:rPr>
        <w:t>предоставления администрацией Лабинск</w:t>
      </w:r>
      <w:r w:rsidR="00565B71">
        <w:rPr>
          <w:rFonts w:cs="Times New Roman"/>
          <w:bCs/>
          <w:sz w:val="28"/>
          <w:szCs w:val="28"/>
        </w:rPr>
        <w:t>ого</w:t>
      </w:r>
      <w:r w:rsidR="0094202B">
        <w:rPr>
          <w:rFonts w:cs="Times New Roman"/>
          <w:bCs/>
          <w:sz w:val="28"/>
          <w:szCs w:val="28"/>
        </w:rPr>
        <w:t xml:space="preserve"> </w:t>
      </w:r>
      <w:r w:rsidR="00565B71">
        <w:rPr>
          <w:rFonts w:cs="Times New Roman"/>
          <w:bCs/>
          <w:sz w:val="28"/>
          <w:szCs w:val="28"/>
        </w:rPr>
        <w:t>городского поселения</w:t>
      </w:r>
      <w:r w:rsidRPr="009C2E61">
        <w:rPr>
          <w:rFonts w:cs="Times New Roman"/>
          <w:bCs/>
          <w:sz w:val="28"/>
          <w:szCs w:val="28"/>
        </w:rPr>
        <w:t xml:space="preserve">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14:paraId="225BC626" w14:textId="77777777" w:rsidR="009C2E61" w:rsidRPr="009C2E61" w:rsidRDefault="009C2E61" w:rsidP="009C2E61">
      <w:pPr>
        <w:widowControl/>
        <w:suppressAutoHyphens w:val="0"/>
        <w:spacing w:line="228" w:lineRule="auto"/>
        <w:jc w:val="center"/>
        <w:rPr>
          <w:rFonts w:eastAsia="Times New Roman" w:cs="Times New Roman"/>
          <w:b/>
          <w:bCs/>
          <w:caps/>
          <w:kern w:val="0"/>
          <w:sz w:val="28"/>
          <w:szCs w:val="28"/>
          <w:lang w:eastAsia="ar-SA" w:bidi="ar-SA"/>
        </w:rPr>
      </w:pPr>
    </w:p>
    <w:p w14:paraId="35CD5574" w14:textId="77777777" w:rsidR="009C2E61" w:rsidRPr="009C2E61" w:rsidRDefault="009C2E61" w:rsidP="009C2E61">
      <w:pPr>
        <w:pStyle w:val="1"/>
        <w:spacing w:before="0" w:after="0" w:line="228" w:lineRule="auto"/>
        <w:jc w:val="center"/>
        <w:rPr>
          <w:rFonts w:ascii="Times New Roman" w:hAnsi="Times New Roman"/>
          <w:b w:val="0"/>
          <w:sz w:val="28"/>
          <w:szCs w:val="28"/>
        </w:rPr>
      </w:pPr>
      <w:bookmarkStart w:id="0" w:name="sub_51"/>
      <w:r w:rsidRPr="009C2E61">
        <w:rPr>
          <w:rFonts w:ascii="Times New Roman" w:hAnsi="Times New Roman"/>
          <w:b w:val="0"/>
          <w:sz w:val="28"/>
          <w:szCs w:val="28"/>
        </w:rPr>
        <w:t xml:space="preserve">1. ОБЩИЕ ПОЛОЖЕНИЯ </w:t>
      </w:r>
    </w:p>
    <w:bookmarkEnd w:id="0"/>
    <w:p w14:paraId="21541F14" w14:textId="77777777" w:rsidR="009C2E61" w:rsidRPr="009C2E61" w:rsidRDefault="009C2E61" w:rsidP="009C2E61">
      <w:pPr>
        <w:widowControl/>
        <w:suppressAutoHyphens w:val="0"/>
        <w:spacing w:line="228" w:lineRule="auto"/>
        <w:ind w:left="1080"/>
        <w:rPr>
          <w:rFonts w:eastAsia="Times New Roman" w:cs="Times New Roman"/>
          <w:b/>
          <w:bCs/>
          <w:kern w:val="0"/>
          <w:sz w:val="28"/>
          <w:szCs w:val="28"/>
          <w:lang w:eastAsia="ar-SA" w:bidi="ar-SA"/>
        </w:rPr>
      </w:pPr>
    </w:p>
    <w:p w14:paraId="3339173C" w14:textId="77777777" w:rsidR="009C2E61" w:rsidRPr="009C2E61" w:rsidRDefault="009C2E61" w:rsidP="009C2E61">
      <w:pPr>
        <w:widowControl/>
        <w:suppressAutoHyphens w:val="0"/>
        <w:spacing w:line="228" w:lineRule="auto"/>
        <w:ind w:firstLine="709"/>
        <w:jc w:val="both"/>
        <w:rPr>
          <w:sz w:val="28"/>
          <w:szCs w:val="28"/>
        </w:rPr>
      </w:pPr>
      <w:r w:rsidRPr="009C2E61">
        <w:rPr>
          <w:sz w:val="28"/>
          <w:szCs w:val="28"/>
        </w:rPr>
        <w:t>1.1. Предмет регулирования Административного регламента</w:t>
      </w:r>
    </w:p>
    <w:p w14:paraId="303D31E3" w14:textId="77777777" w:rsidR="009C2E61" w:rsidRPr="009C2E61" w:rsidRDefault="009C2E61" w:rsidP="009C2E61">
      <w:pPr>
        <w:widowControl/>
        <w:suppressAutoHyphens w:val="0"/>
        <w:spacing w:line="228" w:lineRule="auto"/>
        <w:ind w:firstLine="709"/>
        <w:jc w:val="both"/>
        <w:rPr>
          <w:rFonts w:eastAsia="Times New Roman" w:cs="Times New Roman"/>
          <w:kern w:val="0"/>
          <w:sz w:val="28"/>
          <w:szCs w:val="28"/>
          <w:lang w:eastAsia="ar-SA" w:bidi="ar-SA"/>
        </w:rPr>
      </w:pPr>
    </w:p>
    <w:p w14:paraId="36AFAA2E" w14:textId="77777777" w:rsidR="009C2E61" w:rsidRPr="009C2E61" w:rsidRDefault="009C2E61" w:rsidP="009C2E61">
      <w:pPr>
        <w:spacing w:line="228" w:lineRule="auto"/>
        <w:ind w:firstLine="709"/>
        <w:jc w:val="both"/>
        <w:outlineLvl w:val="0"/>
        <w:rPr>
          <w:sz w:val="28"/>
          <w:szCs w:val="28"/>
          <w:lang w:eastAsia="ar-SA"/>
        </w:rPr>
      </w:pPr>
      <w:r w:rsidRPr="009C2E61">
        <w:rPr>
          <w:sz w:val="28"/>
          <w:szCs w:val="28"/>
          <w:lang w:eastAsia="ar-SA"/>
        </w:rPr>
        <w:t xml:space="preserve">Административный регламент предоставления администрацией </w:t>
      </w:r>
      <w:r w:rsidR="007B28BE" w:rsidRPr="009C2E61">
        <w:rPr>
          <w:rFonts w:cs="Times New Roman"/>
          <w:bCs/>
          <w:sz w:val="28"/>
          <w:szCs w:val="28"/>
        </w:rPr>
        <w:t>Лабинск</w:t>
      </w:r>
      <w:r w:rsidR="007B28BE">
        <w:rPr>
          <w:rFonts w:cs="Times New Roman"/>
          <w:bCs/>
          <w:sz w:val="28"/>
          <w:szCs w:val="28"/>
        </w:rPr>
        <w:t>ого</w:t>
      </w:r>
      <w:r w:rsidR="0094202B">
        <w:rPr>
          <w:rFonts w:cs="Times New Roman"/>
          <w:bCs/>
          <w:sz w:val="28"/>
          <w:szCs w:val="28"/>
        </w:rPr>
        <w:t xml:space="preserve"> </w:t>
      </w:r>
      <w:r w:rsidR="007B28BE">
        <w:rPr>
          <w:rFonts w:cs="Times New Roman"/>
          <w:bCs/>
          <w:sz w:val="28"/>
          <w:szCs w:val="28"/>
        </w:rPr>
        <w:t>городского поселения</w:t>
      </w:r>
      <w:r w:rsidRPr="009C2E61">
        <w:rPr>
          <w:sz w:val="28"/>
          <w:szCs w:val="28"/>
          <w:lang w:eastAsia="ar-SA"/>
        </w:rPr>
        <w:t xml:space="preserve">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(далее - Регламент) определяет стандарты, сроки и последовательность выполнения административных процедур (действий) по предоставлению администрацией муниципального образования Лабинский район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(далее - муниципальная услуга).</w:t>
      </w:r>
    </w:p>
    <w:p w14:paraId="0C2082F3" w14:textId="77777777" w:rsidR="009C2E61" w:rsidRPr="009C2E61" w:rsidRDefault="009C2E61" w:rsidP="009C2E61">
      <w:pPr>
        <w:spacing w:line="228" w:lineRule="auto"/>
        <w:jc w:val="center"/>
        <w:rPr>
          <w:sz w:val="28"/>
          <w:szCs w:val="28"/>
          <w:lang w:eastAsia="ar-SA"/>
        </w:rPr>
      </w:pPr>
    </w:p>
    <w:p w14:paraId="564C6EC1" w14:textId="77777777" w:rsidR="009C2E61" w:rsidRPr="009C2E61" w:rsidRDefault="009C2E61" w:rsidP="009C2E61">
      <w:pPr>
        <w:spacing w:line="228" w:lineRule="auto"/>
        <w:jc w:val="center"/>
        <w:rPr>
          <w:sz w:val="28"/>
          <w:szCs w:val="28"/>
          <w:lang w:eastAsia="ar-SA"/>
        </w:rPr>
      </w:pPr>
      <w:r w:rsidRPr="009C2E61">
        <w:rPr>
          <w:sz w:val="28"/>
          <w:szCs w:val="28"/>
          <w:lang w:eastAsia="ar-SA"/>
        </w:rPr>
        <w:t>1.2. Круг заявителей</w:t>
      </w:r>
    </w:p>
    <w:p w14:paraId="4D41D115" w14:textId="77777777" w:rsidR="009C2E61" w:rsidRPr="009C2E61" w:rsidRDefault="009C2E61" w:rsidP="009C2E61">
      <w:pPr>
        <w:spacing w:line="228" w:lineRule="auto"/>
        <w:jc w:val="both"/>
        <w:rPr>
          <w:sz w:val="28"/>
          <w:szCs w:val="28"/>
          <w:lang w:eastAsia="ar-SA"/>
        </w:rPr>
      </w:pPr>
    </w:p>
    <w:p w14:paraId="70FEECD7" w14:textId="77777777" w:rsidR="009C2E61" w:rsidRPr="009C2E61" w:rsidRDefault="009C2E61" w:rsidP="009C2E61">
      <w:pPr>
        <w:widowControl/>
        <w:tabs>
          <w:tab w:val="left" w:pos="709"/>
        </w:tabs>
        <w:suppressAutoHyphens w:val="0"/>
        <w:spacing w:line="228" w:lineRule="auto"/>
        <w:jc w:val="both"/>
        <w:rPr>
          <w:rFonts w:cs="Times New Roman"/>
          <w:sz w:val="28"/>
          <w:szCs w:val="28"/>
          <w:lang w:eastAsia="ar-SA" w:bidi="ar-SA"/>
        </w:rPr>
      </w:pPr>
      <w:r w:rsidRPr="009C2E61">
        <w:rPr>
          <w:rFonts w:cs="Times New Roman"/>
          <w:sz w:val="28"/>
          <w:szCs w:val="28"/>
          <w:lang w:eastAsia="ar-SA" w:bidi="ar-SA"/>
        </w:rPr>
        <w:t>Заявителями на получение муниципальной услуги (далее - заявители) являются: владельцы транспортных средств, обратившиеся на законных основаниях за получением специального разрешения на движение по автомобильным дорогам местного значения тяжеловесного и (или) крупногабаритного транспортного средства, а также их представители, наделенные соответствующими полномочиями.</w:t>
      </w:r>
    </w:p>
    <w:p w14:paraId="7ED0E89E" w14:textId="77777777" w:rsidR="009C2E61" w:rsidRPr="009C2E61" w:rsidRDefault="009C2E61" w:rsidP="009C2E61">
      <w:pPr>
        <w:widowControl/>
        <w:suppressAutoHyphens w:val="0"/>
        <w:spacing w:line="228" w:lineRule="auto"/>
        <w:jc w:val="both"/>
        <w:rPr>
          <w:rFonts w:cs="Times New Roman"/>
          <w:sz w:val="28"/>
          <w:szCs w:val="28"/>
          <w:lang w:eastAsia="ar-SA" w:bidi="ar-SA"/>
        </w:rPr>
      </w:pPr>
    </w:p>
    <w:p w14:paraId="2F78E09F" w14:textId="77777777" w:rsidR="009C2E61" w:rsidRPr="009C2E61" w:rsidRDefault="009C2E61" w:rsidP="009C2E61">
      <w:pPr>
        <w:tabs>
          <w:tab w:val="left" w:pos="0"/>
        </w:tabs>
        <w:spacing w:line="228" w:lineRule="auto"/>
        <w:jc w:val="center"/>
        <w:rPr>
          <w:sz w:val="28"/>
          <w:szCs w:val="28"/>
        </w:rPr>
      </w:pPr>
      <w:r w:rsidRPr="009C2E61">
        <w:rPr>
          <w:sz w:val="28"/>
          <w:szCs w:val="28"/>
        </w:rPr>
        <w:t>1.3. Требования к порядку информирования о предоставлении</w:t>
      </w:r>
    </w:p>
    <w:p w14:paraId="4B4E0AE7" w14:textId="77777777" w:rsidR="009C2E61" w:rsidRPr="009C2E61" w:rsidRDefault="009C2E61" w:rsidP="009C2E61">
      <w:pPr>
        <w:tabs>
          <w:tab w:val="left" w:pos="0"/>
        </w:tabs>
        <w:spacing w:line="228" w:lineRule="auto"/>
        <w:ind w:firstLine="709"/>
        <w:jc w:val="center"/>
        <w:rPr>
          <w:sz w:val="28"/>
          <w:szCs w:val="28"/>
        </w:rPr>
      </w:pPr>
      <w:r w:rsidRPr="009C2E61">
        <w:rPr>
          <w:sz w:val="28"/>
          <w:szCs w:val="28"/>
        </w:rPr>
        <w:t>муниципальной услуги</w:t>
      </w:r>
    </w:p>
    <w:p w14:paraId="0C052347" w14:textId="77777777" w:rsidR="009C2E61" w:rsidRPr="009C2E61" w:rsidRDefault="009C2E61" w:rsidP="009C2E61">
      <w:pPr>
        <w:tabs>
          <w:tab w:val="left" w:pos="0"/>
        </w:tabs>
        <w:spacing w:line="228" w:lineRule="auto"/>
        <w:ind w:firstLine="709"/>
        <w:jc w:val="both"/>
        <w:rPr>
          <w:spacing w:val="2"/>
          <w:sz w:val="28"/>
          <w:szCs w:val="28"/>
        </w:rPr>
      </w:pPr>
    </w:p>
    <w:p w14:paraId="3C2708B9"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1.3.1. Информирование о предоставлении муниципальной услуги осуществляется:</w:t>
      </w:r>
    </w:p>
    <w:p w14:paraId="4086884F" w14:textId="77777777" w:rsidR="009C2E61" w:rsidRPr="009C2E61" w:rsidRDefault="009C2E61" w:rsidP="009C2E61">
      <w:pPr>
        <w:autoSpaceDE w:val="0"/>
        <w:autoSpaceDN w:val="0"/>
        <w:adjustRightInd w:val="0"/>
        <w:spacing w:line="228" w:lineRule="auto"/>
        <w:ind w:firstLine="709"/>
        <w:jc w:val="both"/>
        <w:rPr>
          <w:sz w:val="28"/>
          <w:szCs w:val="28"/>
        </w:rPr>
      </w:pPr>
      <w:r w:rsidRPr="009C2E61">
        <w:rPr>
          <w:sz w:val="28"/>
          <w:szCs w:val="28"/>
        </w:rPr>
        <w:t xml:space="preserve">1.3.1.1. В администрации </w:t>
      </w:r>
      <w:r w:rsidR="00BB19C2" w:rsidRPr="009C2E61">
        <w:rPr>
          <w:rFonts w:cs="Times New Roman"/>
          <w:bCs/>
          <w:sz w:val="28"/>
          <w:szCs w:val="28"/>
        </w:rPr>
        <w:t>Лабинск</w:t>
      </w:r>
      <w:r w:rsidR="00BB19C2">
        <w:rPr>
          <w:rFonts w:cs="Times New Roman"/>
          <w:bCs/>
          <w:sz w:val="28"/>
          <w:szCs w:val="28"/>
        </w:rPr>
        <w:t>ого</w:t>
      </w:r>
      <w:r w:rsidR="009D3110">
        <w:rPr>
          <w:rFonts w:cs="Times New Roman"/>
          <w:bCs/>
          <w:sz w:val="28"/>
          <w:szCs w:val="28"/>
        </w:rPr>
        <w:t xml:space="preserve"> </w:t>
      </w:r>
      <w:r w:rsidR="00BB19C2">
        <w:rPr>
          <w:rFonts w:cs="Times New Roman"/>
          <w:bCs/>
          <w:sz w:val="28"/>
          <w:szCs w:val="28"/>
        </w:rPr>
        <w:t>городского поселения</w:t>
      </w:r>
      <w:r w:rsidR="009D3110">
        <w:rPr>
          <w:rFonts w:cs="Times New Roman"/>
          <w:bCs/>
          <w:sz w:val="28"/>
          <w:szCs w:val="28"/>
        </w:rPr>
        <w:t xml:space="preserve"> Лабинского района </w:t>
      </w:r>
      <w:r w:rsidRPr="009C2E61">
        <w:rPr>
          <w:sz w:val="28"/>
          <w:szCs w:val="28"/>
        </w:rPr>
        <w:t>(далее – Администрация).</w:t>
      </w:r>
    </w:p>
    <w:p w14:paraId="04281625" w14:textId="77777777" w:rsidR="009C2E61" w:rsidRPr="009C2E61" w:rsidRDefault="009C2E61" w:rsidP="009C2E61">
      <w:pPr>
        <w:spacing w:line="233" w:lineRule="auto"/>
        <w:ind w:firstLine="709"/>
        <w:jc w:val="both"/>
        <w:rPr>
          <w:sz w:val="28"/>
          <w:szCs w:val="28"/>
        </w:rPr>
      </w:pPr>
      <w:r w:rsidRPr="009C2E61">
        <w:rPr>
          <w:sz w:val="28"/>
          <w:szCs w:val="28"/>
        </w:rPr>
        <w:t>в устной форме при личном обращении;</w:t>
      </w:r>
    </w:p>
    <w:p w14:paraId="10E63BF2" w14:textId="77777777" w:rsidR="009C2E61" w:rsidRPr="009C2E61" w:rsidRDefault="009C2E61" w:rsidP="009C2E61">
      <w:pPr>
        <w:spacing w:line="233" w:lineRule="auto"/>
        <w:ind w:firstLine="709"/>
        <w:jc w:val="both"/>
        <w:rPr>
          <w:sz w:val="28"/>
          <w:szCs w:val="28"/>
        </w:rPr>
      </w:pPr>
      <w:r w:rsidRPr="009C2E61">
        <w:rPr>
          <w:sz w:val="28"/>
          <w:szCs w:val="28"/>
        </w:rPr>
        <w:lastRenderedPageBreak/>
        <w:t>с использованием телефонной связи;</w:t>
      </w:r>
    </w:p>
    <w:p w14:paraId="6B9676B9" w14:textId="77777777" w:rsidR="009C2E61" w:rsidRPr="009C2E61" w:rsidRDefault="009C2E61" w:rsidP="009C2E61">
      <w:pPr>
        <w:spacing w:line="233" w:lineRule="auto"/>
        <w:ind w:firstLine="709"/>
        <w:jc w:val="both"/>
        <w:rPr>
          <w:sz w:val="28"/>
          <w:szCs w:val="28"/>
        </w:rPr>
      </w:pPr>
      <w:r w:rsidRPr="009C2E61">
        <w:rPr>
          <w:sz w:val="28"/>
          <w:szCs w:val="28"/>
        </w:rPr>
        <w:t>в форме электронного документа посредством направления на адрес электронной почты;</w:t>
      </w:r>
    </w:p>
    <w:p w14:paraId="06557FD0" w14:textId="77777777" w:rsidR="009C2E61" w:rsidRPr="009C2E61" w:rsidRDefault="009C2E61" w:rsidP="009C2E61">
      <w:pPr>
        <w:spacing w:line="233" w:lineRule="auto"/>
        <w:ind w:firstLine="709"/>
        <w:jc w:val="both"/>
        <w:rPr>
          <w:sz w:val="28"/>
          <w:szCs w:val="28"/>
        </w:rPr>
      </w:pPr>
      <w:r w:rsidRPr="009C2E61">
        <w:rPr>
          <w:sz w:val="28"/>
          <w:szCs w:val="28"/>
        </w:rPr>
        <w:t xml:space="preserve">по письменным обращениям. </w:t>
      </w:r>
    </w:p>
    <w:p w14:paraId="1914F18F" w14:textId="77777777" w:rsidR="009C2E61" w:rsidRPr="009C2E61" w:rsidRDefault="009C2E61" w:rsidP="009C2E61">
      <w:pPr>
        <w:spacing w:line="233" w:lineRule="auto"/>
        <w:ind w:firstLine="709"/>
        <w:jc w:val="both"/>
        <w:rPr>
          <w:sz w:val="28"/>
          <w:szCs w:val="28"/>
        </w:rPr>
      </w:pPr>
      <w:r w:rsidRPr="009C2E61">
        <w:rPr>
          <w:sz w:val="28"/>
          <w:szCs w:val="28"/>
        </w:rPr>
        <w:t xml:space="preserve">1.3.1.2. В </w:t>
      </w:r>
      <w:r w:rsidR="00BB19C2">
        <w:rPr>
          <w:sz w:val="28"/>
          <w:szCs w:val="28"/>
        </w:rPr>
        <w:t>отдел ЖКХ и благоустройства</w:t>
      </w:r>
      <w:r w:rsidR="009D3110">
        <w:rPr>
          <w:sz w:val="28"/>
          <w:szCs w:val="28"/>
        </w:rPr>
        <w:t xml:space="preserve"> </w:t>
      </w:r>
      <w:r w:rsidR="00BB19C2">
        <w:rPr>
          <w:sz w:val="28"/>
          <w:szCs w:val="28"/>
        </w:rPr>
        <w:t xml:space="preserve">администрации </w:t>
      </w:r>
      <w:r w:rsidR="00BB19C2" w:rsidRPr="009C2E61">
        <w:rPr>
          <w:rFonts w:cs="Times New Roman"/>
          <w:bCs/>
          <w:sz w:val="28"/>
          <w:szCs w:val="28"/>
        </w:rPr>
        <w:t>Лабинск</w:t>
      </w:r>
      <w:r w:rsidR="00BB19C2">
        <w:rPr>
          <w:rFonts w:cs="Times New Roman"/>
          <w:bCs/>
          <w:sz w:val="28"/>
          <w:szCs w:val="28"/>
        </w:rPr>
        <w:t>ого</w:t>
      </w:r>
      <w:r w:rsidR="009D3110">
        <w:rPr>
          <w:rFonts w:cs="Times New Roman"/>
          <w:bCs/>
          <w:sz w:val="28"/>
          <w:szCs w:val="28"/>
        </w:rPr>
        <w:t xml:space="preserve"> </w:t>
      </w:r>
      <w:r w:rsidR="00BB19C2">
        <w:rPr>
          <w:rFonts w:cs="Times New Roman"/>
          <w:bCs/>
          <w:sz w:val="28"/>
          <w:szCs w:val="28"/>
        </w:rPr>
        <w:t>городского поселения</w:t>
      </w:r>
      <w:r w:rsidRPr="009C2E61">
        <w:rPr>
          <w:sz w:val="28"/>
          <w:szCs w:val="28"/>
        </w:rPr>
        <w:t xml:space="preserve"> (далее - </w:t>
      </w:r>
      <w:r w:rsidR="00BB19C2">
        <w:rPr>
          <w:sz w:val="28"/>
          <w:szCs w:val="28"/>
        </w:rPr>
        <w:t>ОЖКХ</w:t>
      </w:r>
      <w:r w:rsidRPr="009C2E61">
        <w:rPr>
          <w:sz w:val="28"/>
          <w:szCs w:val="28"/>
        </w:rPr>
        <w:t>):</w:t>
      </w:r>
    </w:p>
    <w:p w14:paraId="5383A7C1" w14:textId="77777777" w:rsidR="009C2E61" w:rsidRPr="009C2E61" w:rsidRDefault="009C2E61" w:rsidP="009C2E61">
      <w:pPr>
        <w:spacing w:line="233" w:lineRule="auto"/>
        <w:ind w:firstLine="709"/>
        <w:jc w:val="both"/>
        <w:rPr>
          <w:sz w:val="28"/>
          <w:szCs w:val="28"/>
        </w:rPr>
      </w:pPr>
      <w:r w:rsidRPr="009C2E61">
        <w:rPr>
          <w:sz w:val="28"/>
          <w:szCs w:val="28"/>
        </w:rPr>
        <w:t>в устной форме при личном обращении;</w:t>
      </w:r>
    </w:p>
    <w:p w14:paraId="7CC788C7" w14:textId="77777777" w:rsidR="009C2E61" w:rsidRPr="009C2E61" w:rsidRDefault="009C2E61" w:rsidP="009C2E61">
      <w:pPr>
        <w:spacing w:line="233" w:lineRule="auto"/>
        <w:ind w:firstLine="709"/>
        <w:jc w:val="both"/>
        <w:rPr>
          <w:sz w:val="28"/>
          <w:szCs w:val="28"/>
        </w:rPr>
      </w:pPr>
      <w:r w:rsidRPr="009C2E61">
        <w:rPr>
          <w:sz w:val="28"/>
          <w:szCs w:val="28"/>
        </w:rPr>
        <w:t>с использованием телефонной связи;</w:t>
      </w:r>
    </w:p>
    <w:p w14:paraId="0DD72931" w14:textId="77777777" w:rsidR="009C2E61" w:rsidRPr="009C2E61" w:rsidRDefault="009C2E61" w:rsidP="009C2E61">
      <w:pPr>
        <w:spacing w:line="233" w:lineRule="auto"/>
        <w:ind w:firstLine="709"/>
        <w:jc w:val="both"/>
        <w:rPr>
          <w:sz w:val="28"/>
          <w:szCs w:val="28"/>
        </w:rPr>
      </w:pPr>
      <w:r w:rsidRPr="009C2E61">
        <w:rPr>
          <w:sz w:val="28"/>
          <w:szCs w:val="28"/>
        </w:rPr>
        <w:t>в форме электронного документа посредством направления на адрес электронной почты;</w:t>
      </w:r>
    </w:p>
    <w:p w14:paraId="1253E9B0" w14:textId="77777777" w:rsidR="009C2E61" w:rsidRPr="009C2E61" w:rsidRDefault="009C2E61" w:rsidP="009C2E61">
      <w:pPr>
        <w:spacing w:line="233" w:lineRule="auto"/>
        <w:ind w:firstLine="709"/>
        <w:jc w:val="both"/>
        <w:rPr>
          <w:sz w:val="28"/>
          <w:szCs w:val="28"/>
        </w:rPr>
      </w:pPr>
      <w:r w:rsidRPr="009C2E61">
        <w:rPr>
          <w:sz w:val="28"/>
          <w:szCs w:val="28"/>
        </w:rPr>
        <w:t>по письменным обращениям.</w:t>
      </w:r>
    </w:p>
    <w:p w14:paraId="3838B0D9" w14:textId="77777777" w:rsidR="009C2E61" w:rsidRPr="009C2E61" w:rsidRDefault="009C2E61" w:rsidP="009C2E61">
      <w:pPr>
        <w:spacing w:line="233" w:lineRule="auto"/>
        <w:ind w:firstLine="709"/>
        <w:jc w:val="both"/>
        <w:rPr>
          <w:sz w:val="28"/>
          <w:szCs w:val="28"/>
        </w:rPr>
      </w:pPr>
      <w:r w:rsidRPr="009C2E61">
        <w:rPr>
          <w:spacing w:val="-6"/>
          <w:sz w:val="28"/>
          <w:szCs w:val="28"/>
        </w:rPr>
        <w:t>1.3.1.3. В многофункциональных центрах предоставления государственных</w:t>
      </w:r>
      <w:r w:rsidRPr="009C2E61">
        <w:rPr>
          <w:sz w:val="28"/>
          <w:szCs w:val="28"/>
        </w:rPr>
        <w:t xml:space="preserve">    и муниципальных услуг в Краснодарском крае (далее - МФЦ), в том числе в Филиале государственного автономного учреждения Краснодарского края «МФЦ КК» в Лабинском </w:t>
      </w:r>
      <w:r w:rsidR="00BB19C2">
        <w:rPr>
          <w:sz w:val="28"/>
          <w:szCs w:val="28"/>
        </w:rPr>
        <w:t>городском поселении</w:t>
      </w:r>
      <w:r w:rsidRPr="009C2E61">
        <w:rPr>
          <w:sz w:val="28"/>
          <w:szCs w:val="28"/>
        </w:rPr>
        <w:t>:</w:t>
      </w:r>
    </w:p>
    <w:p w14:paraId="71E5393D" w14:textId="77777777" w:rsidR="009C2E61" w:rsidRPr="009C2E61" w:rsidRDefault="009C2E61" w:rsidP="009C2E61">
      <w:pPr>
        <w:spacing w:line="233" w:lineRule="auto"/>
        <w:jc w:val="both"/>
        <w:rPr>
          <w:sz w:val="28"/>
          <w:szCs w:val="28"/>
        </w:rPr>
      </w:pPr>
      <w:r w:rsidRPr="009C2E61">
        <w:rPr>
          <w:sz w:val="28"/>
          <w:szCs w:val="28"/>
        </w:rPr>
        <w:t xml:space="preserve">         при личном обращении;</w:t>
      </w:r>
    </w:p>
    <w:p w14:paraId="01D1D326" w14:textId="77777777" w:rsidR="009C2E61" w:rsidRPr="009C2E61" w:rsidRDefault="009C2E61" w:rsidP="009C2E61">
      <w:pPr>
        <w:spacing w:line="233" w:lineRule="auto"/>
        <w:jc w:val="both"/>
        <w:rPr>
          <w:sz w:val="28"/>
          <w:szCs w:val="28"/>
        </w:rPr>
      </w:pPr>
      <w:r w:rsidRPr="009C2E61">
        <w:rPr>
          <w:sz w:val="28"/>
          <w:szCs w:val="28"/>
        </w:rPr>
        <w:t xml:space="preserve">         посредством интернет-сайта - http://e-mfc.ru.</w:t>
      </w:r>
    </w:p>
    <w:p w14:paraId="699E0130"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http://e-mfc.ru.</w:t>
      </w:r>
    </w:p>
    <w:p w14:paraId="6DA08AF8"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1.3.1.</w:t>
      </w:r>
      <w:r w:rsidR="0074496E">
        <w:rPr>
          <w:sz w:val="28"/>
          <w:szCs w:val="28"/>
        </w:rPr>
        <w:t>4</w:t>
      </w:r>
      <w:r w:rsidRPr="009C2E61">
        <w:rPr>
          <w:sz w:val="28"/>
          <w:szCs w:val="28"/>
        </w:rPr>
        <w:t>.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14:paraId="43003897"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На Портале размещается следующая информация:</w:t>
      </w:r>
    </w:p>
    <w:p w14:paraId="7A87D34A"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7C1C74D"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круг заявителей;</w:t>
      </w:r>
    </w:p>
    <w:p w14:paraId="7007B3E7"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срок предоставления муниципальной услуги;</w:t>
      </w:r>
    </w:p>
    <w:p w14:paraId="728DAA70"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3FD07EE7"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размер государственной пошлины, взимаемой за предоставление муниципальной услуги;</w:t>
      </w:r>
    </w:p>
    <w:p w14:paraId="3CA13344" w14:textId="77777777" w:rsidR="009C2E61" w:rsidRPr="009C2E61" w:rsidRDefault="009C2E61" w:rsidP="0074496E">
      <w:pPr>
        <w:autoSpaceDE w:val="0"/>
        <w:autoSpaceDN w:val="0"/>
        <w:adjustRightInd w:val="0"/>
        <w:spacing w:line="233" w:lineRule="auto"/>
        <w:ind w:firstLine="709"/>
        <w:jc w:val="both"/>
        <w:outlineLvl w:val="0"/>
        <w:rPr>
          <w:sz w:val="28"/>
          <w:szCs w:val="28"/>
        </w:rPr>
      </w:pPr>
      <w:r w:rsidRPr="009C2E61">
        <w:rPr>
          <w:sz w:val="28"/>
          <w:szCs w:val="28"/>
        </w:rPr>
        <w:t>исчерпывающий перечень оснований для приостановления или отказа в предоставлении муниципальной услуги;</w:t>
      </w:r>
    </w:p>
    <w:p w14:paraId="0F389F42" w14:textId="77777777" w:rsidR="009C2E61" w:rsidRPr="009C2E61" w:rsidRDefault="009C2E61" w:rsidP="009C2E61">
      <w:pPr>
        <w:autoSpaceDE w:val="0"/>
        <w:autoSpaceDN w:val="0"/>
        <w:adjustRightInd w:val="0"/>
        <w:spacing w:line="233" w:lineRule="auto"/>
        <w:ind w:firstLine="709"/>
        <w:jc w:val="both"/>
        <w:outlineLvl w:val="0"/>
        <w:rPr>
          <w:sz w:val="28"/>
          <w:szCs w:val="28"/>
        </w:rPr>
      </w:pPr>
      <w:r w:rsidRPr="009C2E61">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A425B81"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формы заявлений (уведомлений, сообщений), используемые при предоставлении муниципальной услуги.</w:t>
      </w:r>
    </w:p>
    <w:p w14:paraId="2EBD2401"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 xml:space="preserve">Информация на Портале о порядке и сроках предоставления муниципальной услуги на основании сведений, содержащихся в федеральной </w:t>
      </w:r>
      <w:r w:rsidRPr="009C2E61">
        <w:rPr>
          <w:sz w:val="28"/>
          <w:szCs w:val="28"/>
        </w:rPr>
        <w:lastRenderedPageBreak/>
        <w:t>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14:paraId="291B006C"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BEC02B5"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1.3.1.</w:t>
      </w:r>
      <w:r w:rsidR="0074496E">
        <w:rPr>
          <w:sz w:val="28"/>
          <w:szCs w:val="28"/>
        </w:rPr>
        <w:t>5</w:t>
      </w:r>
      <w:r w:rsidRPr="009C2E61">
        <w:rPr>
          <w:sz w:val="28"/>
          <w:szCs w:val="28"/>
        </w:rPr>
        <w:t>. Посредством размещения информационных стендов в МФЦ и Администрации.</w:t>
      </w:r>
    </w:p>
    <w:p w14:paraId="78309A90" w14:textId="77777777" w:rsidR="009C2E61" w:rsidRPr="009C2E61" w:rsidRDefault="009C2E61" w:rsidP="009C2E61">
      <w:pPr>
        <w:ind w:firstLine="709"/>
        <w:jc w:val="both"/>
        <w:rPr>
          <w:sz w:val="28"/>
          <w:szCs w:val="28"/>
        </w:rPr>
      </w:pPr>
      <w:r w:rsidRPr="009C2E61">
        <w:rPr>
          <w:sz w:val="28"/>
          <w:szCs w:val="28"/>
        </w:rPr>
        <w:t>1.3.1.</w:t>
      </w:r>
      <w:r w:rsidR="0074496E">
        <w:rPr>
          <w:sz w:val="28"/>
          <w:szCs w:val="28"/>
        </w:rPr>
        <w:t>6</w:t>
      </w:r>
      <w:r w:rsidRPr="009C2E61">
        <w:rPr>
          <w:sz w:val="28"/>
          <w:szCs w:val="28"/>
        </w:rPr>
        <w:t xml:space="preserve">. Посредством телефонной связи </w:t>
      </w:r>
      <w:proofErr w:type="spellStart"/>
      <w:r w:rsidRPr="009C2E61">
        <w:rPr>
          <w:sz w:val="28"/>
          <w:szCs w:val="28"/>
        </w:rPr>
        <w:t>Call</w:t>
      </w:r>
      <w:proofErr w:type="spellEnd"/>
      <w:r w:rsidRPr="009C2E61">
        <w:rPr>
          <w:sz w:val="28"/>
          <w:szCs w:val="28"/>
        </w:rPr>
        <w:t>-центра (горячая линия</w:t>
      </w:r>
      <w:proofErr w:type="gramStart"/>
      <w:r w:rsidRPr="009C2E61">
        <w:rPr>
          <w:sz w:val="28"/>
          <w:szCs w:val="28"/>
        </w:rPr>
        <w:t xml:space="preserve">):   </w:t>
      </w:r>
      <w:proofErr w:type="gramEnd"/>
      <w:r w:rsidRPr="009C2E61">
        <w:rPr>
          <w:sz w:val="28"/>
          <w:szCs w:val="28"/>
        </w:rPr>
        <w:t xml:space="preserve">          8-800-1000-900.</w:t>
      </w:r>
    </w:p>
    <w:p w14:paraId="7BA68B15"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1.3.2. Консультирование по вопросам предоставления муниципальной услуги осуществляется бесплатно.</w:t>
      </w:r>
    </w:p>
    <w:p w14:paraId="3F329FBD"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1426D9EC"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3182F86B"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0880F7DE"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Рекомендуемое время для телефонного разговора – не более 10 минут, личного устного информирования – не более 20 минут.</w:t>
      </w:r>
    </w:p>
    <w:p w14:paraId="56B1AEB4"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(или) в адрес заявителя по почте и должно содержать четкий ответ на поставленные вопросы.</w:t>
      </w:r>
    </w:p>
    <w:p w14:paraId="79880BED"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 xml:space="preserve"> 1.3.3. Информационные стенды, размещённые в МФЦ и Администрации, должны содержать:</w:t>
      </w:r>
    </w:p>
    <w:p w14:paraId="733E6972"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 xml:space="preserve">график работы, адреса Администрации, </w:t>
      </w:r>
      <w:r w:rsidR="003F0F3C">
        <w:rPr>
          <w:sz w:val="28"/>
          <w:szCs w:val="28"/>
        </w:rPr>
        <w:t>ОЖКХ</w:t>
      </w:r>
      <w:r w:rsidRPr="009C2E61">
        <w:rPr>
          <w:sz w:val="28"/>
          <w:szCs w:val="28"/>
        </w:rPr>
        <w:t xml:space="preserve"> и МФЦ;</w:t>
      </w:r>
    </w:p>
    <w:p w14:paraId="3C603F6A" w14:textId="77777777" w:rsidR="009C2E61" w:rsidRPr="009C2E61" w:rsidRDefault="009C2E61" w:rsidP="009C2E61">
      <w:pPr>
        <w:autoSpaceDE w:val="0"/>
        <w:autoSpaceDN w:val="0"/>
        <w:adjustRightInd w:val="0"/>
        <w:ind w:firstLine="709"/>
        <w:jc w:val="both"/>
        <w:outlineLvl w:val="0"/>
        <w:rPr>
          <w:sz w:val="28"/>
          <w:szCs w:val="28"/>
        </w:rPr>
      </w:pPr>
      <w:r w:rsidRPr="009C2E61">
        <w:rPr>
          <w:sz w:val="28"/>
          <w:szCs w:val="28"/>
        </w:rPr>
        <w:t>адрес официального Интернет-портала Администрации (адрес официального сайта https://labinsk</w:t>
      </w:r>
      <w:r w:rsidR="003F0F3C">
        <w:rPr>
          <w:sz w:val="28"/>
          <w:szCs w:val="28"/>
        </w:rPr>
        <w:t>-</w:t>
      </w:r>
      <w:r w:rsidR="003F0F3C">
        <w:rPr>
          <w:sz w:val="28"/>
          <w:szCs w:val="28"/>
          <w:lang w:val="en-US"/>
        </w:rPr>
        <w:t>city</w:t>
      </w:r>
      <w:r w:rsidRPr="009C2E61">
        <w:rPr>
          <w:sz w:val="28"/>
          <w:szCs w:val="28"/>
        </w:rPr>
        <w:t>.</w:t>
      </w:r>
      <w:proofErr w:type="spellStart"/>
      <w:r w:rsidRPr="009C2E61">
        <w:rPr>
          <w:sz w:val="28"/>
          <w:szCs w:val="28"/>
        </w:rPr>
        <w:t>ru</w:t>
      </w:r>
      <w:proofErr w:type="spellEnd"/>
      <w:r w:rsidRPr="009C2E61">
        <w:rPr>
          <w:sz w:val="28"/>
          <w:szCs w:val="28"/>
        </w:rPr>
        <w:t xml:space="preserve">), адрес электронной почты </w:t>
      </w:r>
      <w:r w:rsidR="003F0F3C">
        <w:rPr>
          <w:sz w:val="28"/>
          <w:szCs w:val="28"/>
        </w:rPr>
        <w:t>ОЖКХ</w:t>
      </w:r>
      <w:r w:rsidRPr="009C2E61">
        <w:rPr>
          <w:sz w:val="28"/>
          <w:szCs w:val="28"/>
        </w:rPr>
        <w:t xml:space="preserve">: </w:t>
      </w:r>
      <w:proofErr w:type="spellStart"/>
      <w:r w:rsidR="003F0F3C">
        <w:rPr>
          <w:sz w:val="28"/>
          <w:szCs w:val="28"/>
          <w:lang w:val="en-US"/>
        </w:rPr>
        <w:t>otdel</w:t>
      </w:r>
      <w:proofErr w:type="spellEnd"/>
      <w:r w:rsidR="003F0F3C" w:rsidRPr="003F0F3C">
        <w:rPr>
          <w:sz w:val="28"/>
          <w:szCs w:val="28"/>
        </w:rPr>
        <w:t>.</w:t>
      </w:r>
      <w:proofErr w:type="spellStart"/>
      <w:r w:rsidR="003F0F3C">
        <w:rPr>
          <w:sz w:val="28"/>
          <w:szCs w:val="28"/>
          <w:lang w:val="en-US"/>
        </w:rPr>
        <w:t>jkh</w:t>
      </w:r>
      <w:proofErr w:type="spellEnd"/>
      <w:r w:rsidR="003F0F3C" w:rsidRPr="003F0F3C">
        <w:rPr>
          <w:sz w:val="28"/>
          <w:szCs w:val="28"/>
        </w:rPr>
        <w:t>@</w:t>
      </w:r>
      <w:proofErr w:type="spellStart"/>
      <w:r w:rsidR="003F0F3C">
        <w:rPr>
          <w:sz w:val="28"/>
          <w:szCs w:val="28"/>
          <w:lang w:val="en-US"/>
        </w:rPr>
        <w:t>labinsk</w:t>
      </w:r>
      <w:proofErr w:type="spellEnd"/>
      <w:r w:rsidR="003F0F3C" w:rsidRPr="003F0F3C">
        <w:rPr>
          <w:sz w:val="28"/>
          <w:szCs w:val="28"/>
        </w:rPr>
        <w:t>-</w:t>
      </w:r>
      <w:r w:rsidR="003F0F3C">
        <w:rPr>
          <w:sz w:val="28"/>
          <w:szCs w:val="28"/>
          <w:lang w:val="en-US"/>
        </w:rPr>
        <w:t>city</w:t>
      </w:r>
      <w:r w:rsidR="003F0F3C" w:rsidRPr="003F0F3C">
        <w:rPr>
          <w:sz w:val="28"/>
          <w:szCs w:val="28"/>
        </w:rPr>
        <w:t>.</w:t>
      </w:r>
      <w:proofErr w:type="spellStart"/>
      <w:r w:rsidR="003F0F3C">
        <w:rPr>
          <w:sz w:val="28"/>
          <w:szCs w:val="28"/>
          <w:lang w:val="en-US"/>
        </w:rPr>
        <w:t>ru</w:t>
      </w:r>
      <w:proofErr w:type="spellEnd"/>
      <w:r w:rsidRPr="009C2E61">
        <w:rPr>
          <w:sz w:val="28"/>
          <w:szCs w:val="28"/>
        </w:rPr>
        <w:t>;</w:t>
      </w:r>
    </w:p>
    <w:p w14:paraId="536D88DE"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 xml:space="preserve">почтовые адреса, телефоны, фамилии руководителей Администрации, </w:t>
      </w:r>
      <w:r w:rsidR="003F0F3C">
        <w:rPr>
          <w:sz w:val="28"/>
          <w:szCs w:val="28"/>
        </w:rPr>
        <w:t>ОЖКХ</w:t>
      </w:r>
      <w:r w:rsidRPr="009C2E61">
        <w:rPr>
          <w:sz w:val="28"/>
          <w:szCs w:val="28"/>
        </w:rPr>
        <w:t xml:space="preserve"> и МФЦ;</w:t>
      </w:r>
    </w:p>
    <w:p w14:paraId="2C2891CE"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порядок получения консультаций о предоставлении муниципальной услуги;</w:t>
      </w:r>
    </w:p>
    <w:p w14:paraId="2B6E478E"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порядок и сроки предоставления муниципальной услуги;</w:t>
      </w:r>
    </w:p>
    <w:p w14:paraId="40BBE382"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образцы заявлений о предоставлении муниципальной услуги и образцы заполнения таких заявлений;</w:t>
      </w:r>
    </w:p>
    <w:p w14:paraId="0313D2AA"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lastRenderedPageBreak/>
        <w:t>перечень документов, необходимых для предоставления муниципальной услуги;</w:t>
      </w:r>
    </w:p>
    <w:p w14:paraId="2A856E78"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основания для отказа в приёме документов для предоставления муниципальной услуги;</w:t>
      </w:r>
    </w:p>
    <w:p w14:paraId="5BEBB99A"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основания для отказа в предоставлении муниципальной услуги;</w:t>
      </w:r>
    </w:p>
    <w:p w14:paraId="7D3C28C6"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 xml:space="preserve">досудебный (внесудебный) порядок обжалования решений и действий (бездействия) Администрации, </w:t>
      </w:r>
      <w:r w:rsidR="003F0F3C">
        <w:rPr>
          <w:sz w:val="28"/>
          <w:szCs w:val="28"/>
        </w:rPr>
        <w:t>ОЖКХ</w:t>
      </w:r>
      <w:r w:rsidRPr="009C2E61">
        <w:rPr>
          <w:sz w:val="28"/>
          <w:szCs w:val="28"/>
        </w:rPr>
        <w:t>, МФЦ, а также должностных лиц, муниципальных служащих и работников МФЦ;</w:t>
      </w:r>
    </w:p>
    <w:p w14:paraId="07F54059"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иную информацию, необходимую для получения муниципальной услуги.</w:t>
      </w:r>
    </w:p>
    <w:p w14:paraId="66B25917"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 xml:space="preserve">Такая же информация размещается на официальном Интернет-портале </w:t>
      </w:r>
      <w:proofErr w:type="gramStart"/>
      <w:r w:rsidRPr="009C2E61">
        <w:rPr>
          <w:sz w:val="28"/>
          <w:szCs w:val="28"/>
        </w:rPr>
        <w:t>Администрации  и</w:t>
      </w:r>
      <w:proofErr w:type="gramEnd"/>
      <w:r w:rsidRPr="009C2E61">
        <w:rPr>
          <w:sz w:val="28"/>
          <w:szCs w:val="28"/>
        </w:rPr>
        <w:t xml:space="preserve"> на сайте МФЦ.</w:t>
      </w:r>
    </w:p>
    <w:p w14:paraId="6310C17D"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14DBB519"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 xml:space="preserve"> 1.3.3.1. Информация о предоставлении муниципальной услуги на Едином портале, Региональном портале.</w:t>
      </w:r>
    </w:p>
    <w:p w14:paraId="4BBF4E02"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 xml:space="preserve"> 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14:paraId="052078F9"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49CD9E8E"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 xml:space="preserve"> 1.3.3.2. На официальном сайте </w:t>
      </w:r>
      <w:r w:rsidR="003F0F3C">
        <w:rPr>
          <w:sz w:val="28"/>
          <w:szCs w:val="28"/>
        </w:rPr>
        <w:t>администрации Лабинского городского поселения</w:t>
      </w:r>
      <w:r w:rsidRPr="009C2E61">
        <w:rPr>
          <w:sz w:val="28"/>
          <w:szCs w:val="28"/>
        </w:rPr>
        <w:t xml:space="preserve"> в информационно-телекоммуникационной сети «Интернет» размещается: </w:t>
      </w:r>
    </w:p>
    <w:p w14:paraId="70488CF8"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информация о режиме работы Администрации;</w:t>
      </w:r>
    </w:p>
    <w:p w14:paraId="2A54E8B3"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информация о досудебном (внесудебном) порядке обжалования решений и действий (бездействия) Администрации, а также должностных лиц и муниципальных служащих, работников МФЦ;</w:t>
      </w:r>
    </w:p>
    <w:p w14:paraId="166FF65E"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 xml:space="preserve"> перечень услуг, которые являются необходимыми и обязательными для предоставления муниципальных услуг Администрации и оказываются организациями, участвующими в предоставлении муниципальных услуг;</w:t>
      </w:r>
    </w:p>
    <w:p w14:paraId="604B37BB" w14:textId="77777777" w:rsidR="009C2E61" w:rsidRPr="009C2E61" w:rsidRDefault="009C2E61" w:rsidP="009C2E61">
      <w:pPr>
        <w:autoSpaceDE w:val="0"/>
        <w:autoSpaceDN w:val="0"/>
        <w:adjustRightInd w:val="0"/>
        <w:spacing w:line="230" w:lineRule="auto"/>
        <w:ind w:firstLine="709"/>
        <w:jc w:val="both"/>
        <w:outlineLvl w:val="0"/>
        <w:rPr>
          <w:sz w:val="28"/>
          <w:szCs w:val="28"/>
        </w:rPr>
      </w:pPr>
      <w:r w:rsidRPr="009C2E61">
        <w:rPr>
          <w:sz w:val="28"/>
          <w:szCs w:val="28"/>
        </w:rPr>
        <w:t xml:space="preserve"> настоящий Регламент.</w:t>
      </w:r>
    </w:p>
    <w:p w14:paraId="40A5FAFE"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1.3.4. Информация о местонахождении и графике работы, справочных телефонах Администрации, Управления, МФЦ, органов государственной власти, участвующих в предоставлении муниципальной услуги:</w:t>
      </w:r>
    </w:p>
    <w:p w14:paraId="3A9AB7FE"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1.3.4.1. Администрация расположена по адресу:</w:t>
      </w:r>
    </w:p>
    <w:p w14:paraId="5C915D52" w14:textId="77777777" w:rsidR="009C2E61" w:rsidRPr="009C2E61" w:rsidRDefault="009C2E61" w:rsidP="009C2E61">
      <w:pPr>
        <w:autoSpaceDE w:val="0"/>
        <w:autoSpaceDN w:val="0"/>
        <w:adjustRightInd w:val="0"/>
        <w:spacing w:line="228" w:lineRule="auto"/>
        <w:ind w:firstLine="709"/>
        <w:jc w:val="both"/>
        <w:outlineLvl w:val="0"/>
        <w:rPr>
          <w:sz w:val="28"/>
          <w:szCs w:val="28"/>
        </w:rPr>
      </w:pPr>
      <w:r w:rsidRPr="009C2E61">
        <w:rPr>
          <w:sz w:val="28"/>
          <w:szCs w:val="28"/>
        </w:rPr>
        <w:t xml:space="preserve">352500, Российская Федерация, Краснодарский край, город </w:t>
      </w:r>
      <w:proofErr w:type="gramStart"/>
      <w:r w:rsidRPr="009C2E61">
        <w:rPr>
          <w:sz w:val="28"/>
          <w:szCs w:val="28"/>
        </w:rPr>
        <w:t xml:space="preserve">Лабинск,   </w:t>
      </w:r>
      <w:proofErr w:type="gramEnd"/>
      <w:r w:rsidRPr="009C2E61">
        <w:rPr>
          <w:sz w:val="28"/>
          <w:szCs w:val="28"/>
        </w:rPr>
        <w:t xml:space="preserve">      ул. </w:t>
      </w:r>
      <w:r w:rsidR="002A4F3A">
        <w:rPr>
          <w:sz w:val="28"/>
          <w:szCs w:val="28"/>
        </w:rPr>
        <w:t>Красная, 48</w:t>
      </w:r>
      <w:r w:rsidRPr="009C2E61">
        <w:rPr>
          <w:sz w:val="28"/>
          <w:szCs w:val="28"/>
        </w:rPr>
        <w:t>, адрес официального сайта: https://labinsk</w:t>
      </w:r>
      <w:r w:rsidR="002A4F3A">
        <w:rPr>
          <w:sz w:val="28"/>
          <w:szCs w:val="28"/>
        </w:rPr>
        <w:t>-</w:t>
      </w:r>
      <w:r w:rsidR="002A4F3A">
        <w:rPr>
          <w:sz w:val="28"/>
          <w:szCs w:val="28"/>
          <w:lang w:val="en-US"/>
        </w:rPr>
        <w:t>city</w:t>
      </w:r>
      <w:r w:rsidRPr="009C2E61">
        <w:rPr>
          <w:sz w:val="28"/>
          <w:szCs w:val="28"/>
        </w:rPr>
        <w:t>.</w:t>
      </w:r>
      <w:proofErr w:type="spellStart"/>
      <w:r w:rsidRPr="009C2E61">
        <w:rPr>
          <w:sz w:val="28"/>
          <w:szCs w:val="28"/>
        </w:rPr>
        <w:t>ru</w:t>
      </w:r>
      <w:proofErr w:type="spellEnd"/>
    </w:p>
    <w:p w14:paraId="4FB5E8A8" w14:textId="77777777" w:rsidR="009C2E61" w:rsidRPr="009C2E61" w:rsidRDefault="009C2E61" w:rsidP="009C2E61">
      <w:pPr>
        <w:tabs>
          <w:tab w:val="left" w:pos="709"/>
        </w:tabs>
        <w:autoSpaceDE w:val="0"/>
        <w:autoSpaceDN w:val="0"/>
        <w:adjustRightInd w:val="0"/>
        <w:spacing w:line="228" w:lineRule="auto"/>
        <w:jc w:val="both"/>
        <w:outlineLvl w:val="0"/>
        <w:rPr>
          <w:sz w:val="28"/>
          <w:szCs w:val="28"/>
        </w:rPr>
      </w:pPr>
      <w:r w:rsidRPr="009C2E61">
        <w:rPr>
          <w:sz w:val="28"/>
          <w:szCs w:val="28"/>
        </w:rPr>
        <w:lastRenderedPageBreak/>
        <w:t xml:space="preserve">          График (режим) работы Администрации: ежедневно, кроме субботы, воскресенья и нерабочих праздничных дней, с 9:00 до 18:</w:t>
      </w:r>
      <w:proofErr w:type="gramStart"/>
      <w:r w:rsidR="002A4F3A" w:rsidRPr="002A4F3A">
        <w:rPr>
          <w:sz w:val="28"/>
          <w:szCs w:val="28"/>
        </w:rPr>
        <w:t>12</w:t>
      </w:r>
      <w:r w:rsidRPr="009C2E61">
        <w:rPr>
          <w:sz w:val="28"/>
          <w:szCs w:val="28"/>
        </w:rPr>
        <w:t xml:space="preserve">  (</w:t>
      </w:r>
      <w:proofErr w:type="gramEnd"/>
      <w:r w:rsidRPr="009C2E61">
        <w:rPr>
          <w:sz w:val="28"/>
          <w:szCs w:val="28"/>
        </w:rPr>
        <w:t xml:space="preserve">перерыв с 13:00 до </w:t>
      </w:r>
      <w:r w:rsidR="002A4F3A" w:rsidRPr="002A4F3A">
        <w:rPr>
          <w:sz w:val="28"/>
          <w:szCs w:val="28"/>
        </w:rPr>
        <w:t>14</w:t>
      </w:r>
      <w:r w:rsidRPr="009C2E61">
        <w:rPr>
          <w:sz w:val="28"/>
          <w:szCs w:val="28"/>
        </w:rPr>
        <w:t>:</w:t>
      </w:r>
      <w:r w:rsidR="002A4F3A" w:rsidRPr="002A4F3A">
        <w:rPr>
          <w:sz w:val="28"/>
          <w:szCs w:val="28"/>
        </w:rPr>
        <w:t>00</w:t>
      </w:r>
      <w:r w:rsidRPr="009C2E61">
        <w:rPr>
          <w:sz w:val="28"/>
          <w:szCs w:val="28"/>
        </w:rPr>
        <w:t>), в пятницу с 9:00 до 17:</w:t>
      </w:r>
      <w:r w:rsidR="002A4F3A" w:rsidRPr="002A4F3A">
        <w:rPr>
          <w:sz w:val="28"/>
          <w:szCs w:val="28"/>
        </w:rPr>
        <w:t>12</w:t>
      </w:r>
      <w:r w:rsidRPr="009C2E61">
        <w:rPr>
          <w:sz w:val="28"/>
          <w:szCs w:val="28"/>
        </w:rPr>
        <w:t xml:space="preserve"> (перерыв с 13:00 до </w:t>
      </w:r>
      <w:r w:rsidR="002A4F3A" w:rsidRPr="002A4F3A">
        <w:rPr>
          <w:sz w:val="28"/>
          <w:szCs w:val="28"/>
        </w:rPr>
        <w:t>14</w:t>
      </w:r>
      <w:r w:rsidRPr="009C2E61">
        <w:rPr>
          <w:sz w:val="28"/>
          <w:szCs w:val="28"/>
        </w:rPr>
        <w:t>:</w:t>
      </w:r>
      <w:r w:rsidR="002A4F3A" w:rsidRPr="002A4F3A">
        <w:rPr>
          <w:sz w:val="28"/>
          <w:szCs w:val="28"/>
        </w:rPr>
        <w:t>00</w:t>
      </w:r>
      <w:r w:rsidRPr="009C2E61">
        <w:rPr>
          <w:sz w:val="28"/>
          <w:szCs w:val="28"/>
        </w:rPr>
        <w:t xml:space="preserve">), накануне нерабочих праздничных дней с 09:00 до </w:t>
      </w:r>
      <w:r w:rsidR="002A4F3A" w:rsidRPr="002A4F3A">
        <w:rPr>
          <w:sz w:val="28"/>
          <w:szCs w:val="28"/>
        </w:rPr>
        <w:t>17</w:t>
      </w:r>
      <w:r w:rsidRPr="009C2E61">
        <w:rPr>
          <w:sz w:val="28"/>
          <w:szCs w:val="28"/>
        </w:rPr>
        <w:t>:</w:t>
      </w:r>
      <w:r w:rsidR="002A4F3A" w:rsidRPr="002A4F3A">
        <w:rPr>
          <w:sz w:val="28"/>
          <w:szCs w:val="28"/>
        </w:rPr>
        <w:t>12</w:t>
      </w:r>
      <w:r w:rsidRPr="009C2E61">
        <w:rPr>
          <w:sz w:val="28"/>
          <w:szCs w:val="28"/>
        </w:rPr>
        <w:t xml:space="preserve"> (перерыв 13:00 до </w:t>
      </w:r>
      <w:r w:rsidR="002A4F3A" w:rsidRPr="002A4F3A">
        <w:rPr>
          <w:sz w:val="28"/>
          <w:szCs w:val="28"/>
        </w:rPr>
        <w:t>14</w:t>
      </w:r>
      <w:r w:rsidRPr="009C2E61">
        <w:rPr>
          <w:sz w:val="28"/>
          <w:szCs w:val="28"/>
        </w:rPr>
        <w:t>:</w:t>
      </w:r>
      <w:r w:rsidR="002A4F3A" w:rsidRPr="002A4F3A">
        <w:rPr>
          <w:sz w:val="28"/>
          <w:szCs w:val="28"/>
        </w:rPr>
        <w:t>00</w:t>
      </w:r>
      <w:r w:rsidRPr="009C2E61">
        <w:rPr>
          <w:sz w:val="28"/>
          <w:szCs w:val="28"/>
        </w:rPr>
        <w:t xml:space="preserve">).  </w:t>
      </w:r>
    </w:p>
    <w:p w14:paraId="10AB5505" w14:textId="77777777" w:rsidR="009C2E61" w:rsidRPr="009C2E61" w:rsidRDefault="009C2E61" w:rsidP="009C2E61">
      <w:pPr>
        <w:autoSpaceDE w:val="0"/>
        <w:autoSpaceDN w:val="0"/>
        <w:adjustRightInd w:val="0"/>
        <w:spacing w:line="228" w:lineRule="auto"/>
        <w:jc w:val="both"/>
        <w:outlineLvl w:val="0"/>
        <w:rPr>
          <w:sz w:val="28"/>
          <w:szCs w:val="28"/>
        </w:rPr>
      </w:pPr>
      <w:r w:rsidRPr="009C2E61">
        <w:rPr>
          <w:sz w:val="28"/>
          <w:szCs w:val="28"/>
        </w:rPr>
        <w:t xml:space="preserve">          1.3.4.2. </w:t>
      </w:r>
      <w:r w:rsidR="002A4F3A">
        <w:rPr>
          <w:sz w:val="28"/>
          <w:szCs w:val="28"/>
        </w:rPr>
        <w:t>ОЖКХ</w:t>
      </w:r>
      <w:r w:rsidRPr="009C2E61">
        <w:rPr>
          <w:sz w:val="28"/>
          <w:szCs w:val="28"/>
        </w:rPr>
        <w:t xml:space="preserve"> расположен по адресу: 352500, Российская Федерация, Краснодарский край, город Лабинск, ул. </w:t>
      </w:r>
      <w:r w:rsidR="002A4F3A">
        <w:rPr>
          <w:sz w:val="28"/>
          <w:szCs w:val="28"/>
        </w:rPr>
        <w:t>Красная</w:t>
      </w:r>
      <w:r w:rsidRPr="009C2E61">
        <w:rPr>
          <w:sz w:val="28"/>
          <w:szCs w:val="28"/>
        </w:rPr>
        <w:t xml:space="preserve">, </w:t>
      </w:r>
      <w:proofErr w:type="gramStart"/>
      <w:r w:rsidR="002A4F3A">
        <w:rPr>
          <w:sz w:val="28"/>
          <w:szCs w:val="28"/>
        </w:rPr>
        <w:t>48</w:t>
      </w:r>
      <w:r w:rsidRPr="009C2E61">
        <w:rPr>
          <w:sz w:val="28"/>
          <w:szCs w:val="28"/>
        </w:rPr>
        <w:t xml:space="preserve">,   </w:t>
      </w:r>
      <w:proofErr w:type="gramEnd"/>
      <w:r w:rsidRPr="009C2E61">
        <w:rPr>
          <w:sz w:val="28"/>
          <w:szCs w:val="28"/>
        </w:rPr>
        <w:t xml:space="preserve">             телефон 8 (861-69) 3-</w:t>
      </w:r>
      <w:r w:rsidR="002A4F3A">
        <w:rPr>
          <w:sz w:val="28"/>
          <w:szCs w:val="28"/>
        </w:rPr>
        <w:t>27</w:t>
      </w:r>
      <w:r w:rsidRPr="009C2E61">
        <w:rPr>
          <w:sz w:val="28"/>
          <w:szCs w:val="28"/>
        </w:rPr>
        <w:t>-</w:t>
      </w:r>
      <w:r w:rsidR="002A4F3A">
        <w:rPr>
          <w:sz w:val="28"/>
          <w:szCs w:val="28"/>
        </w:rPr>
        <w:t>69</w:t>
      </w:r>
      <w:r w:rsidRPr="009C2E61">
        <w:rPr>
          <w:sz w:val="28"/>
          <w:szCs w:val="28"/>
        </w:rPr>
        <w:t xml:space="preserve">; адрес электронной почты: </w:t>
      </w:r>
      <w:proofErr w:type="spellStart"/>
      <w:r w:rsidR="002A4F3A">
        <w:rPr>
          <w:sz w:val="28"/>
          <w:szCs w:val="28"/>
          <w:lang w:val="en-US"/>
        </w:rPr>
        <w:t>otdel</w:t>
      </w:r>
      <w:proofErr w:type="spellEnd"/>
      <w:r w:rsidR="002A4F3A" w:rsidRPr="003F0F3C">
        <w:rPr>
          <w:sz w:val="28"/>
          <w:szCs w:val="28"/>
        </w:rPr>
        <w:t>.</w:t>
      </w:r>
      <w:proofErr w:type="spellStart"/>
      <w:r w:rsidR="002A4F3A">
        <w:rPr>
          <w:sz w:val="28"/>
          <w:szCs w:val="28"/>
          <w:lang w:val="en-US"/>
        </w:rPr>
        <w:t>jkh</w:t>
      </w:r>
      <w:proofErr w:type="spellEnd"/>
      <w:r w:rsidR="002A4F3A" w:rsidRPr="003F0F3C">
        <w:rPr>
          <w:sz w:val="28"/>
          <w:szCs w:val="28"/>
        </w:rPr>
        <w:t>@</w:t>
      </w:r>
      <w:proofErr w:type="spellStart"/>
      <w:r w:rsidR="002A4F3A">
        <w:rPr>
          <w:sz w:val="28"/>
          <w:szCs w:val="28"/>
          <w:lang w:val="en-US"/>
        </w:rPr>
        <w:t>labinsk</w:t>
      </w:r>
      <w:proofErr w:type="spellEnd"/>
      <w:r w:rsidR="002A4F3A" w:rsidRPr="003F0F3C">
        <w:rPr>
          <w:sz w:val="28"/>
          <w:szCs w:val="28"/>
        </w:rPr>
        <w:t>-</w:t>
      </w:r>
      <w:r w:rsidR="002A4F3A">
        <w:rPr>
          <w:sz w:val="28"/>
          <w:szCs w:val="28"/>
          <w:lang w:val="en-US"/>
        </w:rPr>
        <w:t>city</w:t>
      </w:r>
      <w:r w:rsidR="002A4F3A" w:rsidRPr="003F0F3C">
        <w:rPr>
          <w:sz w:val="28"/>
          <w:szCs w:val="28"/>
        </w:rPr>
        <w:t>.</w:t>
      </w:r>
      <w:proofErr w:type="spellStart"/>
      <w:r w:rsidR="002A4F3A">
        <w:rPr>
          <w:sz w:val="28"/>
          <w:szCs w:val="28"/>
          <w:lang w:val="en-US"/>
        </w:rPr>
        <w:t>ru</w:t>
      </w:r>
      <w:proofErr w:type="spellEnd"/>
      <w:r w:rsidRPr="009C2E61">
        <w:rPr>
          <w:sz w:val="28"/>
          <w:szCs w:val="28"/>
        </w:rPr>
        <w:t>.</w:t>
      </w:r>
    </w:p>
    <w:p w14:paraId="17E94815" w14:textId="77777777" w:rsidR="009C2E61" w:rsidRPr="009C2E61" w:rsidRDefault="009C2E61" w:rsidP="009C2E61">
      <w:pPr>
        <w:tabs>
          <w:tab w:val="left" w:pos="709"/>
        </w:tabs>
        <w:autoSpaceDE w:val="0"/>
        <w:autoSpaceDN w:val="0"/>
        <w:adjustRightInd w:val="0"/>
        <w:spacing w:line="228" w:lineRule="auto"/>
        <w:jc w:val="both"/>
        <w:outlineLvl w:val="0"/>
        <w:rPr>
          <w:sz w:val="28"/>
          <w:szCs w:val="28"/>
        </w:rPr>
      </w:pPr>
      <w:r w:rsidRPr="009C2E61">
        <w:rPr>
          <w:sz w:val="28"/>
          <w:szCs w:val="28"/>
        </w:rPr>
        <w:t xml:space="preserve">         Прием заявителей по вопросам оказания муниципальной услуги осуществляется специалистом </w:t>
      </w:r>
      <w:r w:rsidR="002A4F3A">
        <w:rPr>
          <w:sz w:val="28"/>
          <w:szCs w:val="28"/>
        </w:rPr>
        <w:t>ОЖКХ</w:t>
      </w:r>
      <w:r w:rsidRPr="009C2E61">
        <w:rPr>
          <w:sz w:val="28"/>
          <w:szCs w:val="28"/>
        </w:rPr>
        <w:t xml:space="preserve">, ответственным за предоставление муниципальной услуги, по адресу: 352500, Российская Федерация, Краснодарский край, город Лабинск, ул. </w:t>
      </w:r>
      <w:r w:rsidR="002A4F3A">
        <w:rPr>
          <w:sz w:val="28"/>
          <w:szCs w:val="28"/>
        </w:rPr>
        <w:t>Красная</w:t>
      </w:r>
      <w:r w:rsidRPr="009C2E61">
        <w:rPr>
          <w:sz w:val="28"/>
          <w:szCs w:val="28"/>
        </w:rPr>
        <w:t xml:space="preserve">, </w:t>
      </w:r>
      <w:r w:rsidR="002A4F3A">
        <w:rPr>
          <w:sz w:val="28"/>
          <w:szCs w:val="28"/>
        </w:rPr>
        <w:t>48</w:t>
      </w:r>
      <w:r w:rsidRPr="009C2E61">
        <w:rPr>
          <w:sz w:val="28"/>
          <w:szCs w:val="28"/>
        </w:rPr>
        <w:t xml:space="preserve">, телефон </w:t>
      </w:r>
      <w:r w:rsidR="002A4F3A">
        <w:rPr>
          <w:sz w:val="28"/>
          <w:szCs w:val="28"/>
        </w:rPr>
        <w:br/>
      </w:r>
      <w:r w:rsidRPr="009C2E61">
        <w:rPr>
          <w:sz w:val="28"/>
          <w:szCs w:val="28"/>
        </w:rPr>
        <w:t>8 (861-69) 3-</w:t>
      </w:r>
      <w:r w:rsidR="002A4F3A">
        <w:rPr>
          <w:sz w:val="28"/>
          <w:szCs w:val="28"/>
        </w:rPr>
        <w:t>27</w:t>
      </w:r>
      <w:r w:rsidRPr="009C2E61">
        <w:rPr>
          <w:sz w:val="28"/>
          <w:szCs w:val="28"/>
        </w:rPr>
        <w:t>-</w:t>
      </w:r>
      <w:r w:rsidR="002A4F3A">
        <w:rPr>
          <w:sz w:val="28"/>
          <w:szCs w:val="28"/>
        </w:rPr>
        <w:t>69</w:t>
      </w:r>
      <w:r w:rsidRPr="009C2E61">
        <w:rPr>
          <w:sz w:val="28"/>
          <w:szCs w:val="28"/>
        </w:rPr>
        <w:t>.</w:t>
      </w:r>
    </w:p>
    <w:p w14:paraId="6B7F07FF" w14:textId="77777777" w:rsidR="009C2E61" w:rsidRPr="009C2E61" w:rsidRDefault="009C2E61" w:rsidP="009C2E61">
      <w:pPr>
        <w:spacing w:line="228" w:lineRule="auto"/>
        <w:ind w:firstLine="709"/>
        <w:jc w:val="both"/>
        <w:rPr>
          <w:sz w:val="28"/>
          <w:szCs w:val="28"/>
        </w:rPr>
      </w:pPr>
      <w:r w:rsidRPr="009C2E61">
        <w:rPr>
          <w:sz w:val="28"/>
          <w:szCs w:val="28"/>
        </w:rPr>
        <w:t xml:space="preserve">1.3.4.3. 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sidRPr="009C2E61">
          <w:rPr>
            <w:sz w:val="28"/>
            <w:szCs w:val="28"/>
          </w:rPr>
          <w:t>http://www.e-mfc.ru</w:t>
        </w:r>
      </w:hyperlink>
      <w:r w:rsidRPr="009C2E61">
        <w:rPr>
          <w:sz w:val="28"/>
          <w:szCs w:val="28"/>
        </w:rPr>
        <w:t>.</w:t>
      </w:r>
    </w:p>
    <w:p w14:paraId="0362AE96" w14:textId="77777777" w:rsidR="009C2E61" w:rsidRPr="009C2E61" w:rsidRDefault="009C2E61" w:rsidP="009C2E61">
      <w:pPr>
        <w:autoSpaceDE w:val="0"/>
        <w:autoSpaceDN w:val="0"/>
        <w:adjustRightInd w:val="0"/>
        <w:spacing w:line="228" w:lineRule="auto"/>
        <w:jc w:val="both"/>
        <w:outlineLvl w:val="0"/>
        <w:rPr>
          <w:sz w:val="28"/>
          <w:szCs w:val="28"/>
        </w:rPr>
      </w:pPr>
      <w:r w:rsidRPr="009C2E61">
        <w:rPr>
          <w:sz w:val="28"/>
          <w:szCs w:val="28"/>
        </w:rPr>
        <w:t xml:space="preserve">           1.3.4.4. Межрайонная инспекция Федеральной налоговой службы России № 18 Краснодарского </w:t>
      </w:r>
      <w:proofErr w:type="gramStart"/>
      <w:r w:rsidRPr="009C2E61">
        <w:rPr>
          <w:sz w:val="28"/>
          <w:szCs w:val="28"/>
        </w:rPr>
        <w:t>края  расположена</w:t>
      </w:r>
      <w:proofErr w:type="gramEnd"/>
      <w:r w:rsidRPr="009C2E61">
        <w:rPr>
          <w:sz w:val="28"/>
          <w:szCs w:val="28"/>
        </w:rPr>
        <w:t xml:space="preserve">: 352430, г. Курганинск, ул. Калинина, 54, контактные телефоны </w:t>
      </w:r>
      <w:r w:rsidRPr="009C2E61">
        <w:rPr>
          <w:rStyle w:val="tel"/>
          <w:sz w:val="28"/>
          <w:szCs w:val="28"/>
          <w:shd w:val="clear" w:color="auto" w:fill="FFFFFF"/>
        </w:rPr>
        <w:t>8 (800) 222-22-22</w:t>
      </w:r>
      <w:r w:rsidRPr="009C2E61">
        <w:rPr>
          <w:sz w:val="28"/>
          <w:szCs w:val="28"/>
          <w:shd w:val="clear" w:color="auto" w:fill="FFFFFF"/>
        </w:rPr>
        <w:t>,</w:t>
      </w:r>
      <w:r w:rsidRPr="009C2E61">
        <w:rPr>
          <w:rStyle w:val="apple-converted-space"/>
          <w:sz w:val="28"/>
          <w:szCs w:val="28"/>
          <w:shd w:val="clear" w:color="auto" w:fill="FFFFFF"/>
        </w:rPr>
        <w:t> </w:t>
      </w:r>
      <w:r w:rsidRPr="009C2E61">
        <w:rPr>
          <w:rStyle w:val="tel"/>
          <w:sz w:val="28"/>
          <w:szCs w:val="28"/>
          <w:shd w:val="clear" w:color="auto" w:fill="FFFFFF"/>
        </w:rPr>
        <w:t>8 (861-47) 2-37-56</w:t>
      </w:r>
      <w:r w:rsidRPr="009C2E61">
        <w:rPr>
          <w:sz w:val="28"/>
          <w:szCs w:val="28"/>
          <w:shd w:val="clear" w:color="auto" w:fill="FFFFFF"/>
        </w:rPr>
        <w:t>,</w:t>
      </w:r>
      <w:r w:rsidRPr="009C2E61">
        <w:rPr>
          <w:rStyle w:val="apple-converted-space"/>
          <w:sz w:val="28"/>
          <w:szCs w:val="28"/>
          <w:shd w:val="clear" w:color="auto" w:fill="FFFFFF"/>
        </w:rPr>
        <w:t> </w:t>
      </w:r>
      <w:r w:rsidRPr="009C2E61">
        <w:rPr>
          <w:rStyle w:val="tel"/>
          <w:sz w:val="28"/>
          <w:szCs w:val="28"/>
          <w:shd w:val="clear" w:color="auto" w:fill="FFFFFF"/>
        </w:rPr>
        <w:t>8 (861-47)                    2-86-96</w:t>
      </w:r>
      <w:r w:rsidRPr="009C2E61">
        <w:rPr>
          <w:sz w:val="28"/>
          <w:szCs w:val="28"/>
        </w:rPr>
        <w:t>; график (режим) работы: понедельник, вторник, среда, четверг,                 пятница – с 8:00 до 17:00, перерыв – с 12:00 до 13:00, суббота, воскресенье – выходные дни.</w:t>
      </w:r>
    </w:p>
    <w:p w14:paraId="7BD06829" w14:textId="77777777" w:rsidR="009C2E61" w:rsidRPr="009C2E61" w:rsidRDefault="009C2E61" w:rsidP="009C2E61">
      <w:pPr>
        <w:autoSpaceDE w:val="0"/>
        <w:autoSpaceDN w:val="0"/>
        <w:adjustRightInd w:val="0"/>
        <w:spacing w:line="228" w:lineRule="auto"/>
        <w:jc w:val="both"/>
        <w:outlineLvl w:val="0"/>
        <w:rPr>
          <w:sz w:val="28"/>
          <w:szCs w:val="28"/>
        </w:rPr>
      </w:pPr>
      <w:r w:rsidRPr="009C2E61">
        <w:rPr>
          <w:sz w:val="28"/>
          <w:szCs w:val="28"/>
        </w:rPr>
        <w:t xml:space="preserve">          1.3.4.5. Межмуниципальный отдел по Лабинскому и Курганинскому районам Управления Росреестра по Краснодарскому краю расположенный по адресу: 352500, г. Лабинск, ул. Константинова, 59/1; телефон 8 (86169) 3-41-50; график (режим) работы: понедельник, вторник, среда, четверг, пятница с 9:00 до 18:00, перерыв с 13:00 до 14:00, суббота, воскресенье – выходные дни.</w:t>
      </w:r>
    </w:p>
    <w:p w14:paraId="0538EB87" w14:textId="77777777" w:rsidR="009C2E61" w:rsidRPr="009C2E61" w:rsidRDefault="009C2E61" w:rsidP="009C2E61">
      <w:pPr>
        <w:spacing w:line="228" w:lineRule="auto"/>
        <w:jc w:val="both"/>
        <w:rPr>
          <w:sz w:val="28"/>
          <w:szCs w:val="28"/>
        </w:rPr>
      </w:pPr>
      <w:r w:rsidRPr="009C2E61">
        <w:rPr>
          <w:sz w:val="28"/>
          <w:szCs w:val="28"/>
        </w:rPr>
        <w:t xml:space="preserve">          1.3.4.6. В случае изменения указанных графиков, а также контактных телефонов и электронных адресов в настоящий Регламент вносятся соответствующие изменения, информация об изменении размещается в установленном порядке на официальном сайте </w:t>
      </w:r>
      <w:r w:rsidR="002A4F3A">
        <w:rPr>
          <w:sz w:val="28"/>
          <w:szCs w:val="28"/>
        </w:rPr>
        <w:t>администрации Лабинского городского поселении</w:t>
      </w:r>
      <w:r w:rsidRPr="009C2E61">
        <w:rPr>
          <w:sz w:val="28"/>
          <w:szCs w:val="28"/>
        </w:rPr>
        <w:t>, а также на Едином портале и Региональном портале.</w:t>
      </w:r>
    </w:p>
    <w:p w14:paraId="73B04C9E" w14:textId="77777777" w:rsidR="009C2E61" w:rsidRPr="009C2E61" w:rsidRDefault="009C2E61" w:rsidP="009C2E61">
      <w:pPr>
        <w:widowControl/>
        <w:suppressAutoHyphens w:val="0"/>
        <w:spacing w:line="228" w:lineRule="auto"/>
        <w:ind w:firstLine="426"/>
        <w:jc w:val="center"/>
        <w:rPr>
          <w:rFonts w:eastAsia="Times New Roman" w:cs="Times New Roman"/>
          <w:bCs/>
          <w:kern w:val="0"/>
          <w:sz w:val="28"/>
          <w:szCs w:val="28"/>
          <w:lang w:eastAsia="ar-SA" w:bidi="ar-SA"/>
        </w:rPr>
      </w:pPr>
    </w:p>
    <w:p w14:paraId="4D783A8A" w14:textId="77777777" w:rsidR="009C2E61" w:rsidRPr="009C2E61" w:rsidRDefault="009C2E61" w:rsidP="009C2E61">
      <w:pPr>
        <w:pStyle w:val="1"/>
        <w:spacing w:before="0" w:after="0" w:line="228" w:lineRule="auto"/>
        <w:jc w:val="center"/>
        <w:rPr>
          <w:rFonts w:ascii="Times New Roman" w:hAnsi="Times New Roman"/>
          <w:b w:val="0"/>
          <w:sz w:val="28"/>
          <w:szCs w:val="28"/>
        </w:rPr>
      </w:pPr>
      <w:r w:rsidRPr="009C2E61">
        <w:rPr>
          <w:rFonts w:ascii="Times New Roman" w:hAnsi="Times New Roman"/>
          <w:b w:val="0"/>
          <w:sz w:val="28"/>
          <w:szCs w:val="28"/>
        </w:rPr>
        <w:t xml:space="preserve">2. СТАНДАРТ ПРЕДОСТАВЛЕНИЯ МУНИЦИПАЛЬНОЙ УСЛУГИ </w:t>
      </w:r>
    </w:p>
    <w:p w14:paraId="186AA4C4" w14:textId="77777777" w:rsidR="009C2E61" w:rsidRPr="009C2E61" w:rsidRDefault="009C2E61" w:rsidP="009C2E61">
      <w:pPr>
        <w:widowControl/>
        <w:suppressAutoHyphens w:val="0"/>
        <w:spacing w:line="228" w:lineRule="auto"/>
        <w:ind w:firstLine="426"/>
        <w:jc w:val="center"/>
        <w:rPr>
          <w:rFonts w:eastAsia="Times New Roman" w:cs="Times New Roman"/>
          <w:kern w:val="0"/>
          <w:sz w:val="28"/>
          <w:szCs w:val="28"/>
          <w:lang w:eastAsia="ar-SA" w:bidi="ar-SA"/>
        </w:rPr>
      </w:pPr>
    </w:p>
    <w:p w14:paraId="4E3FA481" w14:textId="77777777" w:rsidR="009C2E61" w:rsidRPr="009C2E61" w:rsidRDefault="009C2E61" w:rsidP="009C2E61">
      <w:pPr>
        <w:tabs>
          <w:tab w:val="left" w:pos="0"/>
        </w:tabs>
        <w:spacing w:line="228" w:lineRule="auto"/>
        <w:jc w:val="center"/>
        <w:rPr>
          <w:sz w:val="28"/>
          <w:szCs w:val="28"/>
        </w:rPr>
      </w:pPr>
      <w:r w:rsidRPr="009C2E61">
        <w:rPr>
          <w:sz w:val="28"/>
          <w:szCs w:val="28"/>
        </w:rPr>
        <w:t>2.1. Наименование муниципальной услуги</w:t>
      </w:r>
    </w:p>
    <w:p w14:paraId="7A96D6A1" w14:textId="77777777" w:rsidR="009C2E61" w:rsidRPr="009C2E61" w:rsidRDefault="009C2E61" w:rsidP="009C2E61">
      <w:pPr>
        <w:tabs>
          <w:tab w:val="left" w:pos="0"/>
        </w:tabs>
        <w:spacing w:line="228" w:lineRule="auto"/>
        <w:jc w:val="center"/>
        <w:rPr>
          <w:sz w:val="28"/>
          <w:szCs w:val="28"/>
        </w:rPr>
      </w:pPr>
    </w:p>
    <w:p w14:paraId="07B4E2AA" w14:textId="77777777" w:rsidR="009C2E61" w:rsidRPr="009C2E61" w:rsidRDefault="009C2E61" w:rsidP="009C2E61">
      <w:pPr>
        <w:widowControl/>
        <w:tabs>
          <w:tab w:val="left" w:pos="360"/>
          <w:tab w:val="left" w:pos="709"/>
        </w:tabs>
        <w:suppressAutoHyphens w:val="0"/>
        <w:spacing w:line="228" w:lineRule="auto"/>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Наименование муниципальной услуги –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14:paraId="4168571E" w14:textId="77777777" w:rsidR="009C2E61" w:rsidRPr="009C2E61" w:rsidRDefault="009C2E61" w:rsidP="009C2E61">
      <w:pPr>
        <w:tabs>
          <w:tab w:val="left" w:pos="0"/>
          <w:tab w:val="left" w:pos="709"/>
        </w:tabs>
        <w:spacing w:line="228" w:lineRule="auto"/>
        <w:ind w:firstLine="709"/>
        <w:rPr>
          <w:sz w:val="28"/>
          <w:szCs w:val="28"/>
        </w:rPr>
      </w:pPr>
      <w:r w:rsidRPr="009C2E61">
        <w:rPr>
          <w:sz w:val="28"/>
          <w:szCs w:val="28"/>
        </w:rPr>
        <w:t xml:space="preserve">2.2. </w:t>
      </w:r>
      <w:proofErr w:type="gramStart"/>
      <w:r w:rsidRPr="009C2E61">
        <w:rPr>
          <w:sz w:val="28"/>
          <w:szCs w:val="28"/>
        </w:rPr>
        <w:t>Наименование органа</w:t>
      </w:r>
      <w:proofErr w:type="gramEnd"/>
      <w:r w:rsidRPr="009C2E61">
        <w:rPr>
          <w:sz w:val="28"/>
          <w:szCs w:val="28"/>
        </w:rPr>
        <w:t xml:space="preserve"> предоставляющего муниципальную услугу</w:t>
      </w:r>
    </w:p>
    <w:p w14:paraId="5AE2FF0D" w14:textId="77777777" w:rsidR="009C2E61" w:rsidRPr="009C2E61" w:rsidRDefault="009C2E61" w:rsidP="009C2E61">
      <w:pPr>
        <w:tabs>
          <w:tab w:val="left" w:pos="0"/>
        </w:tabs>
        <w:spacing w:line="228" w:lineRule="auto"/>
        <w:ind w:firstLine="709"/>
        <w:jc w:val="both"/>
        <w:rPr>
          <w:sz w:val="28"/>
          <w:szCs w:val="28"/>
        </w:rPr>
      </w:pPr>
      <w:r w:rsidRPr="009C2E61">
        <w:rPr>
          <w:sz w:val="28"/>
          <w:szCs w:val="28"/>
        </w:rPr>
        <w:t>2.2.1. Муниципальная услуга предоставляется Администрацией.</w:t>
      </w:r>
    </w:p>
    <w:p w14:paraId="515F77CE" w14:textId="77777777" w:rsidR="009C2E61" w:rsidRPr="009C2E61" w:rsidRDefault="009C2E61" w:rsidP="009C2E61">
      <w:pPr>
        <w:tabs>
          <w:tab w:val="left" w:pos="0"/>
        </w:tabs>
        <w:spacing w:line="228" w:lineRule="auto"/>
        <w:ind w:firstLine="709"/>
        <w:jc w:val="both"/>
        <w:rPr>
          <w:sz w:val="28"/>
          <w:szCs w:val="28"/>
        </w:rPr>
      </w:pPr>
      <w:r w:rsidRPr="009C2E61">
        <w:rPr>
          <w:sz w:val="28"/>
          <w:szCs w:val="28"/>
        </w:rPr>
        <w:t xml:space="preserve">2.2.2. Ответственным исполнителем предоставления муниципальной услуги является </w:t>
      </w:r>
      <w:r w:rsidR="002A4F3A">
        <w:rPr>
          <w:sz w:val="28"/>
          <w:szCs w:val="28"/>
        </w:rPr>
        <w:t>ОЖКХ</w:t>
      </w:r>
      <w:r w:rsidRPr="009C2E61">
        <w:rPr>
          <w:sz w:val="28"/>
          <w:szCs w:val="28"/>
        </w:rPr>
        <w:t>.</w:t>
      </w:r>
    </w:p>
    <w:p w14:paraId="5683EAC2" w14:textId="77777777" w:rsidR="009C2E61" w:rsidRPr="009C2E61" w:rsidRDefault="009C2E61" w:rsidP="009C2E61">
      <w:pPr>
        <w:autoSpaceDE w:val="0"/>
        <w:autoSpaceDN w:val="0"/>
        <w:adjustRightInd w:val="0"/>
        <w:spacing w:line="228" w:lineRule="auto"/>
        <w:ind w:firstLine="709"/>
        <w:jc w:val="both"/>
        <w:rPr>
          <w:sz w:val="28"/>
          <w:szCs w:val="28"/>
        </w:rPr>
      </w:pPr>
      <w:r w:rsidRPr="009C2E61">
        <w:rPr>
          <w:sz w:val="28"/>
          <w:szCs w:val="28"/>
        </w:rPr>
        <w:t xml:space="preserve">2.2.3. В предоставлении муниципальной услуги также участвует МФЦ.  </w:t>
      </w:r>
    </w:p>
    <w:p w14:paraId="1DD1F4E9" w14:textId="77777777" w:rsidR="009C2E61" w:rsidRPr="009C2E61" w:rsidRDefault="009C2E61" w:rsidP="009C2E61">
      <w:pPr>
        <w:tabs>
          <w:tab w:val="left" w:pos="0"/>
        </w:tabs>
        <w:spacing w:line="228" w:lineRule="auto"/>
        <w:ind w:firstLine="709"/>
        <w:jc w:val="both"/>
        <w:rPr>
          <w:sz w:val="28"/>
          <w:szCs w:val="28"/>
        </w:rPr>
      </w:pPr>
      <w:r w:rsidRPr="009C2E61">
        <w:rPr>
          <w:sz w:val="28"/>
          <w:szCs w:val="28"/>
        </w:rPr>
        <w:t xml:space="preserve">При предоставлении муниципальной услуги по экстерриториальному принципу заявители имеют право на обращение в </w:t>
      </w:r>
      <w:proofErr w:type="gramStart"/>
      <w:r w:rsidRPr="009C2E61">
        <w:rPr>
          <w:sz w:val="28"/>
          <w:szCs w:val="28"/>
        </w:rPr>
        <w:t>любой  МФЦ</w:t>
      </w:r>
      <w:proofErr w:type="gramEnd"/>
      <w:r w:rsidRPr="009C2E61">
        <w:rPr>
          <w:sz w:val="28"/>
          <w:szCs w:val="28"/>
        </w:rPr>
        <w:t xml:space="preserve"> вне </w:t>
      </w:r>
      <w:r w:rsidRPr="009C2E61">
        <w:rPr>
          <w:sz w:val="28"/>
          <w:szCs w:val="28"/>
        </w:rPr>
        <w:lastRenderedPageBreak/>
        <w:t>зависимости от места регистрации заявителя по месту жительства, места нахождения объекта недвижимости в соответствии с действием экстерриториального принципа. Предоставление муниципальной услуги по экстерриториальному принципу обеспечивается при личном обращении заявителя по месту пребывания заявителя в МФЦ с заявлением о предоставлении муниципальной услуги.</w:t>
      </w:r>
    </w:p>
    <w:p w14:paraId="1AAD5FB8" w14:textId="77777777" w:rsidR="009C2E61" w:rsidRPr="009C2E61" w:rsidRDefault="009C2E61" w:rsidP="009C2E61">
      <w:pPr>
        <w:autoSpaceDE w:val="0"/>
        <w:autoSpaceDN w:val="0"/>
        <w:adjustRightInd w:val="0"/>
        <w:spacing w:line="228" w:lineRule="auto"/>
        <w:ind w:firstLine="709"/>
        <w:jc w:val="both"/>
        <w:rPr>
          <w:sz w:val="28"/>
          <w:szCs w:val="28"/>
        </w:rPr>
      </w:pPr>
      <w:r w:rsidRPr="009C2E61">
        <w:rPr>
          <w:sz w:val="28"/>
          <w:szCs w:val="28"/>
        </w:rPr>
        <w:t xml:space="preserve">2.2.4. В процессе предоставления муниципальной услуги специалист </w:t>
      </w:r>
      <w:r w:rsidR="002A4F3A">
        <w:rPr>
          <w:sz w:val="28"/>
          <w:szCs w:val="28"/>
        </w:rPr>
        <w:t>ОЖКХ</w:t>
      </w:r>
      <w:r w:rsidRPr="009C2E61">
        <w:rPr>
          <w:sz w:val="28"/>
          <w:szCs w:val="28"/>
        </w:rPr>
        <w:t xml:space="preserve"> взаимодействует с:</w:t>
      </w:r>
    </w:p>
    <w:p w14:paraId="083DDDDB" w14:textId="77777777" w:rsidR="009C2E61" w:rsidRPr="009C2E61" w:rsidRDefault="009C2E61" w:rsidP="009C2E61">
      <w:pPr>
        <w:autoSpaceDE w:val="0"/>
        <w:autoSpaceDN w:val="0"/>
        <w:adjustRightInd w:val="0"/>
        <w:spacing w:line="228" w:lineRule="auto"/>
        <w:ind w:firstLine="709"/>
        <w:jc w:val="both"/>
        <w:rPr>
          <w:sz w:val="28"/>
          <w:szCs w:val="28"/>
        </w:rPr>
      </w:pPr>
      <w:r w:rsidRPr="009C2E61">
        <w:rPr>
          <w:sz w:val="28"/>
          <w:szCs w:val="28"/>
        </w:rPr>
        <w:t>Федеральной службой государственной регистрации, кадастра и картографии Управления Федеральной службы государственной регистрации, кадастра и картографии по Краснодарскому краю Лабинский отдел;</w:t>
      </w:r>
    </w:p>
    <w:p w14:paraId="4874BD07" w14:textId="77777777" w:rsidR="009C2E61" w:rsidRPr="009C2E61" w:rsidRDefault="009C2E61" w:rsidP="009C2E61">
      <w:pPr>
        <w:autoSpaceDE w:val="0"/>
        <w:autoSpaceDN w:val="0"/>
        <w:adjustRightInd w:val="0"/>
        <w:spacing w:line="228" w:lineRule="auto"/>
        <w:ind w:firstLine="709"/>
        <w:jc w:val="both"/>
        <w:rPr>
          <w:sz w:val="28"/>
          <w:szCs w:val="28"/>
        </w:rPr>
      </w:pPr>
      <w:r w:rsidRPr="009C2E61">
        <w:rPr>
          <w:sz w:val="28"/>
          <w:szCs w:val="28"/>
        </w:rPr>
        <w:t>Межрайонной инспекцией Федеральной налоговой службы № 15 по Краснодарскому краю.</w:t>
      </w:r>
    </w:p>
    <w:p w14:paraId="41847E4C" w14:textId="77777777" w:rsidR="009C2E61" w:rsidRPr="009C2E61" w:rsidRDefault="009C2E61" w:rsidP="009C2E61">
      <w:pPr>
        <w:spacing w:line="228" w:lineRule="auto"/>
        <w:ind w:firstLine="709"/>
        <w:jc w:val="both"/>
        <w:rPr>
          <w:sz w:val="28"/>
          <w:szCs w:val="28"/>
        </w:rPr>
      </w:pPr>
      <w:r w:rsidRPr="009C2E61">
        <w:rPr>
          <w:sz w:val="28"/>
          <w:szCs w:val="28"/>
        </w:rPr>
        <w:t>2.2.5.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14:paraId="12EE11C3" w14:textId="77777777" w:rsidR="009C2E61" w:rsidRPr="009C2E61" w:rsidRDefault="009C2E61" w:rsidP="009C2E61">
      <w:pPr>
        <w:widowControl/>
        <w:tabs>
          <w:tab w:val="left" w:pos="426"/>
          <w:tab w:val="left" w:pos="709"/>
          <w:tab w:val="left" w:pos="993"/>
          <w:tab w:val="left" w:pos="1418"/>
        </w:tabs>
        <w:suppressAutoHyphens w:val="0"/>
        <w:spacing w:line="228" w:lineRule="auto"/>
        <w:jc w:val="both"/>
        <w:rPr>
          <w:rFonts w:eastAsia="Times New Roman" w:cs="Times New Roman"/>
          <w:kern w:val="0"/>
          <w:sz w:val="28"/>
          <w:szCs w:val="28"/>
          <w:lang w:eastAsia="ar-SA" w:bidi="ar-SA"/>
        </w:rPr>
      </w:pPr>
    </w:p>
    <w:p w14:paraId="522C2BBF" w14:textId="77777777" w:rsidR="009C2E61" w:rsidRPr="009C2E61" w:rsidRDefault="009C2E61" w:rsidP="009C2E61">
      <w:pPr>
        <w:spacing w:line="228" w:lineRule="auto"/>
        <w:ind w:firstLine="567"/>
        <w:jc w:val="center"/>
        <w:rPr>
          <w:sz w:val="28"/>
          <w:szCs w:val="28"/>
        </w:rPr>
      </w:pPr>
      <w:r w:rsidRPr="009C2E61">
        <w:rPr>
          <w:rFonts w:eastAsia="Times New Roman" w:cs="Times New Roman"/>
          <w:kern w:val="0"/>
          <w:sz w:val="28"/>
          <w:szCs w:val="28"/>
          <w:lang w:eastAsia="ar-SA" w:bidi="ar-SA"/>
        </w:rPr>
        <w:t xml:space="preserve">2.3. </w:t>
      </w:r>
      <w:r w:rsidRPr="009C2E61">
        <w:rPr>
          <w:sz w:val="28"/>
          <w:szCs w:val="28"/>
        </w:rPr>
        <w:t>Описание результата предоставления муниципальной услуги</w:t>
      </w:r>
    </w:p>
    <w:p w14:paraId="03972A4A" w14:textId="77777777" w:rsidR="009C2E61" w:rsidRPr="009C2E61" w:rsidRDefault="009C2E61" w:rsidP="009C2E61">
      <w:pPr>
        <w:widowControl/>
        <w:tabs>
          <w:tab w:val="left" w:pos="360"/>
          <w:tab w:val="left" w:pos="2835"/>
        </w:tabs>
        <w:suppressAutoHyphens w:val="0"/>
        <w:spacing w:line="228" w:lineRule="auto"/>
        <w:jc w:val="both"/>
        <w:rPr>
          <w:rFonts w:eastAsia="Times New Roman" w:cs="Times New Roman"/>
          <w:kern w:val="0"/>
          <w:sz w:val="28"/>
          <w:szCs w:val="28"/>
          <w:lang w:eastAsia="ar-SA" w:bidi="ar-SA"/>
        </w:rPr>
      </w:pPr>
    </w:p>
    <w:p w14:paraId="593DFB93" w14:textId="77777777" w:rsidR="009C2E61" w:rsidRPr="009C2E61" w:rsidRDefault="009C2E61" w:rsidP="009C2E61">
      <w:pPr>
        <w:widowControl/>
        <w:tabs>
          <w:tab w:val="left" w:pos="360"/>
          <w:tab w:val="left" w:pos="2835"/>
        </w:tabs>
        <w:suppressAutoHyphens w:val="0"/>
        <w:spacing w:line="228" w:lineRule="auto"/>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2.3.1. Результатом предоставления муниципальной услуги является: выдача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w:t>
      </w:r>
    </w:p>
    <w:p w14:paraId="39E91410" w14:textId="77777777" w:rsidR="009C2E61" w:rsidRPr="009C2E61" w:rsidRDefault="009C2E61" w:rsidP="009C2E61">
      <w:pPr>
        <w:widowControl/>
        <w:tabs>
          <w:tab w:val="left" w:pos="360"/>
          <w:tab w:val="left" w:pos="2835"/>
        </w:tabs>
        <w:suppressAutoHyphens w:val="0"/>
        <w:spacing w:line="228" w:lineRule="auto"/>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решение об отказе в предоставлении муниципальной услуги.</w:t>
      </w:r>
    </w:p>
    <w:p w14:paraId="3DB3859A" w14:textId="77777777" w:rsidR="009C2E61" w:rsidRPr="009C2E61" w:rsidRDefault="009C2E61" w:rsidP="009C2E61">
      <w:pPr>
        <w:widowControl/>
        <w:tabs>
          <w:tab w:val="left" w:pos="360"/>
          <w:tab w:val="left" w:pos="2835"/>
        </w:tabs>
        <w:suppressAutoHyphens w:val="0"/>
        <w:spacing w:line="228" w:lineRule="auto"/>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2B192BFB" w14:textId="77777777" w:rsidR="009C2E61" w:rsidRPr="009C2E61" w:rsidRDefault="009C2E61" w:rsidP="009C2E61">
      <w:pPr>
        <w:widowControl/>
        <w:tabs>
          <w:tab w:val="left" w:pos="360"/>
          <w:tab w:val="left" w:pos="2835"/>
        </w:tabs>
        <w:suppressAutoHyphens w:val="0"/>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Администрацию.</w:t>
      </w:r>
    </w:p>
    <w:p w14:paraId="7FB8F726" w14:textId="77777777" w:rsidR="009C2E61" w:rsidRPr="009C2E61" w:rsidRDefault="009C2E61" w:rsidP="00710FF9">
      <w:pPr>
        <w:widowControl/>
        <w:tabs>
          <w:tab w:val="left" w:pos="360"/>
          <w:tab w:val="left" w:pos="2835"/>
        </w:tabs>
        <w:suppressAutoHyphens w:val="0"/>
        <w:jc w:val="both"/>
        <w:rPr>
          <w:rFonts w:eastAsia="Times New Roman" w:cs="Times New Roman"/>
          <w:kern w:val="0"/>
          <w:sz w:val="28"/>
          <w:szCs w:val="28"/>
          <w:lang w:eastAsia="ar-SA" w:bidi="ar-SA"/>
        </w:rPr>
      </w:pPr>
    </w:p>
    <w:p w14:paraId="75EE6B21" w14:textId="77777777" w:rsidR="009C2E61" w:rsidRPr="009C2E61" w:rsidRDefault="009C2E61" w:rsidP="009C2E61">
      <w:pPr>
        <w:pStyle w:val="2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33" w:lineRule="auto"/>
        <w:jc w:val="center"/>
        <w:rPr>
          <w:sz w:val="28"/>
          <w:szCs w:val="28"/>
          <w:lang w:val="ru-RU"/>
        </w:rPr>
      </w:pPr>
      <w:r w:rsidRPr="009C2E61">
        <w:rPr>
          <w:rFonts w:cs="Times New Roman"/>
          <w:sz w:val="28"/>
          <w:szCs w:val="28"/>
          <w:lang w:val="ru-RU" w:eastAsia="ar-SA"/>
        </w:rPr>
        <w:t xml:space="preserve">2.4. </w:t>
      </w:r>
      <w:r w:rsidRPr="009C2E61">
        <w:rPr>
          <w:sz w:val="28"/>
          <w:szCs w:val="28"/>
          <w:lang w:val="ru-RU"/>
        </w:rPr>
        <w:t>Срок предоставления муниципальной услуги, в том числе с учётом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14:paraId="5690DAC8" w14:textId="77777777" w:rsidR="009C2E61" w:rsidRPr="009C2E61" w:rsidRDefault="009C2E61" w:rsidP="009C2E61">
      <w:pPr>
        <w:widowControl/>
        <w:tabs>
          <w:tab w:val="left" w:pos="360"/>
          <w:tab w:val="left" w:pos="2835"/>
        </w:tabs>
        <w:suppressAutoHyphens w:val="0"/>
        <w:spacing w:line="233" w:lineRule="auto"/>
        <w:jc w:val="both"/>
        <w:rPr>
          <w:rFonts w:eastAsia="Times New Roman" w:cs="Times New Roman"/>
          <w:kern w:val="0"/>
          <w:sz w:val="28"/>
          <w:szCs w:val="28"/>
          <w:lang w:eastAsia="ar-SA" w:bidi="ar-SA"/>
        </w:rPr>
      </w:pPr>
    </w:p>
    <w:p w14:paraId="0E2605FF"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 xml:space="preserve">2.4.1. В случае, если требуется согласование маршрута тяжеловесного                  и (или) крупногабаритного транспортного средства только с владельцами </w:t>
      </w:r>
      <w:r w:rsidRPr="009C2E61">
        <w:rPr>
          <w:rFonts w:eastAsia="Times New Roman" w:cs="Times New Roman"/>
          <w:kern w:val="0"/>
          <w:sz w:val="28"/>
          <w:szCs w:val="28"/>
          <w:lang w:eastAsia="ru-RU" w:bidi="ar-SA"/>
        </w:rPr>
        <w:lastRenderedPageBreak/>
        <w:t>автомобильных дорог, по которым проходит такой маршрут, и при наличии соответствующих согласований, муниципальная услуга предоставляется в срок, не превышающий 11 рабочих дней с даты регистрации заявления.</w:t>
      </w:r>
    </w:p>
    <w:p w14:paraId="63C0CB38"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В случае необходимости согласования маршрута движения тяжеловесного и (или) крупногабаритного транспортного средства с органами управления Государственной инспекции безопасности дорожного движения Министерства внутренних дел Российской Федерации (далее - Госавтоинспекция) муниципальная услуга предоставляется в течение 15 рабочих дней с даты регистрации заявления.</w:t>
      </w:r>
    </w:p>
    <w:p w14:paraId="76411D66"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В случае, если для осуществления перевозки тяжеловесных и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предоставления муниципальной услуги увеличивается на срок проведения указанных мероприятий.</w:t>
      </w:r>
    </w:p>
    <w:p w14:paraId="3B11CE23"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объёма выполняемых работ владельцами автомобильных дорог и пересекающих автомобильную дорогу сооружений и инженерных коммуникаций.</w:t>
      </w:r>
    </w:p>
    <w:p w14:paraId="351DE6C3"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Заявления по экстренному пропуску крупногабаритных и (или) тяжеловесных транспортных средств, направляемых для ликвидации последствий чрезвычайных ситуаций, а также специализированных транспортных средств телевизионных компаний (передвижных телевизионных станций, состоящих из основного и вспомогательного транспортного средства (ПТС), груз которых составляет оборудование, необходимое для проведения съёмок, и мобильных энергетических комплексов (МЭК), направляемых на проведение съёмок и трансляций, рассматриваются Администрацией в оперативном порядке в течение одного рабочего дня с возможностью предъявления копий платёжных документов, подтверждающих оплату государственной пошлины за выдачу специального разрешения, платежей за возмещение вреда, причиняемого автомобильным дорогам тяжеловесным транспортным средством.</w:t>
      </w:r>
    </w:p>
    <w:p w14:paraId="572A9CB5" w14:textId="77777777" w:rsidR="009C2E61" w:rsidRPr="009C2E61" w:rsidRDefault="009C2E61" w:rsidP="009C2E61">
      <w:pPr>
        <w:widowControl/>
        <w:suppressAutoHyphens w:val="0"/>
        <w:spacing w:line="233" w:lineRule="auto"/>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В случае отсутствия возможности использования факсимильной связи, Портала и (или) единой системы межведомственного электронного взаимодействия срок выдачи специального разрешения увеличивается на срок доставки документов Почтой России.</w:t>
      </w:r>
    </w:p>
    <w:p w14:paraId="18CAABBD" w14:textId="77777777" w:rsidR="009C2E61" w:rsidRPr="009C2E61" w:rsidRDefault="009C2E61" w:rsidP="009C2E61">
      <w:pPr>
        <w:jc w:val="center"/>
        <w:rPr>
          <w:sz w:val="28"/>
          <w:szCs w:val="28"/>
        </w:rPr>
      </w:pPr>
      <w:r w:rsidRPr="009C2E61">
        <w:rPr>
          <w:sz w:val="28"/>
          <w:szCs w:val="28"/>
        </w:rPr>
        <w:t>2.5. Перечень правовых актов, регулирующих отношения, возникающие в связи с предоставлением муниципальной услуги</w:t>
      </w:r>
    </w:p>
    <w:p w14:paraId="322B3F49" w14:textId="77777777" w:rsidR="009C2E61" w:rsidRPr="009C2E61" w:rsidRDefault="009C2E61" w:rsidP="009C2E61">
      <w:pPr>
        <w:jc w:val="center"/>
        <w:rPr>
          <w:rFonts w:eastAsia="Times New Roman" w:cs="Times New Roman"/>
          <w:kern w:val="0"/>
          <w:sz w:val="28"/>
          <w:szCs w:val="28"/>
          <w:lang w:eastAsia="ar-SA" w:bidi="ar-SA"/>
        </w:rPr>
      </w:pPr>
    </w:p>
    <w:p w14:paraId="4027B441" w14:textId="77777777" w:rsidR="009C2E61" w:rsidRPr="009C2E61" w:rsidRDefault="009C2E61" w:rsidP="009C2E61">
      <w:pPr>
        <w:tabs>
          <w:tab w:val="left" w:pos="709"/>
        </w:tabs>
        <w:spacing w:line="233" w:lineRule="auto"/>
        <w:ind w:firstLine="567"/>
        <w:jc w:val="both"/>
        <w:rPr>
          <w:sz w:val="28"/>
          <w:szCs w:val="28"/>
        </w:rPr>
      </w:pPr>
      <w:bookmarkStart w:id="1" w:name="sub_2091"/>
      <w:r w:rsidRPr="009C2E61">
        <w:rPr>
          <w:sz w:val="28"/>
          <w:szCs w:val="28"/>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Управлением на официальном Интернет-портале Администрации в сети Интернет, в федеральной государственной информационной системе «Федеральный реестр </w:t>
      </w:r>
      <w:r w:rsidRPr="009C2E61">
        <w:rPr>
          <w:sz w:val="28"/>
          <w:szCs w:val="28"/>
        </w:rPr>
        <w:lastRenderedPageBreak/>
        <w:t>государственных и муниципальных услуг (функций) и на Портале.</w:t>
      </w:r>
    </w:p>
    <w:p w14:paraId="4E3AE832" w14:textId="77777777" w:rsidR="009C2E61" w:rsidRPr="009C2E61" w:rsidRDefault="009C2E61" w:rsidP="009C2E61">
      <w:pPr>
        <w:spacing w:line="233" w:lineRule="auto"/>
        <w:ind w:firstLine="567"/>
        <w:jc w:val="both"/>
        <w:rPr>
          <w:sz w:val="28"/>
          <w:szCs w:val="28"/>
        </w:rPr>
      </w:pPr>
    </w:p>
    <w:p w14:paraId="44EAA40D" w14:textId="77777777" w:rsidR="009C2E61" w:rsidRPr="009C2E61" w:rsidRDefault="009C2E61" w:rsidP="009C2E61">
      <w:pPr>
        <w:spacing w:line="233" w:lineRule="auto"/>
        <w:ind w:firstLine="720"/>
        <w:jc w:val="center"/>
        <w:rPr>
          <w:sz w:val="28"/>
          <w:szCs w:val="28"/>
        </w:rPr>
      </w:pPr>
      <w:r w:rsidRPr="009C2E61">
        <w:rPr>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8A4510C" w14:textId="77777777" w:rsidR="009C2E61" w:rsidRPr="009C2E61" w:rsidRDefault="009C2E61" w:rsidP="009C2E61">
      <w:pPr>
        <w:widowControl/>
        <w:spacing w:line="233" w:lineRule="auto"/>
        <w:ind w:right="283"/>
        <w:rPr>
          <w:sz w:val="28"/>
          <w:szCs w:val="28"/>
        </w:rPr>
      </w:pPr>
    </w:p>
    <w:p w14:paraId="52C640C1" w14:textId="77777777" w:rsidR="009C2E61" w:rsidRPr="009C2E61" w:rsidRDefault="009C2E61" w:rsidP="009C2E61">
      <w:pPr>
        <w:tabs>
          <w:tab w:val="left" w:pos="709"/>
        </w:tabs>
        <w:spacing w:line="233" w:lineRule="auto"/>
        <w:jc w:val="both"/>
        <w:rPr>
          <w:sz w:val="28"/>
          <w:szCs w:val="28"/>
        </w:rPr>
      </w:pPr>
      <w:r w:rsidRPr="009C2E61">
        <w:rPr>
          <w:sz w:val="28"/>
          <w:szCs w:val="28"/>
        </w:rPr>
        <w:t xml:space="preserve">          2.6.1. </w:t>
      </w:r>
      <w:bookmarkEnd w:id="1"/>
      <w:r w:rsidRPr="009C2E61">
        <w:rPr>
          <w:sz w:val="28"/>
          <w:szCs w:val="28"/>
        </w:rPr>
        <w:t>Для получения муниципальной услуги заявителем представляются следующие документы:</w:t>
      </w:r>
    </w:p>
    <w:p w14:paraId="1AAF0EA6" w14:textId="77777777" w:rsidR="009C2E61" w:rsidRPr="009C2E61" w:rsidRDefault="009C2E61" w:rsidP="009C2E61">
      <w:pPr>
        <w:spacing w:line="233" w:lineRule="auto"/>
        <w:jc w:val="both"/>
        <w:rPr>
          <w:sz w:val="28"/>
          <w:szCs w:val="28"/>
        </w:rPr>
      </w:pPr>
      <w:r w:rsidRPr="009C2E61">
        <w:rPr>
          <w:sz w:val="28"/>
          <w:szCs w:val="28"/>
        </w:rPr>
        <w:t xml:space="preserve">         заявление, которое оформляется по форме согласно приложению № 1 к настоящему Регламенту;</w:t>
      </w:r>
    </w:p>
    <w:p w14:paraId="48D1A44F" w14:textId="77777777" w:rsidR="009C2E61" w:rsidRPr="009C2E61" w:rsidRDefault="009C2E61" w:rsidP="009C2E61">
      <w:pPr>
        <w:spacing w:line="233" w:lineRule="auto"/>
        <w:ind w:firstLine="709"/>
        <w:jc w:val="both"/>
        <w:rPr>
          <w:sz w:val="28"/>
          <w:szCs w:val="28"/>
        </w:rPr>
      </w:pPr>
      <w:r w:rsidRPr="009C2E61">
        <w:rPr>
          <w:sz w:val="28"/>
          <w:szCs w:val="28"/>
        </w:rPr>
        <w:t>документ, удостоверяющий личность заявителя (заявителей), либо его (их) представителя;</w:t>
      </w:r>
    </w:p>
    <w:p w14:paraId="2D9958C5" w14:textId="77777777" w:rsidR="009C2E61" w:rsidRPr="009C2E61" w:rsidRDefault="009C2E61" w:rsidP="009C2E61">
      <w:pPr>
        <w:spacing w:line="233" w:lineRule="auto"/>
        <w:ind w:firstLine="709"/>
        <w:jc w:val="both"/>
        <w:rPr>
          <w:sz w:val="28"/>
          <w:szCs w:val="28"/>
        </w:rPr>
      </w:pPr>
      <w:r w:rsidRPr="009C2E61">
        <w:rPr>
          <w:sz w:val="28"/>
          <w:szCs w:val="28"/>
        </w:rPr>
        <w:t>копия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w:t>
      </w:r>
    </w:p>
    <w:p w14:paraId="6EEF50E2" w14:textId="77777777" w:rsidR="009C2E61" w:rsidRPr="009C2E61" w:rsidRDefault="009C2E61" w:rsidP="009C2E61">
      <w:pPr>
        <w:spacing w:line="233" w:lineRule="auto"/>
        <w:ind w:firstLine="709"/>
        <w:jc w:val="both"/>
        <w:rPr>
          <w:sz w:val="28"/>
          <w:szCs w:val="28"/>
        </w:rPr>
      </w:pPr>
      <w:r w:rsidRPr="009C2E61">
        <w:rPr>
          <w:sz w:val="28"/>
          <w:szCs w:val="28"/>
        </w:rPr>
        <w:t>копию платёжного документа, подтверждающего уплату государственной пошлины за выдачу специального разрешения;</w:t>
      </w:r>
    </w:p>
    <w:p w14:paraId="6DFEEDB4" w14:textId="77777777" w:rsidR="009C2E61" w:rsidRPr="009C2E61" w:rsidRDefault="009C2E61" w:rsidP="009C2E61">
      <w:pPr>
        <w:spacing w:line="233" w:lineRule="auto"/>
        <w:ind w:firstLine="709"/>
        <w:jc w:val="both"/>
        <w:rPr>
          <w:sz w:val="28"/>
          <w:szCs w:val="28"/>
        </w:rPr>
      </w:pPr>
      <w:r w:rsidRPr="009C2E61">
        <w:rPr>
          <w:sz w:val="28"/>
          <w:szCs w:val="28"/>
        </w:rPr>
        <w:t>схема транспортного средства (автопоезда), с использованием которого планируется осуществлять перевозки тяжеловесных и (или) крупногабаритных грузов, с указанием размещения такого груза, с изображением размещения груза. На схеме транспортного средства изображается транспортное средство, планируемое к участию в перевозке, количество осей и колёс на нём, взаимное расположение осей и колёс, распределение нагрузки по осям и в случае неравномерного распределения нагрузки по длине оси - распределение на отдельные колёса;</w:t>
      </w:r>
    </w:p>
    <w:p w14:paraId="67F1F91D" w14:textId="77777777" w:rsidR="009C2E61" w:rsidRPr="009C2E61" w:rsidRDefault="009C2E61" w:rsidP="009C2E61">
      <w:pPr>
        <w:spacing w:line="233" w:lineRule="auto"/>
        <w:ind w:firstLine="709"/>
        <w:jc w:val="both"/>
        <w:rPr>
          <w:sz w:val="28"/>
          <w:szCs w:val="28"/>
        </w:rPr>
      </w:pPr>
      <w:r w:rsidRPr="009C2E61">
        <w:rPr>
          <w:sz w:val="28"/>
          <w:szCs w:val="28"/>
        </w:rPr>
        <w:t>сведения о технических требованиях к перевозке заявленного груза в транспортном положении;</w:t>
      </w:r>
    </w:p>
    <w:p w14:paraId="48EECEF0" w14:textId="77777777" w:rsidR="009C2E61" w:rsidRPr="009C2E61" w:rsidRDefault="009C2E61" w:rsidP="009C2E61">
      <w:pPr>
        <w:spacing w:line="233" w:lineRule="auto"/>
        <w:ind w:firstLine="709"/>
        <w:jc w:val="both"/>
        <w:rPr>
          <w:sz w:val="28"/>
          <w:szCs w:val="28"/>
        </w:rPr>
      </w:pPr>
      <w:r w:rsidRPr="009C2E61">
        <w:rPr>
          <w:sz w:val="28"/>
          <w:szCs w:val="28"/>
        </w:rPr>
        <w:t>документ, подтверждающий полномочия представителя заявителя.</w:t>
      </w:r>
    </w:p>
    <w:p w14:paraId="0C859B44" w14:textId="77777777" w:rsidR="009C2E61" w:rsidRPr="009C2E61" w:rsidRDefault="009C2E61" w:rsidP="009C2E61">
      <w:pPr>
        <w:tabs>
          <w:tab w:val="left" w:pos="709"/>
        </w:tabs>
        <w:spacing w:line="233" w:lineRule="auto"/>
        <w:jc w:val="both"/>
        <w:rPr>
          <w:sz w:val="28"/>
          <w:szCs w:val="28"/>
        </w:rPr>
      </w:pPr>
      <w:r w:rsidRPr="009C2E61">
        <w:rPr>
          <w:sz w:val="28"/>
          <w:szCs w:val="28"/>
        </w:rPr>
        <w:tab/>
        <w:t>При предоставлении муниципальной услуги по экстерриториальному принципу Администрация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7CA23D84" w14:textId="77777777" w:rsidR="009C2E61" w:rsidRPr="009C2E61" w:rsidRDefault="009C2E61" w:rsidP="009C2E61">
      <w:pPr>
        <w:ind w:firstLine="709"/>
        <w:jc w:val="both"/>
        <w:rPr>
          <w:sz w:val="28"/>
          <w:szCs w:val="28"/>
        </w:rPr>
      </w:pPr>
      <w:r w:rsidRPr="009C2E61">
        <w:rPr>
          <w:sz w:val="28"/>
          <w:szCs w:val="28"/>
        </w:rPr>
        <w:t>2.6.2. Требования к документам:</w:t>
      </w:r>
    </w:p>
    <w:p w14:paraId="771EEB88" w14:textId="77777777" w:rsidR="009C2E61" w:rsidRPr="009C2E61" w:rsidRDefault="009C2E61" w:rsidP="009C2E61">
      <w:pPr>
        <w:ind w:firstLine="709"/>
        <w:jc w:val="both"/>
        <w:rPr>
          <w:sz w:val="28"/>
          <w:szCs w:val="28"/>
        </w:rPr>
      </w:pPr>
      <w:r w:rsidRPr="009C2E61">
        <w:rPr>
          <w:sz w:val="28"/>
          <w:szCs w:val="28"/>
        </w:rPr>
        <w:t xml:space="preserve">В заявлении указывается: наименование Администрации; наименование и организационно-правовая форма - для юридических лиц; фамилия, имя, отчество с указанием статуса индивидуального предпринимателя - для индивидуальных предпринимателей; идентификационный номер налогоплательщика (далее - ИНН) и основной государственный регистрационный номер (далее - ОГРН или ОГРНИП) - для российских юридических лиц и индивидуальных предпринимателей; адрес (местонахождение) юридического лица; фамилия, имя, отчество руководителя; </w:t>
      </w:r>
      <w:r w:rsidRPr="009C2E61">
        <w:rPr>
          <w:sz w:val="28"/>
          <w:szCs w:val="28"/>
        </w:rPr>
        <w:lastRenderedPageBreak/>
        <w:t>телефон; фамилия, имя, отчество, адрес места жительства, данные документа, удостоверяющего личность - для физических лиц и индивидуальных предпринимателей; банковские реквизиты (наименование банка, расчётный счёт, корреспондентский счёт, банковский индивидуальный код (далее - р/с,               к/с, БИК).</w:t>
      </w:r>
    </w:p>
    <w:p w14:paraId="783EC6E6" w14:textId="77777777" w:rsidR="009C2E61" w:rsidRPr="009C2E61" w:rsidRDefault="009C2E61" w:rsidP="009C2E61">
      <w:pPr>
        <w:tabs>
          <w:tab w:val="left" w:pos="709"/>
        </w:tabs>
        <w:jc w:val="both"/>
        <w:rPr>
          <w:sz w:val="28"/>
          <w:szCs w:val="28"/>
        </w:rPr>
      </w:pPr>
      <w:r w:rsidRPr="009C2E61">
        <w:rPr>
          <w:sz w:val="28"/>
          <w:szCs w:val="28"/>
        </w:rPr>
        <w:tab/>
        <w:t>В заявлении также указываются: исходящий номер и дата заявления, наименование, адрес и телефон владельца транспортного средства, маршрут движения (пункт отправления - пункт назначения с указанием их адресов), вид перевозки (местная), срок перевозки, количество поездок, характеристика груза (наименование, габариты, масса, делимость), сведения о транспортном средстве (автопоезде)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 параметры транспортного средства (автопоезда) (масса транспортного средства (автопоезда) без груза/с грузом, масса тягача, прицепа (полуприцепа)), расстояние между осями, нагрузки на оси, габариты транспортного средства (автопоезда) (длина, ширина, высота), минимальный радиус поворота с грузом, необходимость автомобиля сопровождения (прикрытия), предполагаемая максимальная скорость движения транспортного средства (автопоезда).</w:t>
      </w:r>
    </w:p>
    <w:p w14:paraId="1B61678F" w14:textId="77777777" w:rsidR="009C2E61" w:rsidRPr="009C2E61" w:rsidRDefault="009C2E61" w:rsidP="009C2E61">
      <w:pPr>
        <w:ind w:firstLine="709"/>
        <w:jc w:val="both"/>
        <w:rPr>
          <w:sz w:val="28"/>
          <w:szCs w:val="28"/>
        </w:rPr>
      </w:pPr>
      <w:r w:rsidRPr="009C2E61">
        <w:rPr>
          <w:sz w:val="28"/>
          <w:szCs w:val="28"/>
        </w:rPr>
        <w:t>Заявление оформляется на русском языке машинописным текстом (буквами латинского алфавита возможно оформление адреса владельца транспортного средства, наименования владельца транспортного средства, груза, марок и моделей транспортных средств, их государственных регистрационных знаков).</w:t>
      </w:r>
    </w:p>
    <w:p w14:paraId="02CE9220" w14:textId="77777777" w:rsidR="009C2E61" w:rsidRPr="009C2E61" w:rsidRDefault="009C2E61" w:rsidP="009C2E61">
      <w:pPr>
        <w:ind w:firstLine="709"/>
        <w:jc w:val="both"/>
        <w:rPr>
          <w:sz w:val="28"/>
          <w:szCs w:val="28"/>
        </w:rPr>
      </w:pPr>
      <w:r w:rsidRPr="009C2E61">
        <w:rPr>
          <w:sz w:val="28"/>
          <w:szCs w:val="28"/>
        </w:rPr>
        <w:t>Заявление и схема транспортного средства (автопоезда) заверяются подписью заявителя (для физических лиц), подписью руководителя или уполномоченного лица и печатью (для юридических лиц и индивидуальных предпринимателей).</w:t>
      </w:r>
    </w:p>
    <w:p w14:paraId="49C87971" w14:textId="77777777" w:rsidR="009C2E61" w:rsidRPr="009C2E61" w:rsidRDefault="009C2E61" w:rsidP="009C2E61">
      <w:pPr>
        <w:ind w:firstLine="709"/>
        <w:jc w:val="both"/>
        <w:rPr>
          <w:sz w:val="28"/>
          <w:szCs w:val="28"/>
        </w:rPr>
      </w:pPr>
      <w:r w:rsidRPr="009C2E61">
        <w:rPr>
          <w:sz w:val="28"/>
          <w:szCs w:val="28"/>
        </w:rPr>
        <w:t>Копии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 заверяются подписью и печатью владельца транспортного средства или нотариально.</w:t>
      </w:r>
    </w:p>
    <w:p w14:paraId="2AE7B726" w14:textId="77777777" w:rsidR="009C2E61" w:rsidRPr="009C2E61" w:rsidRDefault="009C2E61" w:rsidP="009C2E61">
      <w:pPr>
        <w:ind w:firstLine="709"/>
        <w:jc w:val="both"/>
        <w:rPr>
          <w:sz w:val="28"/>
          <w:szCs w:val="28"/>
        </w:rPr>
      </w:pPr>
      <w:r w:rsidRPr="009C2E61">
        <w:rPr>
          <w:sz w:val="28"/>
          <w:szCs w:val="28"/>
        </w:rPr>
        <w:t>В случае представления заявителем документов, предусмотренных пунктами 1 - 7, 9, 10, 14, 17, 18 части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166A0825" w14:textId="77777777" w:rsidR="009C2E61" w:rsidRPr="009C2E61" w:rsidRDefault="009C2E61" w:rsidP="009C2E61">
      <w:pPr>
        <w:ind w:firstLine="709"/>
        <w:jc w:val="both"/>
        <w:rPr>
          <w:sz w:val="28"/>
          <w:szCs w:val="28"/>
        </w:rPr>
      </w:pPr>
      <w:r w:rsidRPr="009C2E61">
        <w:rPr>
          <w:sz w:val="28"/>
          <w:szCs w:val="28"/>
        </w:rPr>
        <w:t xml:space="preserve">В соответствии с законодательством Российской Федерации допускается подача заявления с приложением документов, указанных в пункте 2.6.1. подраздела 2.6. раздела 2 настоящего Регламента, путём направления их в адрес Администрации посредством факсимильной связи с последующим представлением оригиналов заявления и схемы транспортного средства, </w:t>
      </w:r>
      <w:r w:rsidRPr="009C2E61">
        <w:rPr>
          <w:sz w:val="28"/>
          <w:szCs w:val="28"/>
        </w:rPr>
        <w:lastRenderedPageBreak/>
        <w:t>заверенных копий документов транспортного средства (паспорт транспортного средства или свидетельство о регистрации транспортного средства), с использованием которого планируется перевозка тяжеловесных и (или) крупногабаритных грузов, или с использованием Портала.</w:t>
      </w:r>
    </w:p>
    <w:p w14:paraId="7CC73706" w14:textId="77777777" w:rsidR="009C2E61" w:rsidRPr="009C2E61" w:rsidRDefault="009C2E61" w:rsidP="009C2E61">
      <w:pPr>
        <w:jc w:val="both"/>
        <w:rPr>
          <w:spacing w:val="2"/>
          <w:sz w:val="28"/>
          <w:szCs w:val="28"/>
        </w:rPr>
      </w:pPr>
    </w:p>
    <w:p w14:paraId="0196DB3E" w14:textId="77777777" w:rsidR="009C2E61" w:rsidRPr="009C2E61" w:rsidRDefault="009C2E61" w:rsidP="009C2E61">
      <w:pPr>
        <w:jc w:val="center"/>
        <w:rPr>
          <w:sz w:val="28"/>
          <w:szCs w:val="28"/>
        </w:rPr>
      </w:pPr>
      <w:r w:rsidRPr="009C2E61">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136588F5" w14:textId="77777777" w:rsidR="009C2E61" w:rsidRPr="009C2E61" w:rsidRDefault="009C2E61" w:rsidP="009C2E61">
      <w:pPr>
        <w:rPr>
          <w:sz w:val="28"/>
          <w:szCs w:val="28"/>
        </w:rPr>
      </w:pPr>
    </w:p>
    <w:p w14:paraId="3943D1A8" w14:textId="77777777" w:rsidR="009C2E61" w:rsidRPr="009C2E61" w:rsidRDefault="009C2E61" w:rsidP="009C2E61">
      <w:pPr>
        <w:ind w:firstLine="709"/>
        <w:jc w:val="both"/>
        <w:rPr>
          <w:sz w:val="28"/>
          <w:szCs w:val="28"/>
        </w:rPr>
      </w:pPr>
      <w:r w:rsidRPr="009C2E61">
        <w:rPr>
          <w:sz w:val="28"/>
          <w:szCs w:val="28"/>
        </w:rPr>
        <w:t>2.7.1. Администрация в отношении владельца транспортного средства получает информацию о государственной регистрации в качестве индивидуального предпринимателя или юридического лица, зарегистрированных на территории Российской Федерации, с использованием единой системы межведомственного электронного взаимодействия и (или) подключаемых к ней региональных систем межведомственного электронного взаимодействия по межведомственному запросу органа, исключая требование данных документов у заявителя. Заявитель вправе представить указанную информацию в Администрацию по собственной инициативе.</w:t>
      </w:r>
    </w:p>
    <w:p w14:paraId="79CEF747" w14:textId="77777777" w:rsidR="009C2E61" w:rsidRPr="009C2E61" w:rsidRDefault="009C2E61" w:rsidP="009C2E61">
      <w:pPr>
        <w:jc w:val="center"/>
        <w:rPr>
          <w:sz w:val="28"/>
          <w:szCs w:val="28"/>
        </w:rPr>
      </w:pPr>
    </w:p>
    <w:p w14:paraId="13F14DD7" w14:textId="77777777" w:rsidR="009C2E61" w:rsidRPr="009C2E61" w:rsidRDefault="009C2E61" w:rsidP="009C2E61">
      <w:pPr>
        <w:jc w:val="center"/>
        <w:rPr>
          <w:sz w:val="28"/>
          <w:szCs w:val="28"/>
        </w:rPr>
      </w:pPr>
      <w:r w:rsidRPr="009C2E61">
        <w:rPr>
          <w:sz w:val="28"/>
          <w:szCs w:val="28"/>
        </w:rPr>
        <w:t>2.8. Указание на запрет требовать от заявителя</w:t>
      </w:r>
    </w:p>
    <w:p w14:paraId="2B43EC13" w14:textId="77777777" w:rsidR="009C2E61" w:rsidRPr="009C2E61" w:rsidRDefault="009C2E61" w:rsidP="009C2E61">
      <w:pPr>
        <w:ind w:firstLine="720"/>
        <w:jc w:val="center"/>
        <w:rPr>
          <w:sz w:val="28"/>
          <w:szCs w:val="28"/>
        </w:rPr>
      </w:pPr>
    </w:p>
    <w:p w14:paraId="67C46CDE"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2.8.1. От заявителя запрещено требовать:</w:t>
      </w:r>
    </w:p>
    <w:p w14:paraId="759163ED"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5B36EC9"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Управления,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включённых в перечень, определённый частью 6 статьи 7 Федерального закона от 27 июля 2010 года № 210-ФЗ «Об организации предоставления государственных и муниципальных услуг». Заявитель вправе представить указанные документы и информацию в Администрацию, Управление по собственной инициативе;</w:t>
      </w:r>
    </w:p>
    <w:p w14:paraId="2FAE003E"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 xml:space="preserve">3) 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w:t>
      </w:r>
      <w:r w:rsidRPr="009C2E61">
        <w:rPr>
          <w:sz w:val="28"/>
          <w:szCs w:val="28"/>
        </w:rPr>
        <w:lastRenderedPageBreak/>
        <w:t>предоставлении муниципальной услуги, за исключением следующих случаев:</w:t>
      </w:r>
    </w:p>
    <w:p w14:paraId="414C2197"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0B17A3F"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включённых в представленный пакет документов;</w:t>
      </w:r>
    </w:p>
    <w:p w14:paraId="53AB74F0"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в) 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14:paraId="73B201E9"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г) выявление документально подтвержденных фактов (признаков) ошибочных или противоправных действий (бездействия) должностного лица Администрации, Управления, муниципального служащего, работника МФЦ при первоначальном отказе в приёме документов, необходимых для предоставления муниципальной услуги, либо в предоставлении муниципальной услуги, о чём в письменном виде за подписью главы Администрации, начальника Управления, руководителя МФЦ при первоначальном отказе в приёме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0F0048F9" w14:textId="77777777" w:rsidR="009C2E61" w:rsidRPr="009C2E61" w:rsidRDefault="009C2E61" w:rsidP="009C2E61">
      <w:pPr>
        <w:autoSpaceDE w:val="0"/>
        <w:autoSpaceDN w:val="0"/>
        <w:adjustRightInd w:val="0"/>
        <w:spacing w:line="228" w:lineRule="auto"/>
        <w:ind w:firstLine="720"/>
        <w:jc w:val="both"/>
        <w:rPr>
          <w:rFonts w:eastAsia="Times New Roman" w:cs="Times New Roman"/>
          <w:kern w:val="0"/>
          <w:sz w:val="28"/>
          <w:szCs w:val="28"/>
          <w:lang w:eastAsia="ru-RU" w:bidi="ar-SA"/>
        </w:rPr>
      </w:pPr>
    </w:p>
    <w:p w14:paraId="18FC3FB7" w14:textId="77777777" w:rsidR="009C2E61" w:rsidRPr="009C2E61" w:rsidRDefault="009C2E61" w:rsidP="009C2E61">
      <w:pPr>
        <w:pStyle w:val="41"/>
        <w:tabs>
          <w:tab w:val="left" w:pos="0"/>
        </w:tabs>
        <w:spacing w:after="0"/>
        <w:ind w:firstLine="0"/>
        <w:contextualSpacing/>
        <w:jc w:val="center"/>
        <w:rPr>
          <w:sz w:val="28"/>
          <w:szCs w:val="28"/>
        </w:rPr>
      </w:pPr>
      <w:r w:rsidRPr="009C2E61">
        <w:rPr>
          <w:sz w:val="28"/>
          <w:szCs w:val="28"/>
        </w:rPr>
        <w:t>2.9. Исчерпывающий перечень оснований для отказа в приёме документов, необходимых для предоставления муниципальной услуги</w:t>
      </w:r>
    </w:p>
    <w:p w14:paraId="20251F5B" w14:textId="77777777" w:rsidR="009C2E61" w:rsidRPr="009C2E61" w:rsidRDefault="009C2E61" w:rsidP="009C2E61">
      <w:pPr>
        <w:pStyle w:val="41"/>
        <w:tabs>
          <w:tab w:val="left" w:pos="0"/>
        </w:tabs>
        <w:spacing w:after="0"/>
        <w:ind w:firstLine="0"/>
        <w:contextualSpacing/>
        <w:jc w:val="center"/>
        <w:rPr>
          <w:sz w:val="28"/>
          <w:szCs w:val="28"/>
        </w:rPr>
      </w:pPr>
    </w:p>
    <w:p w14:paraId="4B30B1A9" w14:textId="77777777" w:rsidR="009C2E61" w:rsidRPr="009C2E61" w:rsidRDefault="009C2E61" w:rsidP="009C2E61">
      <w:pPr>
        <w:pStyle w:val="41"/>
        <w:numPr>
          <w:ilvl w:val="0"/>
          <w:numId w:val="5"/>
        </w:numPr>
        <w:tabs>
          <w:tab w:val="left" w:pos="709"/>
        </w:tabs>
        <w:spacing w:after="0" w:line="240" w:lineRule="auto"/>
        <w:ind w:left="0" w:firstLine="0"/>
        <w:contextualSpacing/>
        <w:jc w:val="both"/>
        <w:rPr>
          <w:sz w:val="28"/>
          <w:szCs w:val="28"/>
        </w:rPr>
      </w:pPr>
      <w:r w:rsidRPr="009C2E61">
        <w:rPr>
          <w:sz w:val="28"/>
          <w:szCs w:val="28"/>
        </w:rPr>
        <w:t xml:space="preserve">          2.9.1. Основаниями для отказа в приеме документов, необходимых для предоставления муниципальной услуги являются:</w:t>
      </w:r>
    </w:p>
    <w:p w14:paraId="261C84CD" w14:textId="77777777" w:rsidR="009C2E61" w:rsidRPr="009C2E61" w:rsidRDefault="009C2E61" w:rsidP="009C2E61">
      <w:pPr>
        <w:widowControl/>
        <w:numPr>
          <w:ilvl w:val="0"/>
          <w:numId w:val="5"/>
        </w:numPr>
        <w:tabs>
          <w:tab w:val="left" w:pos="709"/>
        </w:tabs>
        <w:ind w:left="0"/>
        <w:jc w:val="both"/>
        <w:rPr>
          <w:sz w:val="28"/>
          <w:szCs w:val="28"/>
        </w:rPr>
      </w:pPr>
      <w:r w:rsidRPr="009C2E61">
        <w:rPr>
          <w:sz w:val="28"/>
          <w:szCs w:val="28"/>
        </w:rPr>
        <w:t xml:space="preserve">                предоставление заявителем документов, оформленных не в соответствии с установленным порядком (наличие исправление, серьезных повреждений, не позволяющих однозначно истолковать их содержание, отсутствие обратного адреса, отсутствие подписи, печати (при наличии печати);</w:t>
      </w:r>
    </w:p>
    <w:p w14:paraId="2F1F6F3C" w14:textId="77777777" w:rsidR="009C2E61" w:rsidRPr="009C2E61" w:rsidRDefault="009C2E61" w:rsidP="009C2E61">
      <w:pPr>
        <w:widowControl/>
        <w:numPr>
          <w:ilvl w:val="0"/>
          <w:numId w:val="5"/>
        </w:numPr>
        <w:autoSpaceDE w:val="0"/>
        <w:autoSpaceDN w:val="0"/>
        <w:adjustRightInd w:val="0"/>
        <w:ind w:left="0" w:firstLine="0"/>
        <w:jc w:val="both"/>
        <w:rPr>
          <w:sz w:val="28"/>
          <w:szCs w:val="28"/>
        </w:rPr>
      </w:pPr>
      <w:r w:rsidRPr="009C2E61">
        <w:rPr>
          <w:sz w:val="28"/>
          <w:szCs w:val="28"/>
        </w:rPr>
        <w:t xml:space="preserve">         заявление подписано лицом, не имеющим полномочий на подписание данного заявление;</w:t>
      </w:r>
    </w:p>
    <w:p w14:paraId="63FB2491" w14:textId="77777777" w:rsidR="009C2E61" w:rsidRPr="009C2E61" w:rsidRDefault="009C2E61" w:rsidP="009C2E61">
      <w:pPr>
        <w:widowControl/>
        <w:numPr>
          <w:ilvl w:val="0"/>
          <w:numId w:val="5"/>
        </w:numPr>
        <w:autoSpaceDE w:val="0"/>
        <w:autoSpaceDN w:val="0"/>
        <w:adjustRightInd w:val="0"/>
        <w:ind w:left="0" w:firstLine="0"/>
        <w:jc w:val="both"/>
        <w:rPr>
          <w:sz w:val="28"/>
          <w:szCs w:val="28"/>
        </w:rPr>
      </w:pPr>
      <w:r w:rsidRPr="009C2E61">
        <w:rPr>
          <w:sz w:val="28"/>
          <w:szCs w:val="28"/>
        </w:rPr>
        <w:t xml:space="preserve">         заявление не содержит сведений, установленных пунктом 2.6.1. подраздела 2.6. раздела 2 настоящего Регламента;</w:t>
      </w:r>
    </w:p>
    <w:p w14:paraId="34B6AB5D" w14:textId="77777777" w:rsidR="009C2E61" w:rsidRPr="009C2E61" w:rsidRDefault="009C2E61" w:rsidP="009C2E61">
      <w:pPr>
        <w:widowControl/>
        <w:numPr>
          <w:ilvl w:val="0"/>
          <w:numId w:val="5"/>
        </w:numPr>
        <w:autoSpaceDE w:val="0"/>
        <w:autoSpaceDN w:val="0"/>
        <w:adjustRightInd w:val="0"/>
        <w:ind w:left="0" w:firstLine="0"/>
        <w:jc w:val="both"/>
        <w:rPr>
          <w:sz w:val="28"/>
          <w:szCs w:val="28"/>
        </w:rPr>
      </w:pPr>
      <w:r w:rsidRPr="009C2E61">
        <w:rPr>
          <w:sz w:val="28"/>
          <w:szCs w:val="28"/>
        </w:rPr>
        <w:t xml:space="preserve">         к заявлению не приложены документы, соответствующие требованиям пунктом 2.6.1. подраздела 2.6. раздела 2 настоящего Регламента;</w:t>
      </w:r>
    </w:p>
    <w:p w14:paraId="5ED8DCB6" w14:textId="77777777" w:rsidR="009C2E61" w:rsidRPr="009C2E61" w:rsidRDefault="009C2E61" w:rsidP="009C2E61">
      <w:pPr>
        <w:widowControl/>
        <w:numPr>
          <w:ilvl w:val="0"/>
          <w:numId w:val="5"/>
        </w:numPr>
        <w:autoSpaceDE w:val="0"/>
        <w:autoSpaceDN w:val="0"/>
        <w:adjustRightInd w:val="0"/>
        <w:ind w:left="0" w:firstLine="0"/>
        <w:jc w:val="both"/>
        <w:rPr>
          <w:sz w:val="28"/>
          <w:szCs w:val="28"/>
        </w:rPr>
      </w:pPr>
      <w:r w:rsidRPr="009C2E61">
        <w:rPr>
          <w:sz w:val="28"/>
          <w:szCs w:val="28"/>
        </w:rPr>
        <w:t xml:space="preserve">         несоблюдение установленных законом условий признания действительности электронной подписи.</w:t>
      </w:r>
    </w:p>
    <w:p w14:paraId="4098085C" w14:textId="77777777" w:rsidR="009C2E61" w:rsidRPr="009C2E61" w:rsidRDefault="009C2E61" w:rsidP="009C2E61">
      <w:pPr>
        <w:widowControl/>
        <w:numPr>
          <w:ilvl w:val="0"/>
          <w:numId w:val="5"/>
        </w:numPr>
        <w:autoSpaceDE w:val="0"/>
        <w:autoSpaceDN w:val="0"/>
        <w:adjustRightInd w:val="0"/>
        <w:ind w:left="0" w:firstLine="0"/>
        <w:jc w:val="both"/>
        <w:rPr>
          <w:sz w:val="28"/>
          <w:szCs w:val="28"/>
        </w:rPr>
      </w:pPr>
      <w:r w:rsidRPr="009C2E61">
        <w:rPr>
          <w:sz w:val="28"/>
          <w:szCs w:val="28"/>
        </w:rPr>
        <w:t xml:space="preserve">          О наличии основания для отказа в приеме документов заявителя информирует работник Администрации и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23858DE3" w14:textId="77777777" w:rsidR="009C2E61" w:rsidRPr="009C2E61" w:rsidRDefault="009C2E61" w:rsidP="00A26F8F">
      <w:pPr>
        <w:numPr>
          <w:ilvl w:val="0"/>
          <w:numId w:val="5"/>
        </w:numPr>
        <w:tabs>
          <w:tab w:val="left" w:pos="709"/>
        </w:tabs>
        <w:ind w:left="0" w:firstLine="284"/>
        <w:jc w:val="both"/>
        <w:rPr>
          <w:sz w:val="28"/>
          <w:szCs w:val="28"/>
        </w:rPr>
      </w:pPr>
      <w:r w:rsidRPr="009C2E61">
        <w:rPr>
          <w:szCs w:val="28"/>
        </w:rPr>
        <w:tab/>
      </w:r>
      <w:r w:rsidRPr="009C2E61">
        <w:rPr>
          <w:sz w:val="28"/>
          <w:szCs w:val="28"/>
        </w:rPr>
        <w:t xml:space="preserve">Заявитель вправе отозвать свое заявление на любой стадии рассмотрения, согласования или подготовки документа Администрацией, обратившись с </w:t>
      </w:r>
      <w:r w:rsidRPr="009C2E61">
        <w:rPr>
          <w:sz w:val="28"/>
          <w:szCs w:val="28"/>
        </w:rPr>
        <w:lastRenderedPageBreak/>
        <w:t>соответствующим заявлением в МФЦ или Администрацию (в том числе                 через Портал).</w:t>
      </w:r>
    </w:p>
    <w:p w14:paraId="55A0F67C" w14:textId="77777777" w:rsidR="009C2E61" w:rsidRPr="009C2E61" w:rsidRDefault="009C2E61" w:rsidP="009C2E61">
      <w:pPr>
        <w:numPr>
          <w:ilvl w:val="0"/>
          <w:numId w:val="5"/>
        </w:numPr>
        <w:tabs>
          <w:tab w:val="left" w:pos="709"/>
        </w:tabs>
        <w:ind w:left="0"/>
        <w:jc w:val="both"/>
        <w:rPr>
          <w:sz w:val="28"/>
          <w:szCs w:val="28"/>
        </w:rPr>
      </w:pPr>
      <w:r w:rsidRPr="009C2E61">
        <w:rPr>
          <w:sz w:val="28"/>
          <w:szCs w:val="28"/>
        </w:rPr>
        <w:t xml:space="preserve">               В случае подачи заявления заявителем, по форме и содержанию, предъявляемых к заявлению, согласно Приложению № 1 к настоящему Регламенту, в форме электронного документа, с использованием Регионального портала, требуется простая электронная подпись.</w:t>
      </w:r>
    </w:p>
    <w:p w14:paraId="1B1CD5A8" w14:textId="77777777" w:rsidR="009C2E61" w:rsidRPr="009C2E61" w:rsidRDefault="009C2E61" w:rsidP="009C2E61">
      <w:pPr>
        <w:numPr>
          <w:ilvl w:val="0"/>
          <w:numId w:val="5"/>
        </w:numPr>
        <w:tabs>
          <w:tab w:val="left" w:pos="709"/>
        </w:tabs>
        <w:ind w:left="0" w:firstLine="0"/>
        <w:jc w:val="both"/>
        <w:rPr>
          <w:sz w:val="28"/>
          <w:szCs w:val="28"/>
        </w:rPr>
      </w:pPr>
      <w:r w:rsidRPr="009C2E61">
        <w:rPr>
          <w:sz w:val="28"/>
          <w:szCs w:val="28"/>
        </w:rPr>
        <w:t xml:space="preserve">         Не может быть отказано заявителю в приеме дополнительных документов при наличии намерения их сдать.  </w:t>
      </w:r>
    </w:p>
    <w:p w14:paraId="3C3D4302" w14:textId="77777777" w:rsidR="009C2E61" w:rsidRPr="009C2E61" w:rsidRDefault="009C2E61" w:rsidP="009C2E61">
      <w:pPr>
        <w:numPr>
          <w:ilvl w:val="0"/>
          <w:numId w:val="5"/>
        </w:numPr>
        <w:ind w:left="0"/>
        <w:jc w:val="both"/>
        <w:rPr>
          <w:sz w:val="28"/>
          <w:szCs w:val="28"/>
        </w:rPr>
      </w:pPr>
      <w:r w:rsidRPr="009C2E61">
        <w:rPr>
          <w:sz w:val="28"/>
          <w:szCs w:val="28"/>
        </w:rPr>
        <w:t xml:space="preserve">              2.9.2. Не допускается отказ в приеме заявления и иных документов, необходимых для предоставления </w:t>
      </w:r>
      <w:proofErr w:type="gramStart"/>
      <w:r w:rsidRPr="009C2E61">
        <w:rPr>
          <w:sz w:val="28"/>
          <w:szCs w:val="28"/>
        </w:rPr>
        <w:t>услуги, в случае, если</w:t>
      </w:r>
      <w:proofErr w:type="gramEnd"/>
      <w:r w:rsidRPr="009C2E61">
        <w:rPr>
          <w:sz w:val="28"/>
          <w:szCs w:val="28"/>
        </w:rPr>
        <w:t xml:space="preserve">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услуг и официальном сайте Управления.</w:t>
      </w:r>
    </w:p>
    <w:p w14:paraId="15406751" w14:textId="77777777" w:rsidR="009C2E61" w:rsidRPr="009C2E61" w:rsidRDefault="009C2E61" w:rsidP="009C2E61">
      <w:pPr>
        <w:numPr>
          <w:ilvl w:val="0"/>
          <w:numId w:val="5"/>
        </w:numPr>
        <w:ind w:left="0"/>
        <w:jc w:val="both"/>
        <w:rPr>
          <w:sz w:val="28"/>
          <w:szCs w:val="28"/>
        </w:rPr>
      </w:pPr>
      <w:r w:rsidRPr="009C2E61">
        <w:rPr>
          <w:sz w:val="28"/>
          <w:szCs w:val="28"/>
        </w:rPr>
        <w:t xml:space="preserve">              2.9.3.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62C83BC1" w14:textId="77777777" w:rsidR="009C2E61" w:rsidRPr="009C2E61" w:rsidRDefault="009C2E61" w:rsidP="009C2E61">
      <w:pPr>
        <w:jc w:val="both"/>
        <w:rPr>
          <w:sz w:val="28"/>
          <w:szCs w:val="28"/>
        </w:rPr>
      </w:pPr>
    </w:p>
    <w:p w14:paraId="36A95732" w14:textId="77777777" w:rsidR="009C2E61" w:rsidRPr="009C2E61" w:rsidRDefault="009C2E61" w:rsidP="009C2E61">
      <w:pPr>
        <w:tabs>
          <w:tab w:val="left" w:pos="1440"/>
        </w:tabs>
        <w:ind w:firstLine="709"/>
        <w:jc w:val="center"/>
        <w:outlineLvl w:val="1"/>
        <w:rPr>
          <w:sz w:val="28"/>
          <w:szCs w:val="28"/>
        </w:rPr>
      </w:pPr>
      <w:r w:rsidRPr="009C2E61">
        <w:rPr>
          <w:sz w:val="28"/>
          <w:szCs w:val="28"/>
        </w:rPr>
        <w:t>2.10. Исчерпывающий перечень оснований для приостановления или отказа в предоставлении муниципальной услуги</w:t>
      </w:r>
    </w:p>
    <w:p w14:paraId="1982EB37" w14:textId="77777777" w:rsidR="009C2E61" w:rsidRPr="009C2E61" w:rsidRDefault="009C2E61" w:rsidP="009C2E61">
      <w:pPr>
        <w:jc w:val="both"/>
        <w:rPr>
          <w:sz w:val="28"/>
          <w:szCs w:val="28"/>
        </w:rPr>
      </w:pPr>
    </w:p>
    <w:p w14:paraId="4E864C7C" w14:textId="77777777" w:rsidR="009C2E61" w:rsidRPr="009C2E61" w:rsidRDefault="009C2E61" w:rsidP="009C2E61">
      <w:pPr>
        <w:tabs>
          <w:tab w:val="left" w:pos="709"/>
        </w:tabs>
        <w:autoSpaceDE w:val="0"/>
        <w:autoSpaceDN w:val="0"/>
        <w:adjustRightInd w:val="0"/>
        <w:jc w:val="both"/>
        <w:rPr>
          <w:sz w:val="28"/>
          <w:szCs w:val="28"/>
        </w:rPr>
      </w:pPr>
      <w:r w:rsidRPr="009C2E61">
        <w:rPr>
          <w:sz w:val="28"/>
          <w:szCs w:val="28"/>
        </w:rPr>
        <w:t xml:space="preserve">           2.10.1. Основания для приостановления предоставления муниципальной услуги законодательством Российской Федерации не предусмотрены.</w:t>
      </w:r>
    </w:p>
    <w:p w14:paraId="11311108" w14:textId="77777777" w:rsidR="009C2E61" w:rsidRPr="009C2E61" w:rsidRDefault="009C2E61" w:rsidP="009C2E61">
      <w:pPr>
        <w:widowControl/>
        <w:ind w:firstLine="709"/>
        <w:jc w:val="both"/>
        <w:rPr>
          <w:rFonts w:eastAsia="Times New Roman" w:cs="Times New Roman"/>
          <w:kern w:val="0"/>
          <w:sz w:val="28"/>
          <w:lang w:eastAsia="ar-SA" w:bidi="ar-SA"/>
        </w:rPr>
      </w:pPr>
      <w:r w:rsidRPr="009C2E61">
        <w:rPr>
          <w:rFonts w:eastAsia="Times New Roman" w:cs="Times New Roman"/>
          <w:kern w:val="0"/>
          <w:sz w:val="28"/>
          <w:szCs w:val="28"/>
          <w:lang w:eastAsia="ar-SA" w:bidi="ar-SA"/>
        </w:rPr>
        <w:t xml:space="preserve">2.10.2 Основанием для отказа в </w:t>
      </w:r>
      <w:r w:rsidRPr="009C2E61">
        <w:rPr>
          <w:rFonts w:eastAsia="Times New Roman" w:cs="Times New Roman"/>
          <w:kern w:val="0"/>
          <w:sz w:val="28"/>
          <w:lang w:eastAsia="ar-SA" w:bidi="ar-SA"/>
        </w:rPr>
        <w:t>предоставлении муниципальной услуги являются:</w:t>
      </w:r>
    </w:p>
    <w:p w14:paraId="22672D89" w14:textId="77777777" w:rsidR="009C2E61" w:rsidRPr="009C2E61" w:rsidRDefault="009C2E61" w:rsidP="009C2E61">
      <w:pPr>
        <w:widowControl/>
        <w:suppressAutoHyphens w:val="0"/>
        <w:ind w:firstLine="709"/>
        <w:jc w:val="both"/>
        <w:rPr>
          <w:rFonts w:eastAsia="Times New Roman" w:cs="Times New Roman"/>
          <w:kern w:val="0"/>
          <w:sz w:val="28"/>
          <w:szCs w:val="28"/>
          <w:lang w:eastAsia="ru-RU" w:bidi="ar-SA"/>
        </w:rPr>
      </w:pPr>
      <w:bookmarkStart w:id="2" w:name="sub_251"/>
      <w:r w:rsidRPr="009C2E61">
        <w:rPr>
          <w:rFonts w:eastAsia="Times New Roman" w:cs="Times New Roman"/>
          <w:kern w:val="0"/>
          <w:sz w:val="28"/>
          <w:szCs w:val="28"/>
          <w:lang w:eastAsia="ru-RU" w:bidi="ar-SA"/>
        </w:rPr>
        <w:t>1) специальные разрешения по заявленному маршруту Администрация не вправе выдавать;</w:t>
      </w:r>
    </w:p>
    <w:p w14:paraId="6B4A9B23" w14:textId="77777777" w:rsidR="009C2E61" w:rsidRPr="009C2E61" w:rsidRDefault="009C2E61" w:rsidP="009C2E61">
      <w:pPr>
        <w:widowControl/>
        <w:suppressAutoHyphens w:val="0"/>
        <w:ind w:firstLine="709"/>
        <w:jc w:val="both"/>
        <w:rPr>
          <w:rFonts w:eastAsia="Times New Roman" w:cs="Times New Roman"/>
          <w:kern w:val="0"/>
          <w:sz w:val="28"/>
          <w:szCs w:val="28"/>
          <w:lang w:eastAsia="ru-RU" w:bidi="ar-SA"/>
        </w:rPr>
      </w:pPr>
      <w:bookmarkStart w:id="3" w:name="sub_252"/>
      <w:bookmarkEnd w:id="2"/>
      <w:r w:rsidRPr="009C2E61">
        <w:rPr>
          <w:rFonts w:eastAsia="Times New Roman" w:cs="Times New Roman"/>
          <w:kern w:val="0"/>
          <w:sz w:val="28"/>
          <w:szCs w:val="28"/>
          <w:lang w:eastAsia="ru-RU" w:bidi="ar-SA"/>
        </w:rPr>
        <w:t>2) сведения, представленные в заявлении и документах, необходимых для предоставления муниципальной услуги, не соответствуют техническим характеристикам транспортного средства и груза, а также технической возможности осуществления заявленной перевозки тяжеловесных и (или) крупногабаритных грузов;</w:t>
      </w:r>
    </w:p>
    <w:p w14:paraId="282E7AAA" w14:textId="77777777" w:rsidR="009C2E61" w:rsidRPr="009C2E61" w:rsidRDefault="009C2E61" w:rsidP="009C2E61">
      <w:pPr>
        <w:widowControl/>
        <w:suppressAutoHyphens w:val="0"/>
        <w:ind w:firstLine="709"/>
        <w:jc w:val="both"/>
        <w:rPr>
          <w:rFonts w:eastAsia="Times New Roman" w:cs="Times New Roman"/>
          <w:kern w:val="0"/>
          <w:sz w:val="28"/>
          <w:szCs w:val="28"/>
          <w:lang w:eastAsia="ru-RU" w:bidi="ar-SA"/>
        </w:rPr>
      </w:pPr>
      <w:bookmarkStart w:id="4" w:name="sub_253"/>
      <w:bookmarkEnd w:id="3"/>
      <w:r w:rsidRPr="009C2E61">
        <w:rPr>
          <w:rFonts w:eastAsia="Times New Roman" w:cs="Times New Roman"/>
          <w:kern w:val="0"/>
          <w:sz w:val="28"/>
          <w:szCs w:val="28"/>
          <w:lang w:eastAsia="ru-RU" w:bidi="ar-SA"/>
        </w:rPr>
        <w:t>3) установленные требования к перевозке делимого груза не соблюдены;</w:t>
      </w:r>
    </w:p>
    <w:p w14:paraId="1A24836F" w14:textId="77777777" w:rsidR="009C2E61" w:rsidRPr="009C2E61" w:rsidRDefault="009C2E61" w:rsidP="009C2E61">
      <w:pPr>
        <w:widowControl/>
        <w:suppressAutoHyphens w:val="0"/>
        <w:ind w:firstLine="709"/>
        <w:jc w:val="both"/>
        <w:rPr>
          <w:rFonts w:eastAsia="Times New Roman" w:cs="Times New Roman"/>
          <w:kern w:val="0"/>
          <w:sz w:val="28"/>
          <w:szCs w:val="28"/>
          <w:lang w:eastAsia="ru-RU" w:bidi="ar-SA"/>
        </w:rPr>
      </w:pPr>
      <w:bookmarkStart w:id="5" w:name="sub_254"/>
      <w:bookmarkEnd w:id="4"/>
      <w:r w:rsidRPr="009C2E61">
        <w:rPr>
          <w:rFonts w:eastAsia="Times New Roman" w:cs="Times New Roman"/>
          <w:kern w:val="0"/>
          <w:sz w:val="28"/>
          <w:szCs w:val="28"/>
          <w:lang w:eastAsia="ru-RU" w:bidi="ar-SA"/>
        </w:rPr>
        <w:t>4)</w:t>
      </w:r>
      <w:bookmarkStart w:id="6" w:name="sub_255"/>
      <w:bookmarkEnd w:id="5"/>
      <w:r w:rsidRPr="009C2E61">
        <w:rPr>
          <w:rFonts w:eastAsia="Times New Roman" w:cs="Times New Roman"/>
          <w:kern w:val="0"/>
          <w:sz w:val="28"/>
          <w:szCs w:val="28"/>
          <w:lang w:eastAsia="ru-RU" w:bidi="ar-SA"/>
        </w:rPr>
        <w:t> при согласовании маршрута установлена невозможность осуществления перевозки по заявленному маршруту транспортным средством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14:paraId="05D2EB3B" w14:textId="77777777" w:rsidR="009C2E61" w:rsidRPr="009C2E61" w:rsidRDefault="009C2E61" w:rsidP="009C2E61">
      <w:pPr>
        <w:widowControl/>
        <w:suppressAutoHyphens w:val="0"/>
        <w:ind w:firstLine="709"/>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5) отсутствует согласие заявителя на:</w:t>
      </w:r>
    </w:p>
    <w:bookmarkEnd w:id="6"/>
    <w:p w14:paraId="0796E8DD" w14:textId="77777777" w:rsidR="009C2E61" w:rsidRPr="009C2E61" w:rsidRDefault="009C2E61" w:rsidP="009C2E61">
      <w:pPr>
        <w:tabs>
          <w:tab w:val="left" w:pos="709"/>
        </w:tabs>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 xml:space="preserve">         проведение оценки технического состояния автомобильной дороги в случае, если требуется оценка технического состояния автомобильных дорог, в том числе в случае, когда масса транспортного средства (автопоезда) с грузом или без превышает фактическую грузоподъёмность искусственных дорожных сооружений, расположенных по маршруту транспортного средства, </w:t>
      </w:r>
      <w:r w:rsidRPr="009C2E61">
        <w:rPr>
          <w:rFonts w:eastAsia="Times New Roman" w:cs="Times New Roman"/>
          <w:kern w:val="0"/>
          <w:sz w:val="28"/>
          <w:szCs w:val="28"/>
          <w:lang w:eastAsia="ru-RU" w:bidi="ar-SA"/>
        </w:rPr>
        <w:lastRenderedPageBreak/>
        <w:t>осуществляющего перевозку тяжеловесного груза;</w:t>
      </w:r>
    </w:p>
    <w:p w14:paraId="43702321" w14:textId="77777777" w:rsidR="009C2E61" w:rsidRPr="009C2E61" w:rsidRDefault="009C2E61" w:rsidP="009C2E61">
      <w:pPr>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 xml:space="preserve">        принятие специальных мер по обустройству пересекающих автомобильную дорогу сооружений и инженерных коммуникаций, определённых согласно проведённой оценке технического состояния автомобильной дороги и в установленных законодательством случаях;</w:t>
      </w:r>
    </w:p>
    <w:p w14:paraId="40006F59" w14:textId="77777777" w:rsidR="009C2E61" w:rsidRPr="009C2E61" w:rsidRDefault="009C2E61" w:rsidP="009C2E61">
      <w:pPr>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ab/>
        <w:t>укрепление автомобильных дорог или принятие специальных мер по обустройству автомобильных дорог или их участков, определённых согласно проведённой оценке технического состояния автомобильной дороги и в установленных законодательством случаях;</w:t>
      </w:r>
    </w:p>
    <w:p w14:paraId="6BBC724F" w14:textId="77777777" w:rsidR="009C2E61" w:rsidRPr="009C2E61" w:rsidRDefault="009C2E61" w:rsidP="009C2E61">
      <w:pPr>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ab/>
        <w:t>6) заявитель не произвёл оплату оценки технического состояния автомобильных дорог, их укрепления в случае, если такие работы были проведены по согласованию с заявителем;</w:t>
      </w:r>
    </w:p>
    <w:p w14:paraId="377A3DC1" w14:textId="77777777" w:rsidR="009C2E61" w:rsidRPr="009C2E61" w:rsidRDefault="009C2E61" w:rsidP="009C2E61">
      <w:pPr>
        <w:tabs>
          <w:tab w:val="left" w:pos="709"/>
        </w:tabs>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ab/>
        <w:t>7) заявитель не произвёл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w:t>
      </w:r>
    </w:p>
    <w:p w14:paraId="679FF518" w14:textId="77777777" w:rsidR="009C2E61" w:rsidRPr="009C2E61" w:rsidRDefault="009C2E61" w:rsidP="009C2E61">
      <w:pPr>
        <w:tabs>
          <w:tab w:val="left" w:pos="709"/>
        </w:tabs>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ab/>
        <w:t>8) заявитель не внёс плату в счёт возмещения вреда, причиняемого автомобильным дорогам транспортным средством, осуществляющим перевозку тяжеловесных грузов;</w:t>
      </w:r>
    </w:p>
    <w:p w14:paraId="7E8A8DB4" w14:textId="77777777" w:rsidR="009C2E61" w:rsidRPr="009C2E61" w:rsidRDefault="009C2E61" w:rsidP="009C2E61">
      <w:pPr>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ab/>
        <w:t>9) заявитель не произвёл оплату государственной пошлины за выдачу специального разрешения;</w:t>
      </w:r>
    </w:p>
    <w:p w14:paraId="246B397D" w14:textId="77777777" w:rsidR="009C2E61" w:rsidRPr="009C2E61" w:rsidRDefault="009C2E61" w:rsidP="009C2E61">
      <w:pPr>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ab/>
        <w:t>10) отсутствие оригинала заявления и схемы автопоезда на момент выдачи специального разрешения, заверенных регистрационных документов транспортного средства, если заявление и документы направлялись в Администрацию с использованием факсимильной связи.</w:t>
      </w:r>
    </w:p>
    <w:p w14:paraId="40893711" w14:textId="77777777" w:rsidR="009C2E61" w:rsidRPr="009C2E61" w:rsidRDefault="009C2E61" w:rsidP="009C2E61">
      <w:pPr>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ab/>
        <w:t xml:space="preserve">2.10.3. Не допускается отказ в предоставлении муниципальной </w:t>
      </w:r>
      <w:proofErr w:type="gramStart"/>
      <w:r w:rsidRPr="009C2E61">
        <w:rPr>
          <w:rFonts w:eastAsia="Times New Roman" w:cs="Times New Roman"/>
          <w:kern w:val="0"/>
          <w:sz w:val="28"/>
          <w:szCs w:val="28"/>
          <w:lang w:eastAsia="ru-RU" w:bidi="ar-SA"/>
        </w:rPr>
        <w:t>услуги, в случае, если</w:t>
      </w:r>
      <w:proofErr w:type="gramEnd"/>
      <w:r w:rsidRPr="009C2E61">
        <w:rPr>
          <w:rFonts w:eastAsia="Times New Roman" w:cs="Times New Roman"/>
          <w:kern w:val="0"/>
          <w:sz w:val="28"/>
          <w:szCs w:val="28"/>
          <w:lang w:eastAsia="ru-RU" w:bidi="ar-SA"/>
        </w:rPr>
        <w:t xml:space="preserve">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6B126C07" w14:textId="77777777" w:rsidR="009C2E61" w:rsidRPr="009C2E61" w:rsidRDefault="009C2E61" w:rsidP="009C2E61">
      <w:pPr>
        <w:tabs>
          <w:tab w:val="left" w:pos="709"/>
        </w:tabs>
        <w:autoSpaceDE w:val="0"/>
        <w:autoSpaceDN w:val="0"/>
        <w:adjustRightInd w:val="0"/>
        <w:jc w:val="both"/>
        <w:rPr>
          <w:rFonts w:eastAsia="Times New Roman" w:cs="Times New Roman"/>
          <w:kern w:val="0"/>
          <w:sz w:val="28"/>
          <w:szCs w:val="28"/>
          <w:lang w:eastAsia="ru-RU" w:bidi="ar-SA"/>
        </w:rPr>
      </w:pPr>
      <w:r w:rsidRPr="009C2E61">
        <w:rPr>
          <w:rFonts w:eastAsia="Times New Roman" w:cs="Times New Roman"/>
          <w:kern w:val="0"/>
          <w:sz w:val="28"/>
          <w:szCs w:val="28"/>
          <w:lang w:eastAsia="ru-RU" w:bidi="ar-SA"/>
        </w:rPr>
        <w:tab/>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3CC7351D" w14:textId="77777777" w:rsidR="009C2E61" w:rsidRPr="009C2E61" w:rsidRDefault="009C2E61" w:rsidP="009C2E61">
      <w:pPr>
        <w:autoSpaceDE w:val="0"/>
        <w:autoSpaceDN w:val="0"/>
        <w:adjustRightInd w:val="0"/>
        <w:jc w:val="both"/>
        <w:rPr>
          <w:sz w:val="28"/>
          <w:szCs w:val="28"/>
        </w:rPr>
      </w:pPr>
    </w:p>
    <w:p w14:paraId="414D7B04" w14:textId="77777777" w:rsidR="009C2E61" w:rsidRPr="009C2E61" w:rsidRDefault="009C2E61" w:rsidP="009472CF">
      <w:pPr>
        <w:ind w:firstLine="709"/>
        <w:jc w:val="both"/>
        <w:rPr>
          <w:sz w:val="28"/>
          <w:szCs w:val="28"/>
        </w:rPr>
      </w:pPr>
      <w:r w:rsidRPr="009C2E61">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пределах муниципальной службы</w:t>
      </w:r>
    </w:p>
    <w:p w14:paraId="54752E5B" w14:textId="77777777" w:rsidR="009C2E61" w:rsidRPr="009C2E61" w:rsidRDefault="009C2E61" w:rsidP="009472CF">
      <w:pPr>
        <w:ind w:firstLine="567"/>
        <w:jc w:val="both"/>
        <w:rPr>
          <w:sz w:val="28"/>
          <w:szCs w:val="28"/>
        </w:rPr>
      </w:pPr>
    </w:p>
    <w:p w14:paraId="2E803419" w14:textId="77777777" w:rsidR="009C2E61" w:rsidRPr="009C2E61" w:rsidRDefault="009C2E61" w:rsidP="009472CF">
      <w:pPr>
        <w:ind w:firstLine="709"/>
        <w:jc w:val="both"/>
        <w:rPr>
          <w:sz w:val="28"/>
          <w:szCs w:val="28"/>
        </w:rPr>
      </w:pPr>
      <w:r w:rsidRPr="009C2E61">
        <w:rPr>
          <w:sz w:val="28"/>
          <w:szCs w:val="28"/>
        </w:rPr>
        <w:t>2.11.1.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075B7129" w14:textId="77777777" w:rsidR="009C2E61" w:rsidRPr="009C2E61" w:rsidRDefault="009C2E61" w:rsidP="009472CF">
      <w:pPr>
        <w:autoSpaceDE w:val="0"/>
        <w:autoSpaceDN w:val="0"/>
        <w:adjustRightInd w:val="0"/>
        <w:jc w:val="both"/>
        <w:rPr>
          <w:sz w:val="28"/>
          <w:szCs w:val="28"/>
        </w:rPr>
      </w:pPr>
    </w:p>
    <w:p w14:paraId="5A10EFB6" w14:textId="77777777" w:rsidR="009C2E61" w:rsidRPr="009C2E61" w:rsidRDefault="009C2E61" w:rsidP="009472CF">
      <w:pPr>
        <w:tabs>
          <w:tab w:val="left" w:pos="1440"/>
        </w:tabs>
        <w:ind w:firstLine="709"/>
        <w:jc w:val="both"/>
        <w:outlineLvl w:val="1"/>
        <w:rPr>
          <w:sz w:val="28"/>
          <w:szCs w:val="28"/>
        </w:rPr>
      </w:pPr>
      <w:r w:rsidRPr="009C2E61">
        <w:rPr>
          <w:sz w:val="28"/>
          <w:szCs w:val="28"/>
        </w:rPr>
        <w:t xml:space="preserve">2.12. Порядок, размер и основания взимания государственной пошлины </w:t>
      </w:r>
    </w:p>
    <w:p w14:paraId="56C8ED56" w14:textId="77777777" w:rsidR="009C2E61" w:rsidRPr="009C2E61" w:rsidRDefault="009C2E61" w:rsidP="009472CF">
      <w:pPr>
        <w:tabs>
          <w:tab w:val="left" w:pos="1440"/>
        </w:tabs>
        <w:jc w:val="both"/>
        <w:outlineLvl w:val="1"/>
        <w:rPr>
          <w:sz w:val="28"/>
          <w:szCs w:val="28"/>
        </w:rPr>
      </w:pPr>
      <w:r w:rsidRPr="009C2E61">
        <w:rPr>
          <w:sz w:val="28"/>
          <w:szCs w:val="28"/>
        </w:rPr>
        <w:t>или иной платы, взимаемой за предоставление муниципальной услуги</w:t>
      </w:r>
    </w:p>
    <w:p w14:paraId="7545DC5F" w14:textId="77777777" w:rsidR="009C2E61" w:rsidRPr="009C2E61" w:rsidRDefault="009C2E61" w:rsidP="009472CF">
      <w:pPr>
        <w:ind w:firstLine="709"/>
        <w:jc w:val="both"/>
        <w:rPr>
          <w:sz w:val="28"/>
          <w:szCs w:val="28"/>
        </w:rPr>
      </w:pPr>
    </w:p>
    <w:p w14:paraId="14242A71" w14:textId="77777777" w:rsidR="009C2E61" w:rsidRPr="009C2E61" w:rsidRDefault="009C2E61" w:rsidP="009472CF">
      <w:pPr>
        <w:tabs>
          <w:tab w:val="left" w:pos="709"/>
        </w:tabs>
        <w:jc w:val="both"/>
        <w:rPr>
          <w:sz w:val="28"/>
          <w:szCs w:val="28"/>
        </w:rPr>
      </w:pPr>
      <w:r w:rsidRPr="009C2E61">
        <w:rPr>
          <w:sz w:val="28"/>
          <w:szCs w:val="28"/>
        </w:rPr>
        <w:lastRenderedPageBreak/>
        <w:t xml:space="preserve">          2.12.1. За выдачу специального разрешения уплачивается государственная пошлина на основании части 7 статьи 31 Федерального закона от 18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A7CE354" w14:textId="77777777" w:rsidR="009C2E61" w:rsidRPr="009C2E61" w:rsidRDefault="009C2E61" w:rsidP="009472CF">
      <w:pPr>
        <w:jc w:val="both"/>
        <w:rPr>
          <w:sz w:val="28"/>
          <w:szCs w:val="28"/>
        </w:rPr>
      </w:pPr>
      <w:r w:rsidRPr="009C2E61">
        <w:rPr>
          <w:sz w:val="28"/>
          <w:szCs w:val="28"/>
        </w:rPr>
        <w:tab/>
        <w:t>Размер государственной пошлины установлен подпунктом 111 пункта 1 статьи 333.33 Налогового кодекса Российской Федерации (часть вторая).</w:t>
      </w:r>
    </w:p>
    <w:p w14:paraId="3429E2C9" w14:textId="77777777" w:rsidR="009C2E61" w:rsidRPr="009C2E61" w:rsidRDefault="009C2E61" w:rsidP="009472CF">
      <w:pPr>
        <w:jc w:val="both"/>
        <w:rPr>
          <w:rFonts w:eastAsia="Times New Roman" w:cs="Times New Roman"/>
          <w:kern w:val="0"/>
          <w:sz w:val="28"/>
          <w:szCs w:val="28"/>
          <w:lang w:eastAsia="ar-SA" w:bidi="ar-SA"/>
        </w:rPr>
      </w:pPr>
    </w:p>
    <w:p w14:paraId="45EE079F" w14:textId="77777777" w:rsidR="009C2E61" w:rsidRPr="009C2E61" w:rsidRDefault="009C2E61" w:rsidP="009472CF">
      <w:pPr>
        <w:widowControl/>
        <w:tabs>
          <w:tab w:val="left" w:pos="3261"/>
        </w:tabs>
        <w:suppressAutoHyphens w:val="0"/>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расчёта размера такой платы</w:t>
      </w:r>
    </w:p>
    <w:p w14:paraId="57A726FE" w14:textId="77777777" w:rsidR="009C2E61" w:rsidRPr="009C2E61" w:rsidRDefault="009C2E61" w:rsidP="009472CF">
      <w:pPr>
        <w:widowControl/>
        <w:tabs>
          <w:tab w:val="left" w:pos="3261"/>
        </w:tabs>
        <w:suppressAutoHyphens w:val="0"/>
        <w:ind w:firstLine="709"/>
        <w:jc w:val="both"/>
        <w:rPr>
          <w:rFonts w:eastAsia="Times New Roman" w:cs="Times New Roman"/>
          <w:kern w:val="0"/>
          <w:sz w:val="28"/>
          <w:szCs w:val="28"/>
          <w:lang w:eastAsia="ar-SA" w:bidi="ar-SA"/>
        </w:rPr>
      </w:pPr>
    </w:p>
    <w:p w14:paraId="428FBC02" w14:textId="77777777" w:rsidR="009C2E61" w:rsidRPr="009C2E61" w:rsidRDefault="009C2E61" w:rsidP="009472CF">
      <w:pPr>
        <w:widowControl/>
        <w:tabs>
          <w:tab w:val="left" w:pos="3261"/>
        </w:tabs>
        <w:suppressAutoHyphens w:val="0"/>
        <w:ind w:firstLine="709"/>
        <w:jc w:val="both"/>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Взимание платы за услуги, необходимые и обязательные для предоставления муниципальной услуги, осуществляется в соответствии с действующим законодательством.</w:t>
      </w:r>
    </w:p>
    <w:p w14:paraId="1F2C7B7C" w14:textId="77777777" w:rsidR="009C2E61" w:rsidRPr="009C2E61" w:rsidRDefault="009C2E61" w:rsidP="009472CF">
      <w:pPr>
        <w:pStyle w:val="41"/>
        <w:tabs>
          <w:tab w:val="left" w:pos="0"/>
        </w:tabs>
        <w:spacing w:after="0"/>
        <w:ind w:firstLine="0"/>
        <w:contextualSpacing/>
        <w:jc w:val="both"/>
        <w:rPr>
          <w:sz w:val="28"/>
          <w:szCs w:val="28"/>
        </w:rPr>
      </w:pPr>
    </w:p>
    <w:p w14:paraId="088A06F6" w14:textId="77777777" w:rsidR="009C2E61" w:rsidRPr="009C2E61" w:rsidRDefault="009C2E61" w:rsidP="009472CF">
      <w:pPr>
        <w:pStyle w:val="41"/>
        <w:tabs>
          <w:tab w:val="left" w:pos="0"/>
        </w:tabs>
        <w:spacing w:after="0"/>
        <w:ind w:firstLine="709"/>
        <w:contextualSpacing/>
        <w:jc w:val="both"/>
        <w:rPr>
          <w:sz w:val="28"/>
          <w:szCs w:val="28"/>
        </w:rPr>
      </w:pPr>
      <w:r w:rsidRPr="009C2E61">
        <w:rPr>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3239C6B6" w14:textId="77777777" w:rsidR="009C2E61" w:rsidRPr="009C2E61" w:rsidRDefault="009C2E61" w:rsidP="009472CF">
      <w:pPr>
        <w:pStyle w:val="41"/>
        <w:tabs>
          <w:tab w:val="left" w:pos="0"/>
        </w:tabs>
        <w:spacing w:after="0"/>
        <w:ind w:firstLine="0"/>
        <w:contextualSpacing/>
        <w:jc w:val="both"/>
        <w:rPr>
          <w:sz w:val="28"/>
          <w:szCs w:val="28"/>
        </w:rPr>
      </w:pPr>
    </w:p>
    <w:p w14:paraId="6D89088F" w14:textId="77777777" w:rsidR="009C2E61" w:rsidRPr="009C2E61" w:rsidRDefault="009C2E61" w:rsidP="009472CF">
      <w:pPr>
        <w:tabs>
          <w:tab w:val="left" w:pos="1440"/>
        </w:tabs>
        <w:ind w:firstLine="709"/>
        <w:jc w:val="both"/>
        <w:outlineLvl w:val="1"/>
        <w:rPr>
          <w:sz w:val="28"/>
          <w:szCs w:val="28"/>
        </w:rPr>
      </w:pPr>
      <w:r w:rsidRPr="009C2E61">
        <w:rPr>
          <w:sz w:val="28"/>
          <w:szCs w:val="28"/>
        </w:rPr>
        <w:t>2.14.1. Срок ожидания в очереди при подаче заявления о предоставлении муниципальной услуги и документов, предусмотренных Регламентом, а также при получении результата предоставления муниципальной услуги на личном приёме не должен превышать 15 минут.</w:t>
      </w:r>
    </w:p>
    <w:p w14:paraId="3D1A4AFD" w14:textId="77777777" w:rsidR="009C2E61" w:rsidRPr="009C2E61" w:rsidRDefault="009C2E61" w:rsidP="009472CF">
      <w:pPr>
        <w:autoSpaceDE w:val="0"/>
        <w:autoSpaceDN w:val="0"/>
        <w:adjustRightInd w:val="0"/>
        <w:ind w:firstLine="567"/>
        <w:jc w:val="both"/>
        <w:outlineLvl w:val="1"/>
        <w:rPr>
          <w:sz w:val="28"/>
          <w:szCs w:val="28"/>
        </w:rPr>
      </w:pPr>
    </w:p>
    <w:p w14:paraId="34BB9B43" w14:textId="77777777" w:rsidR="009C2E61" w:rsidRPr="009C2E61" w:rsidRDefault="009C2E61" w:rsidP="009472CF">
      <w:pPr>
        <w:tabs>
          <w:tab w:val="left" w:pos="1440"/>
        </w:tabs>
        <w:ind w:firstLine="709"/>
        <w:jc w:val="both"/>
        <w:outlineLvl w:val="1"/>
        <w:rPr>
          <w:sz w:val="28"/>
          <w:szCs w:val="28"/>
        </w:rPr>
      </w:pPr>
      <w:r w:rsidRPr="009C2E61">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1C401A88" w14:textId="77777777" w:rsidR="009C2E61" w:rsidRPr="009C2E61" w:rsidRDefault="009C2E61" w:rsidP="009472CF">
      <w:pPr>
        <w:ind w:left="432"/>
        <w:jc w:val="both"/>
        <w:rPr>
          <w:bCs/>
          <w:kern w:val="32"/>
          <w:sz w:val="28"/>
          <w:szCs w:val="28"/>
        </w:rPr>
      </w:pPr>
    </w:p>
    <w:p w14:paraId="624687EE" w14:textId="77777777" w:rsidR="009C2E61" w:rsidRPr="009C2E61" w:rsidRDefault="009C2E61" w:rsidP="009472CF">
      <w:pPr>
        <w:tabs>
          <w:tab w:val="left" w:pos="851"/>
        </w:tabs>
        <w:jc w:val="both"/>
        <w:outlineLvl w:val="1"/>
        <w:rPr>
          <w:sz w:val="28"/>
          <w:szCs w:val="28"/>
        </w:rPr>
      </w:pPr>
      <w:r w:rsidRPr="009C2E61">
        <w:rPr>
          <w:sz w:val="28"/>
          <w:szCs w:val="28"/>
        </w:rPr>
        <w:t xml:space="preserve">           2.15.1.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14:paraId="46D99BF6" w14:textId="77777777" w:rsidR="009C2E61" w:rsidRPr="009C2E61" w:rsidRDefault="009C2E61" w:rsidP="009472CF">
      <w:pPr>
        <w:tabs>
          <w:tab w:val="left" w:pos="851"/>
        </w:tabs>
        <w:jc w:val="both"/>
        <w:outlineLvl w:val="1"/>
        <w:rPr>
          <w:sz w:val="28"/>
          <w:szCs w:val="28"/>
        </w:rPr>
      </w:pPr>
      <w:r w:rsidRPr="009C2E61">
        <w:rPr>
          <w:sz w:val="28"/>
          <w:szCs w:val="28"/>
        </w:rPr>
        <w:t>Регистрация заявления о предоставлении муниципальной услуги с документами, предусмотренными Регламентом, поступившими в электронном виде в выходной (нерабочий или праздничный) день, осуществляется в первый за ним рабочий день.</w:t>
      </w:r>
    </w:p>
    <w:p w14:paraId="254118CA" w14:textId="77777777" w:rsidR="009C2E61" w:rsidRPr="009C2E61" w:rsidRDefault="009C2E61" w:rsidP="009472CF">
      <w:pPr>
        <w:tabs>
          <w:tab w:val="left" w:pos="851"/>
        </w:tabs>
        <w:jc w:val="both"/>
        <w:outlineLvl w:val="1"/>
        <w:rPr>
          <w:sz w:val="28"/>
          <w:szCs w:val="28"/>
        </w:rPr>
      </w:pPr>
      <w:r w:rsidRPr="009C2E61">
        <w:rPr>
          <w:sz w:val="28"/>
          <w:szCs w:val="28"/>
        </w:rPr>
        <w:t xml:space="preserve">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14:paraId="4D60D0DA" w14:textId="77777777" w:rsidR="009C2E61" w:rsidRPr="009C2E61" w:rsidRDefault="009C2E61" w:rsidP="009472CF">
      <w:pPr>
        <w:tabs>
          <w:tab w:val="left" w:pos="851"/>
        </w:tabs>
        <w:jc w:val="both"/>
        <w:outlineLvl w:val="1"/>
        <w:rPr>
          <w:rFonts w:eastAsia="Times New Roman" w:cs="Times New Roman"/>
          <w:kern w:val="0"/>
          <w:sz w:val="20"/>
          <w:szCs w:val="28"/>
          <w:lang w:eastAsia="ar-SA" w:bidi="ar-SA"/>
        </w:rPr>
      </w:pPr>
    </w:p>
    <w:p w14:paraId="16392260" w14:textId="77777777" w:rsidR="009C2E61" w:rsidRPr="009C2E61" w:rsidRDefault="009C2E61" w:rsidP="009472CF">
      <w:pPr>
        <w:widowControl/>
        <w:tabs>
          <w:tab w:val="left" w:pos="993"/>
        </w:tabs>
        <w:suppressAutoHyphens w:val="0"/>
        <w:ind w:firstLine="709"/>
        <w:jc w:val="both"/>
        <w:rPr>
          <w:sz w:val="28"/>
          <w:szCs w:val="28"/>
        </w:rPr>
      </w:pPr>
      <w:r w:rsidRPr="009C2E61">
        <w:rPr>
          <w:sz w:val="28"/>
          <w:szCs w:val="28"/>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w:t>
      </w:r>
      <w:r w:rsidRPr="009C2E61">
        <w:rPr>
          <w:sz w:val="28"/>
          <w:szCs w:val="28"/>
        </w:rPr>
        <w:lastRenderedPageBreak/>
        <w:t>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8E874EC" w14:textId="77777777" w:rsidR="009C2E61" w:rsidRPr="009C2E61" w:rsidRDefault="009C2E61" w:rsidP="009C2E61">
      <w:pPr>
        <w:widowControl/>
        <w:tabs>
          <w:tab w:val="left" w:pos="993"/>
        </w:tabs>
        <w:suppressAutoHyphens w:val="0"/>
        <w:ind w:firstLine="709"/>
        <w:jc w:val="center"/>
        <w:rPr>
          <w:rFonts w:eastAsia="Times New Roman" w:cs="Times New Roman"/>
          <w:kern w:val="0"/>
          <w:szCs w:val="28"/>
          <w:lang w:eastAsia="ar-SA" w:bidi="ar-SA"/>
        </w:rPr>
      </w:pPr>
    </w:p>
    <w:p w14:paraId="78DA567A" w14:textId="77777777" w:rsidR="009C2E61" w:rsidRPr="009C2E61" w:rsidRDefault="009C2E61" w:rsidP="00477DB0">
      <w:pPr>
        <w:tabs>
          <w:tab w:val="left" w:pos="709"/>
        </w:tabs>
        <w:ind w:firstLine="709"/>
        <w:jc w:val="both"/>
        <w:rPr>
          <w:sz w:val="28"/>
          <w:szCs w:val="28"/>
        </w:rPr>
      </w:pPr>
      <w:r w:rsidRPr="009C2E61">
        <w:rPr>
          <w:sz w:val="28"/>
          <w:szCs w:val="28"/>
        </w:rPr>
        <w:t>2.16.1. Информация о графике (режиме) работы Администрации размещается при входе в здание, в котором оно осуществляет свою деятельность, на видном месте.</w:t>
      </w:r>
    </w:p>
    <w:p w14:paraId="6B3470DE" w14:textId="77777777" w:rsidR="009C2E61" w:rsidRPr="009C2E61" w:rsidRDefault="009C2E61" w:rsidP="009C2E61">
      <w:pPr>
        <w:jc w:val="both"/>
        <w:rPr>
          <w:sz w:val="28"/>
          <w:szCs w:val="28"/>
        </w:rPr>
      </w:pPr>
      <w:r w:rsidRPr="009C2E61">
        <w:rPr>
          <w:sz w:val="28"/>
          <w:szCs w:val="28"/>
        </w:rPr>
        <w:t xml:space="preserve">         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55DAD9E0" w14:textId="77777777" w:rsidR="009C2E61" w:rsidRPr="009C2E61" w:rsidRDefault="009C2E61" w:rsidP="009C2E61">
      <w:pPr>
        <w:jc w:val="both"/>
        <w:rPr>
          <w:sz w:val="28"/>
          <w:szCs w:val="28"/>
        </w:rPr>
      </w:pPr>
      <w:r w:rsidRPr="009C2E61">
        <w:rPr>
          <w:sz w:val="28"/>
          <w:szCs w:val="28"/>
        </w:rPr>
        <w:t xml:space="preserve">        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w:t>
      </w:r>
    </w:p>
    <w:p w14:paraId="47E54F80" w14:textId="77777777" w:rsidR="009C2E61" w:rsidRPr="009C2E61" w:rsidRDefault="009C2E61" w:rsidP="009C2E61">
      <w:pPr>
        <w:ind w:firstLine="709"/>
        <w:jc w:val="both"/>
        <w:rPr>
          <w:sz w:val="28"/>
          <w:szCs w:val="28"/>
        </w:rPr>
      </w:pPr>
      <w:r w:rsidRPr="009C2E61">
        <w:rPr>
          <w:sz w:val="28"/>
          <w:szCs w:val="28"/>
        </w:rPr>
        <w:t>Места предоставления муниципальной услуги оборудуются с учётом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4327B545" w14:textId="77777777" w:rsidR="009C2E61" w:rsidRPr="009C2E61" w:rsidRDefault="009C2E61" w:rsidP="009C2E61">
      <w:pPr>
        <w:ind w:firstLine="709"/>
        <w:jc w:val="both"/>
        <w:rPr>
          <w:sz w:val="28"/>
          <w:szCs w:val="28"/>
        </w:rPr>
      </w:pPr>
      <w:r w:rsidRPr="009C2E61">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6561F4C0" w14:textId="77777777" w:rsidR="009C2E61" w:rsidRPr="009C2E61" w:rsidRDefault="009C2E61" w:rsidP="009C2E61">
      <w:pPr>
        <w:ind w:firstLine="709"/>
        <w:jc w:val="both"/>
        <w:rPr>
          <w:sz w:val="28"/>
          <w:szCs w:val="28"/>
        </w:rPr>
      </w:pPr>
      <w:r w:rsidRPr="009C2E61">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79F75E09" w14:textId="77777777" w:rsidR="009C2E61" w:rsidRPr="009C2E61" w:rsidRDefault="009C2E61" w:rsidP="009C2E61">
      <w:pPr>
        <w:jc w:val="both"/>
        <w:rPr>
          <w:sz w:val="28"/>
          <w:szCs w:val="28"/>
        </w:rPr>
      </w:pPr>
      <w:r w:rsidRPr="009C2E61">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21DF7BE1" w14:textId="77777777" w:rsidR="009C2E61" w:rsidRPr="009C2E61" w:rsidRDefault="009C2E61" w:rsidP="009C2E61">
      <w:pPr>
        <w:ind w:firstLine="709"/>
        <w:jc w:val="both"/>
        <w:rPr>
          <w:sz w:val="28"/>
          <w:szCs w:val="28"/>
        </w:rPr>
      </w:pPr>
      <w:r w:rsidRPr="009C2E61">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14:paraId="15A01CEA" w14:textId="77777777" w:rsidR="009C2E61" w:rsidRPr="009C2E61" w:rsidRDefault="009C2E61" w:rsidP="009C2E61">
      <w:pPr>
        <w:ind w:firstLine="709"/>
        <w:jc w:val="both"/>
        <w:rPr>
          <w:sz w:val="28"/>
          <w:szCs w:val="28"/>
        </w:rPr>
      </w:pPr>
      <w:r w:rsidRPr="009C2E61">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A81FCFF" w14:textId="77777777" w:rsidR="009C2E61" w:rsidRPr="009C2E61" w:rsidRDefault="009C2E61" w:rsidP="009C2E61">
      <w:pPr>
        <w:ind w:firstLine="709"/>
        <w:jc w:val="both"/>
        <w:rPr>
          <w:sz w:val="28"/>
          <w:szCs w:val="28"/>
        </w:rPr>
      </w:pPr>
      <w:r w:rsidRPr="009C2E61">
        <w:rPr>
          <w:sz w:val="28"/>
          <w:szCs w:val="28"/>
        </w:rPr>
        <w:t xml:space="preserve">допуск сурдопереводчика и </w:t>
      </w:r>
      <w:proofErr w:type="spellStart"/>
      <w:r w:rsidRPr="009C2E61">
        <w:rPr>
          <w:sz w:val="28"/>
          <w:szCs w:val="28"/>
        </w:rPr>
        <w:t>тифлосурдопереводчика</w:t>
      </w:r>
      <w:proofErr w:type="spellEnd"/>
      <w:r w:rsidRPr="009C2E61">
        <w:rPr>
          <w:sz w:val="28"/>
          <w:szCs w:val="28"/>
        </w:rPr>
        <w:t>;</w:t>
      </w:r>
    </w:p>
    <w:p w14:paraId="27D3A120" w14:textId="77777777" w:rsidR="009C2E61" w:rsidRPr="009C2E61" w:rsidRDefault="009C2E61" w:rsidP="009C2E61">
      <w:pPr>
        <w:ind w:firstLine="709"/>
        <w:jc w:val="both"/>
        <w:rPr>
          <w:sz w:val="28"/>
          <w:szCs w:val="28"/>
        </w:rPr>
      </w:pPr>
      <w:r w:rsidRPr="009C2E61">
        <w:rPr>
          <w:sz w:val="28"/>
          <w:szCs w:val="28"/>
        </w:rPr>
        <w:t>допуск на объект, на котором организовано предоставление услуг,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p>
    <w:p w14:paraId="7CD8FDF8" w14:textId="77777777" w:rsidR="009C2E61" w:rsidRPr="009C2E61" w:rsidRDefault="009C2E61" w:rsidP="009C2E61">
      <w:pPr>
        <w:ind w:firstLine="709"/>
        <w:jc w:val="both"/>
        <w:rPr>
          <w:sz w:val="28"/>
          <w:szCs w:val="28"/>
        </w:rPr>
      </w:pPr>
      <w:r w:rsidRPr="009C2E61">
        <w:rPr>
          <w:sz w:val="28"/>
          <w:szCs w:val="28"/>
        </w:rPr>
        <w:t xml:space="preserve">оказание работниками органа (учреждения), предоставляющего услуги населению, помощи инвалидам в преодолении барьеров, мешающих получению </w:t>
      </w:r>
      <w:r w:rsidRPr="009C2E61">
        <w:rPr>
          <w:sz w:val="28"/>
          <w:szCs w:val="28"/>
        </w:rPr>
        <w:lastRenderedPageBreak/>
        <w:t>ими услуг наравне с другими лицами.</w:t>
      </w:r>
    </w:p>
    <w:p w14:paraId="2B941FE3" w14:textId="77777777" w:rsidR="009C2E61" w:rsidRPr="009C2E61" w:rsidRDefault="009C2E61" w:rsidP="009C2E61">
      <w:pPr>
        <w:ind w:firstLine="709"/>
        <w:jc w:val="both"/>
        <w:rPr>
          <w:sz w:val="28"/>
          <w:szCs w:val="28"/>
        </w:rPr>
      </w:pPr>
      <w:r w:rsidRPr="009C2E61">
        <w:rPr>
          <w:sz w:val="28"/>
          <w:szCs w:val="28"/>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Лабинский район, меры для обеспечения доступа инвалидов к месту жительства инвалида или в дистанционном режиме.</w:t>
      </w:r>
    </w:p>
    <w:p w14:paraId="6C9806A1" w14:textId="77777777" w:rsidR="009C2E61" w:rsidRPr="009C2E61" w:rsidRDefault="009C2E61" w:rsidP="009C2E61">
      <w:pPr>
        <w:ind w:firstLine="709"/>
        <w:jc w:val="both"/>
        <w:rPr>
          <w:sz w:val="28"/>
          <w:szCs w:val="28"/>
        </w:rPr>
      </w:pPr>
      <w:r w:rsidRPr="009C2E61">
        <w:rPr>
          <w:sz w:val="28"/>
          <w:szCs w:val="28"/>
        </w:rPr>
        <w:t>На каждой стоянке (остановке) транспортных средств, в том числе около помещений,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14:paraId="1F432D0D" w14:textId="77777777" w:rsidR="009C2E61" w:rsidRPr="009C2E61" w:rsidRDefault="009C2E61" w:rsidP="009C2E61">
      <w:pPr>
        <w:ind w:firstLine="709"/>
        <w:jc w:val="both"/>
        <w:rPr>
          <w:sz w:val="28"/>
          <w:szCs w:val="28"/>
        </w:rPr>
      </w:pPr>
      <w:r w:rsidRPr="009C2E61">
        <w:rPr>
          <w:sz w:val="28"/>
          <w:szCs w:val="28"/>
        </w:rPr>
        <w:t>2.16.2. Требования к помещениям, в которых предоставляется муниципальная услуга, к залу ожидания, местам заполнения заявлений, информационным стендам с образцами их заполнения и перечнем документов, необходимых для предоставления муниципальной услуги:</w:t>
      </w:r>
    </w:p>
    <w:p w14:paraId="6F240830" w14:textId="77777777" w:rsidR="009C2E61" w:rsidRPr="009C2E61" w:rsidRDefault="009C2E61" w:rsidP="009C2E61">
      <w:pPr>
        <w:ind w:firstLine="709"/>
        <w:jc w:val="both"/>
        <w:rPr>
          <w:sz w:val="28"/>
          <w:szCs w:val="28"/>
        </w:rPr>
      </w:pPr>
      <w:r w:rsidRPr="009C2E61">
        <w:rPr>
          <w:sz w:val="28"/>
          <w:szCs w:val="28"/>
        </w:rPr>
        <w:t>2.16.2.1.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Кроме того, помещения, в которых предоставляется муниципальная услуга,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545B09AE" w14:textId="77777777" w:rsidR="009C2E61" w:rsidRPr="009C2E61" w:rsidRDefault="009C2E61" w:rsidP="009C2E61">
      <w:pPr>
        <w:ind w:firstLine="709"/>
        <w:jc w:val="both"/>
        <w:rPr>
          <w:sz w:val="28"/>
          <w:szCs w:val="28"/>
        </w:rPr>
      </w:pPr>
      <w:r w:rsidRPr="009C2E61">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438F35F2" w14:textId="77777777" w:rsidR="009C2E61" w:rsidRPr="009C2E61" w:rsidRDefault="009C2E61" w:rsidP="009C2E61">
      <w:pPr>
        <w:ind w:firstLine="709"/>
        <w:jc w:val="both"/>
        <w:rPr>
          <w:sz w:val="28"/>
          <w:szCs w:val="28"/>
        </w:rPr>
      </w:pPr>
      <w:r w:rsidRPr="009C2E61">
        <w:rPr>
          <w:sz w:val="28"/>
          <w:szCs w:val="28"/>
        </w:rPr>
        <w:t>2.16.2.2.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681567AB" w14:textId="77777777" w:rsidR="009C2E61" w:rsidRPr="009C2E61" w:rsidRDefault="009C2E61" w:rsidP="009C2E61">
      <w:pPr>
        <w:ind w:firstLine="709"/>
        <w:jc w:val="both"/>
        <w:rPr>
          <w:sz w:val="28"/>
          <w:szCs w:val="28"/>
        </w:rPr>
      </w:pPr>
      <w:r w:rsidRPr="009C2E61">
        <w:rPr>
          <w:sz w:val="28"/>
          <w:szCs w:val="28"/>
        </w:rPr>
        <w:t>2.16.2.3. Информационные стенды размещаются на видном, доступном месте.</w:t>
      </w:r>
    </w:p>
    <w:p w14:paraId="1836F466" w14:textId="77777777" w:rsidR="009C2E61" w:rsidRPr="009C2E61" w:rsidRDefault="009C2E61" w:rsidP="009C2E61">
      <w:pPr>
        <w:ind w:firstLine="709"/>
        <w:jc w:val="both"/>
        <w:rPr>
          <w:sz w:val="28"/>
          <w:szCs w:val="28"/>
        </w:rPr>
      </w:pPr>
      <w:r w:rsidRPr="009C2E61">
        <w:rPr>
          <w:sz w:val="28"/>
          <w:szCs w:val="28"/>
        </w:rPr>
        <w:lastRenderedPageBreak/>
        <w:t xml:space="preserve">Оформление информационных листов осуществляется удобным для чтения шрифтом - </w:t>
      </w:r>
      <w:proofErr w:type="spellStart"/>
      <w:r w:rsidRPr="009C2E61">
        <w:rPr>
          <w:sz w:val="28"/>
          <w:szCs w:val="28"/>
        </w:rPr>
        <w:t>Times</w:t>
      </w:r>
      <w:proofErr w:type="spellEnd"/>
      <w:r w:rsidRPr="009C2E61">
        <w:rPr>
          <w:sz w:val="28"/>
          <w:szCs w:val="28"/>
        </w:rPr>
        <w:t xml:space="preserve"> </w:t>
      </w:r>
      <w:proofErr w:type="spellStart"/>
      <w:r w:rsidRPr="009C2E61">
        <w:rPr>
          <w:sz w:val="28"/>
          <w:szCs w:val="28"/>
        </w:rPr>
        <w:t>New</w:t>
      </w:r>
      <w:proofErr w:type="spellEnd"/>
      <w:r w:rsidRPr="009C2E61">
        <w:rPr>
          <w:sz w:val="28"/>
          <w:szCs w:val="28"/>
        </w:rPr>
        <w:t xml:space="preserve"> </w:t>
      </w:r>
      <w:proofErr w:type="spellStart"/>
      <w:r w:rsidRPr="009C2E61">
        <w:rPr>
          <w:sz w:val="28"/>
          <w:szCs w:val="28"/>
        </w:rPr>
        <w:t>Roman</w:t>
      </w:r>
      <w:proofErr w:type="spellEnd"/>
      <w:r w:rsidRPr="009C2E61">
        <w:rPr>
          <w:sz w:val="28"/>
          <w:szCs w:val="28"/>
        </w:rPr>
        <w:t>, формат листа А - 4,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перечней документов требования к размеру шрифта и формату листа могут быть снижены.</w:t>
      </w:r>
    </w:p>
    <w:p w14:paraId="0F4AA867" w14:textId="77777777" w:rsidR="009C2E61" w:rsidRPr="009C2E61" w:rsidRDefault="009C2E61" w:rsidP="009C2E61">
      <w:pPr>
        <w:ind w:firstLine="709"/>
        <w:jc w:val="both"/>
        <w:rPr>
          <w:sz w:val="28"/>
          <w:szCs w:val="28"/>
        </w:rPr>
      </w:pPr>
      <w:r w:rsidRPr="009C2E61">
        <w:rPr>
          <w:sz w:val="28"/>
          <w:szCs w:val="28"/>
        </w:rPr>
        <w:t>2.16.2.4. Приём документов в уполномоченном органе осуществляется в специально оборудованных помещениях или отведённых для этого кабинетах.</w:t>
      </w:r>
    </w:p>
    <w:p w14:paraId="3E2B2580" w14:textId="77777777" w:rsidR="009C2E61" w:rsidRPr="009C2E61" w:rsidRDefault="009C2E61" w:rsidP="009C2E61">
      <w:pPr>
        <w:ind w:firstLine="709"/>
        <w:jc w:val="both"/>
        <w:rPr>
          <w:sz w:val="28"/>
          <w:szCs w:val="28"/>
        </w:rPr>
      </w:pPr>
      <w:r w:rsidRPr="009C2E61">
        <w:rPr>
          <w:sz w:val="28"/>
          <w:szCs w:val="28"/>
        </w:rPr>
        <w:t>2.16.2.5. Помещения, предназначенные для приёма заявителей, оборудуются информационными стендами, содержащими сведения, указанные в пункте 5 подраздела 1.3. раздела 1 настоящего Регламента.</w:t>
      </w:r>
    </w:p>
    <w:p w14:paraId="184A6E2D" w14:textId="77777777" w:rsidR="009C2E61" w:rsidRPr="009C2E61" w:rsidRDefault="009C2E61" w:rsidP="009C2E61">
      <w:pPr>
        <w:ind w:firstLine="709"/>
        <w:jc w:val="both"/>
        <w:rPr>
          <w:sz w:val="28"/>
          <w:szCs w:val="28"/>
        </w:rPr>
      </w:pPr>
      <w:r w:rsidRPr="009C2E61">
        <w:rPr>
          <w:sz w:val="28"/>
          <w:szCs w:val="28"/>
        </w:rPr>
        <w:t>2.16.2.6. Помещения для приёма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14:paraId="7A71838B" w14:textId="77777777" w:rsidR="009C2E61" w:rsidRPr="009C2E61" w:rsidRDefault="009C2E61" w:rsidP="009C2E61">
      <w:pPr>
        <w:ind w:firstLine="567"/>
        <w:jc w:val="both"/>
        <w:rPr>
          <w:sz w:val="28"/>
          <w:szCs w:val="28"/>
        </w:rPr>
      </w:pPr>
      <w:r w:rsidRPr="009C2E61">
        <w:rPr>
          <w:sz w:val="28"/>
          <w:szCs w:val="28"/>
        </w:rPr>
        <w:t>комфортное расположение заявителя и должностного лица Администрации;</w:t>
      </w:r>
    </w:p>
    <w:p w14:paraId="6FD06B79" w14:textId="77777777" w:rsidR="009C2E61" w:rsidRPr="009C2E61" w:rsidRDefault="009C2E61" w:rsidP="009C2E61">
      <w:pPr>
        <w:ind w:firstLine="567"/>
        <w:jc w:val="both"/>
        <w:rPr>
          <w:sz w:val="28"/>
          <w:szCs w:val="28"/>
        </w:rPr>
      </w:pPr>
      <w:r w:rsidRPr="009C2E61">
        <w:rPr>
          <w:sz w:val="28"/>
          <w:szCs w:val="28"/>
        </w:rPr>
        <w:t>возможность и удобство оформления заявителем письменного обращения; телефонную связь;</w:t>
      </w:r>
    </w:p>
    <w:p w14:paraId="29B7E417" w14:textId="77777777" w:rsidR="009C2E61" w:rsidRPr="009C2E61" w:rsidRDefault="009C2E61" w:rsidP="009C2E61">
      <w:pPr>
        <w:ind w:firstLine="567"/>
        <w:jc w:val="both"/>
        <w:rPr>
          <w:sz w:val="28"/>
          <w:szCs w:val="28"/>
        </w:rPr>
      </w:pPr>
      <w:r w:rsidRPr="009C2E61">
        <w:rPr>
          <w:sz w:val="28"/>
          <w:szCs w:val="28"/>
        </w:rPr>
        <w:t>возможность копирования документов;</w:t>
      </w:r>
    </w:p>
    <w:p w14:paraId="0EB605D3" w14:textId="77777777" w:rsidR="009C2E61" w:rsidRPr="009C2E61" w:rsidRDefault="009C2E61" w:rsidP="009C2E61">
      <w:pPr>
        <w:ind w:firstLine="567"/>
        <w:jc w:val="both"/>
        <w:rPr>
          <w:sz w:val="28"/>
          <w:szCs w:val="28"/>
        </w:rPr>
      </w:pPr>
      <w:r w:rsidRPr="009C2E61">
        <w:rPr>
          <w:sz w:val="28"/>
          <w:szCs w:val="28"/>
        </w:rPr>
        <w:t>доступ к нормативным правовым актам, регулирующим предоставление муниципальной услуги;</w:t>
      </w:r>
    </w:p>
    <w:p w14:paraId="780A1D5B" w14:textId="77777777" w:rsidR="009C2E61" w:rsidRPr="009C2E61" w:rsidRDefault="009C2E61" w:rsidP="009C2E61">
      <w:pPr>
        <w:ind w:firstLine="567"/>
        <w:jc w:val="both"/>
        <w:rPr>
          <w:sz w:val="28"/>
          <w:szCs w:val="28"/>
        </w:rPr>
      </w:pPr>
      <w:r w:rsidRPr="009C2E61">
        <w:rPr>
          <w:sz w:val="28"/>
          <w:szCs w:val="28"/>
        </w:rPr>
        <w:t>наличие письменных принадлежностей и бумаги формата A4.</w:t>
      </w:r>
    </w:p>
    <w:p w14:paraId="3715249E" w14:textId="77777777" w:rsidR="009C2E61" w:rsidRPr="009C2E61" w:rsidRDefault="009C2E61" w:rsidP="009C2E61">
      <w:pPr>
        <w:ind w:firstLine="567"/>
        <w:jc w:val="both"/>
        <w:rPr>
          <w:sz w:val="28"/>
          <w:szCs w:val="28"/>
        </w:rPr>
      </w:pPr>
      <w:r w:rsidRPr="009C2E61">
        <w:rPr>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412AA547" w14:textId="77777777" w:rsidR="009C2E61" w:rsidRPr="009C2E61" w:rsidRDefault="009C2E61" w:rsidP="009C2E61">
      <w:pPr>
        <w:ind w:firstLine="567"/>
        <w:jc w:val="both"/>
        <w:rPr>
          <w:sz w:val="28"/>
          <w:szCs w:val="28"/>
        </w:rPr>
      </w:pPr>
      <w:r w:rsidRPr="009C2E61">
        <w:rPr>
          <w:sz w:val="28"/>
          <w:szCs w:val="28"/>
        </w:rPr>
        <w:t>Приём заявителей при предоставлении муниципальной услуги в Администрации осуществляется ежедневно, кроме выходных и праздничных дней, с понедельника по четверг с 09:00 до 18:</w:t>
      </w:r>
      <w:r w:rsidR="009D3110">
        <w:rPr>
          <w:sz w:val="28"/>
          <w:szCs w:val="28"/>
        </w:rPr>
        <w:t>12</w:t>
      </w:r>
      <w:r w:rsidRPr="009C2E61">
        <w:rPr>
          <w:sz w:val="28"/>
          <w:szCs w:val="28"/>
        </w:rPr>
        <w:t>, в пятницу - с 09:00 до 17:</w:t>
      </w:r>
      <w:r w:rsidR="009D3110">
        <w:rPr>
          <w:sz w:val="28"/>
          <w:szCs w:val="28"/>
        </w:rPr>
        <w:t>12</w:t>
      </w:r>
      <w:r w:rsidRPr="009C2E61">
        <w:rPr>
          <w:sz w:val="28"/>
          <w:szCs w:val="28"/>
        </w:rPr>
        <w:t>.</w:t>
      </w:r>
    </w:p>
    <w:p w14:paraId="1C137381" w14:textId="77777777" w:rsidR="009C2E61" w:rsidRPr="009C2E61" w:rsidRDefault="009C2E61" w:rsidP="009C2E61">
      <w:pPr>
        <w:ind w:firstLine="567"/>
        <w:jc w:val="both"/>
        <w:rPr>
          <w:sz w:val="28"/>
          <w:szCs w:val="28"/>
        </w:rPr>
      </w:pPr>
      <w:r w:rsidRPr="009C2E61">
        <w:rPr>
          <w:sz w:val="28"/>
          <w:szCs w:val="28"/>
        </w:rPr>
        <w:t>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w:t>
      </w:r>
    </w:p>
    <w:p w14:paraId="3142E61E" w14:textId="77777777" w:rsidR="009C2E61" w:rsidRPr="009C2E61" w:rsidRDefault="009C2E61" w:rsidP="009C2E61">
      <w:pPr>
        <w:ind w:firstLine="567"/>
        <w:jc w:val="both"/>
        <w:rPr>
          <w:sz w:val="28"/>
          <w:szCs w:val="28"/>
        </w:rPr>
      </w:pPr>
      <w:r w:rsidRPr="009C2E61">
        <w:rPr>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6E82E6F6" w14:textId="77777777" w:rsidR="009C2E61" w:rsidRPr="009C2E61" w:rsidRDefault="009C2E61" w:rsidP="009C2E61">
      <w:pPr>
        <w:jc w:val="both"/>
        <w:rPr>
          <w:sz w:val="28"/>
          <w:szCs w:val="28"/>
          <w:lang w:eastAsia="ar-SA"/>
        </w:rPr>
      </w:pPr>
    </w:p>
    <w:p w14:paraId="2EE351F2" w14:textId="77777777" w:rsidR="009C2E61" w:rsidRPr="009C2E61" w:rsidRDefault="009C2E61" w:rsidP="009472CF">
      <w:pPr>
        <w:pStyle w:val="41"/>
        <w:tabs>
          <w:tab w:val="left" w:pos="0"/>
        </w:tabs>
        <w:spacing w:after="0"/>
        <w:ind w:firstLine="709"/>
        <w:contextualSpacing/>
        <w:jc w:val="both"/>
        <w:rPr>
          <w:sz w:val="28"/>
          <w:szCs w:val="28"/>
        </w:rPr>
      </w:pPr>
      <w:r w:rsidRPr="009C2E61">
        <w:rPr>
          <w:sz w:val="28"/>
          <w:szCs w:val="28"/>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w:t>
      </w:r>
      <w:r w:rsidRPr="009C2E61">
        <w:rPr>
          <w:sz w:val="28"/>
          <w:szCs w:val="28"/>
        </w:rPr>
        <w:lastRenderedPageBreak/>
        <w:t xml:space="preserve">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(далее – комплексный запрос). Предоставление в многофункциональных центрах предоставления государственных и муниципальных услуг государственными корпорациями государственных услуг не осуществляется </w:t>
      </w:r>
    </w:p>
    <w:p w14:paraId="61CB7E03" w14:textId="77777777" w:rsidR="009C2E61" w:rsidRPr="009C2E61" w:rsidRDefault="009C2E61" w:rsidP="009472CF">
      <w:pPr>
        <w:pStyle w:val="41"/>
        <w:tabs>
          <w:tab w:val="left" w:pos="0"/>
        </w:tabs>
        <w:spacing w:after="0"/>
        <w:ind w:firstLine="0"/>
        <w:contextualSpacing/>
        <w:jc w:val="both"/>
        <w:rPr>
          <w:sz w:val="28"/>
          <w:szCs w:val="28"/>
          <w:lang w:eastAsia="ar-SA"/>
        </w:rPr>
      </w:pPr>
    </w:p>
    <w:p w14:paraId="56AE35C5" w14:textId="77777777" w:rsidR="009C2E61" w:rsidRPr="009C2E61" w:rsidRDefault="009C2E61" w:rsidP="009472CF">
      <w:pPr>
        <w:autoSpaceDE w:val="0"/>
        <w:autoSpaceDN w:val="0"/>
        <w:adjustRightInd w:val="0"/>
        <w:ind w:firstLine="720"/>
        <w:jc w:val="both"/>
        <w:rPr>
          <w:sz w:val="28"/>
          <w:szCs w:val="28"/>
        </w:rPr>
      </w:pPr>
      <w:r w:rsidRPr="009C2E61">
        <w:rPr>
          <w:sz w:val="28"/>
          <w:szCs w:val="28"/>
        </w:rPr>
        <w:t>2.17.1. Основными показателями доступности и качества муниципальной услуги являются:</w:t>
      </w:r>
    </w:p>
    <w:p w14:paraId="7451A9FE" w14:textId="77777777" w:rsidR="009C2E61" w:rsidRPr="009C2E61" w:rsidRDefault="009C2E61" w:rsidP="009472CF">
      <w:pPr>
        <w:autoSpaceDE w:val="0"/>
        <w:autoSpaceDN w:val="0"/>
        <w:adjustRightInd w:val="0"/>
        <w:ind w:firstLine="720"/>
        <w:jc w:val="both"/>
        <w:rPr>
          <w:sz w:val="28"/>
          <w:szCs w:val="28"/>
        </w:rPr>
      </w:pPr>
      <w:r w:rsidRPr="009C2E61">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Администрацию по мере необходимости, в том числе за получением информации о ходе предоставления муниципальной услуги;</w:t>
      </w:r>
    </w:p>
    <w:p w14:paraId="7BF376E5"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462538AF"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возможность получения информации о ходе предоставления муниципальной услуги, в том числе с использованием Портала;</w:t>
      </w:r>
    </w:p>
    <w:p w14:paraId="1CFC7767"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установление должностных лиц, ответственных за предоставление муниципальной услуги;</w:t>
      </w:r>
    </w:p>
    <w:p w14:paraId="1C7D7E7D"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установление и соблюдение требований к помещениям, в которых предоставляется услуга;</w:t>
      </w:r>
    </w:p>
    <w:p w14:paraId="156A539C"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2B16451D"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10664148"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3DE30F2B"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w:t>
      </w:r>
      <w:r w:rsidRPr="009C2E61">
        <w:rPr>
          <w:sz w:val="28"/>
          <w:szCs w:val="28"/>
        </w:rPr>
        <w:lastRenderedPageBreak/>
        <w:t>центром предоставления государственных и муниципальных услуг с органами местного самоуправления в Краснодарском крае.</w:t>
      </w:r>
    </w:p>
    <w:p w14:paraId="4AC9BE4F" w14:textId="77777777" w:rsidR="009C2E61" w:rsidRPr="009C2E61" w:rsidRDefault="009C2E61" w:rsidP="009472CF">
      <w:pPr>
        <w:autoSpaceDE w:val="0"/>
        <w:autoSpaceDN w:val="0"/>
        <w:adjustRightInd w:val="0"/>
        <w:ind w:firstLine="720"/>
        <w:jc w:val="both"/>
        <w:rPr>
          <w:sz w:val="28"/>
          <w:szCs w:val="28"/>
        </w:rPr>
      </w:pPr>
      <w:r w:rsidRPr="009C2E61">
        <w:rPr>
          <w:sz w:val="28"/>
          <w:szCs w:val="28"/>
        </w:rPr>
        <w:t>Получение муниципальной услуги в иных подразделениях органа, предоставляющего муниципальную услугу, невозможно.</w:t>
      </w:r>
    </w:p>
    <w:p w14:paraId="3896C6CC" w14:textId="77777777" w:rsidR="009C2E61" w:rsidRPr="009C2E61" w:rsidRDefault="009C2E61" w:rsidP="009472CF">
      <w:pPr>
        <w:autoSpaceDE w:val="0"/>
        <w:autoSpaceDN w:val="0"/>
        <w:adjustRightInd w:val="0"/>
        <w:ind w:firstLine="720"/>
        <w:jc w:val="both"/>
        <w:rPr>
          <w:rFonts w:eastAsia="Times New Roman" w:cs="Times New Roman"/>
          <w:bCs/>
          <w:kern w:val="0"/>
          <w:sz w:val="32"/>
          <w:szCs w:val="28"/>
          <w:lang w:eastAsia="ar-SA" w:bidi="ar-SA"/>
        </w:rPr>
      </w:pPr>
    </w:p>
    <w:p w14:paraId="0B5561BF" w14:textId="77777777" w:rsidR="009C2E61" w:rsidRPr="009C2E61" w:rsidRDefault="009C2E61" w:rsidP="009472CF">
      <w:pPr>
        <w:widowControl/>
        <w:tabs>
          <w:tab w:val="left" w:pos="1440"/>
        </w:tabs>
        <w:suppressAutoHyphens w:val="0"/>
        <w:ind w:firstLine="709"/>
        <w:jc w:val="both"/>
        <w:outlineLvl w:val="1"/>
        <w:rPr>
          <w:sz w:val="28"/>
          <w:szCs w:val="28"/>
        </w:rPr>
      </w:pPr>
      <w:r w:rsidRPr="009C2E61">
        <w:rPr>
          <w:sz w:val="28"/>
          <w:szCs w:val="28"/>
        </w:rPr>
        <w:t>2.18.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593837F" w14:textId="77777777" w:rsidR="009C2E61" w:rsidRPr="009C2E61" w:rsidRDefault="009C2E61" w:rsidP="00710FF9">
      <w:pPr>
        <w:widowControl/>
        <w:tabs>
          <w:tab w:val="left" w:pos="1440"/>
        </w:tabs>
        <w:suppressAutoHyphens w:val="0"/>
        <w:ind w:left="432"/>
        <w:outlineLvl w:val="1"/>
        <w:rPr>
          <w:sz w:val="36"/>
          <w:szCs w:val="28"/>
        </w:rPr>
      </w:pPr>
    </w:p>
    <w:p w14:paraId="6728984B" w14:textId="77777777" w:rsidR="009C2E61" w:rsidRPr="009C2E61" w:rsidRDefault="009C2E61" w:rsidP="009C2E61">
      <w:pPr>
        <w:autoSpaceDE w:val="0"/>
        <w:autoSpaceDN w:val="0"/>
        <w:adjustRightInd w:val="0"/>
        <w:ind w:firstLine="720"/>
        <w:jc w:val="both"/>
        <w:rPr>
          <w:sz w:val="28"/>
          <w:szCs w:val="28"/>
        </w:rPr>
      </w:pPr>
      <w:bookmarkStart w:id="7" w:name="sub_169"/>
      <w:r w:rsidRPr="009C2E61">
        <w:rPr>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1B676A70"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 Управление;</w:t>
      </w:r>
    </w:p>
    <w:p w14:paraId="696B0175"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через МФЦ в Администрацию;</w:t>
      </w:r>
    </w:p>
    <w:p w14:paraId="4923DD3D"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 xml:space="preserve">посредством использования информационно-телекоммуникационных технологий, включая использование Портала, с применением </w:t>
      </w:r>
      <w:hyperlink r:id="rId12" w:history="1">
        <w:r w:rsidRPr="009C2E61">
          <w:rPr>
            <w:sz w:val="28"/>
            <w:szCs w:val="28"/>
          </w:rPr>
          <w:t>электронной подписи</w:t>
        </w:r>
      </w:hyperlink>
      <w:r w:rsidRPr="009C2E61">
        <w:rPr>
          <w:sz w:val="28"/>
          <w:szCs w:val="28"/>
        </w:rPr>
        <w:t xml:space="preserve">, вид которой должен соответствовать требованиям </w:t>
      </w:r>
      <w:hyperlink r:id="rId13" w:history="1">
        <w:r w:rsidRPr="009C2E61">
          <w:rPr>
            <w:sz w:val="28"/>
            <w:szCs w:val="28"/>
          </w:rPr>
          <w:t>постановления</w:t>
        </w:r>
      </w:hyperlink>
      <w:r w:rsidRPr="009C2E61">
        <w:rPr>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7FEB5109"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 xml:space="preserve">Заявления и документы, необходимые для предоставления муниципальной услуги, представляемые в форме электронных документов, подписываются в соответствии с требованиями </w:t>
      </w:r>
      <w:hyperlink r:id="rId14" w:history="1">
        <w:r w:rsidRPr="009C2E61">
          <w:rPr>
            <w:sz w:val="28"/>
            <w:szCs w:val="28"/>
          </w:rPr>
          <w:t>статей 21.1</w:t>
        </w:r>
      </w:hyperlink>
      <w:r w:rsidRPr="009C2E61">
        <w:rPr>
          <w:sz w:val="28"/>
          <w:szCs w:val="28"/>
        </w:rPr>
        <w:t xml:space="preserve"> и </w:t>
      </w:r>
      <w:hyperlink r:id="rId15" w:history="1">
        <w:r w:rsidRPr="009C2E61">
          <w:rPr>
            <w:sz w:val="28"/>
            <w:szCs w:val="28"/>
          </w:rPr>
          <w:t>21.2</w:t>
        </w:r>
      </w:hyperlink>
      <w:r w:rsidRPr="009C2E61">
        <w:rPr>
          <w:sz w:val="28"/>
          <w:szCs w:val="28"/>
        </w:rPr>
        <w:t xml:space="preserve"> Федерального закона от 27 июля 2010 года № 210-ФЗ «Об организации предоставления государственных и муниципальных услуг» и </w:t>
      </w:r>
      <w:hyperlink r:id="rId16" w:history="1">
        <w:r w:rsidRPr="009C2E61">
          <w:rPr>
            <w:sz w:val="28"/>
            <w:szCs w:val="28"/>
          </w:rPr>
          <w:t>Федерального закона</w:t>
        </w:r>
      </w:hyperlink>
      <w:r w:rsidRPr="009C2E61">
        <w:rPr>
          <w:sz w:val="28"/>
          <w:szCs w:val="28"/>
        </w:rPr>
        <w:t xml:space="preserve"> от 6 апреля 2011 года  № 63-ФЗ «Об электронной подписи».</w:t>
      </w:r>
    </w:p>
    <w:p w14:paraId="0190CB59"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 xml:space="preserve">В случае направления заявлений и документов в электронной форме с использованием Портала заявления и документы должны быть подписаны </w:t>
      </w:r>
      <w:hyperlink r:id="rId17" w:history="1">
        <w:r w:rsidRPr="009C2E61">
          <w:rPr>
            <w:sz w:val="28"/>
            <w:szCs w:val="28"/>
          </w:rPr>
          <w:t>усиленной квалифицированной электронной подписью</w:t>
        </w:r>
      </w:hyperlink>
      <w:r w:rsidRPr="009C2E61">
        <w:rPr>
          <w:sz w:val="28"/>
          <w:szCs w:val="28"/>
        </w:rPr>
        <w:t>.</w:t>
      </w:r>
    </w:p>
    <w:p w14:paraId="2AD5B939" w14:textId="77777777" w:rsidR="009C2E61" w:rsidRPr="009C2E61" w:rsidRDefault="009C2E61" w:rsidP="009C2E61">
      <w:pPr>
        <w:autoSpaceDE w:val="0"/>
        <w:autoSpaceDN w:val="0"/>
        <w:adjustRightInd w:val="0"/>
        <w:spacing w:line="223" w:lineRule="auto"/>
        <w:ind w:firstLine="720"/>
        <w:jc w:val="both"/>
        <w:rPr>
          <w:sz w:val="28"/>
          <w:szCs w:val="28"/>
        </w:rPr>
      </w:pPr>
      <w:bookmarkStart w:id="8" w:name="sub_417"/>
      <w:r w:rsidRPr="009C2E61">
        <w:rPr>
          <w:sz w:val="28"/>
          <w:szCs w:val="28"/>
        </w:rPr>
        <w:t xml:space="preserve">Заявитель, являющийся физическим лицом, вправе использовать простую </w:t>
      </w:r>
      <w:hyperlink r:id="rId18" w:history="1">
        <w:r w:rsidRPr="009C2E61">
          <w:rPr>
            <w:sz w:val="28"/>
            <w:szCs w:val="28"/>
          </w:rPr>
          <w:t>электронную подпись</w:t>
        </w:r>
      </w:hyperlink>
      <w:r w:rsidRPr="009C2E61">
        <w:rPr>
          <w:sz w:val="28"/>
          <w:szCs w:val="28"/>
        </w:rPr>
        <w:t xml:space="preserve"> в случаях, предусмотренных </w:t>
      </w:r>
      <w:hyperlink r:id="rId19" w:history="1">
        <w:r w:rsidRPr="009C2E61">
          <w:rPr>
            <w:sz w:val="28"/>
            <w:szCs w:val="28"/>
          </w:rPr>
          <w:t>пунктом 2(1)</w:t>
        </w:r>
      </w:hyperlink>
      <w:r w:rsidRPr="009C2E61">
        <w:rPr>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hyperlink r:id="rId20" w:history="1">
        <w:r w:rsidRPr="009C2E61">
          <w:rPr>
            <w:sz w:val="28"/>
            <w:szCs w:val="28"/>
          </w:rPr>
          <w:t>постановлением</w:t>
        </w:r>
      </w:hyperlink>
      <w:r w:rsidRPr="009C2E61">
        <w:rPr>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642F99C5" w14:textId="77777777" w:rsidR="009C2E61" w:rsidRPr="009C2E61" w:rsidRDefault="009C2E61" w:rsidP="009C2E61">
      <w:pPr>
        <w:autoSpaceDE w:val="0"/>
        <w:autoSpaceDN w:val="0"/>
        <w:adjustRightInd w:val="0"/>
        <w:spacing w:line="223" w:lineRule="auto"/>
        <w:ind w:firstLine="720"/>
        <w:jc w:val="both"/>
        <w:rPr>
          <w:sz w:val="28"/>
          <w:szCs w:val="28"/>
        </w:rPr>
      </w:pPr>
      <w:bookmarkStart w:id="9" w:name="sub_1042"/>
      <w:bookmarkEnd w:id="8"/>
      <w:r w:rsidRPr="009C2E61">
        <w:rPr>
          <w:sz w:val="28"/>
          <w:szCs w:val="28"/>
        </w:rPr>
        <w:t>2.18.2. Заявителям обеспечивается возможность получения информации о предоставляемой муниципальной услуге на Портале.</w:t>
      </w:r>
    </w:p>
    <w:bookmarkEnd w:id="9"/>
    <w:p w14:paraId="112B0CA6"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w:t>
      </w:r>
      <w:r w:rsidRPr="009C2E61">
        <w:rPr>
          <w:sz w:val="28"/>
          <w:szCs w:val="28"/>
        </w:rPr>
        <w:lastRenderedPageBreak/>
        <w:t xml:space="preserve">органов местного самоуправления найти позицию «Администрация </w:t>
      </w:r>
      <w:r w:rsidR="00C63BA7">
        <w:rPr>
          <w:sz w:val="28"/>
          <w:szCs w:val="28"/>
        </w:rPr>
        <w:t>Лабинского городского поселения Лабинского района</w:t>
      </w:r>
      <w:r w:rsidRPr="009C2E61">
        <w:rPr>
          <w:sz w:val="28"/>
          <w:szCs w:val="28"/>
        </w:rPr>
        <w:t>» с перечнем оказываемых муниципальных услуг и информацией по каждой услуге.</w:t>
      </w:r>
    </w:p>
    <w:p w14:paraId="3B90F1A7"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42937A18"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осуществляются в следующем порядке:</w:t>
      </w:r>
    </w:p>
    <w:p w14:paraId="2EBFD02C"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0FA1FF94"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для оформления документов посредством сети Интернет заявителю необходимо пройти процедуру авторизации на Портале;</w:t>
      </w:r>
    </w:p>
    <w:p w14:paraId="54D69134"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468D59D2"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37BBB6A4" w14:textId="77777777" w:rsidR="009C2E61" w:rsidRPr="009C2E61" w:rsidRDefault="009C2E61" w:rsidP="009C2E61">
      <w:pPr>
        <w:autoSpaceDE w:val="0"/>
        <w:autoSpaceDN w:val="0"/>
        <w:adjustRightInd w:val="0"/>
        <w:spacing w:line="223" w:lineRule="auto"/>
        <w:ind w:firstLine="720"/>
        <w:jc w:val="both"/>
        <w:rPr>
          <w:sz w:val="28"/>
          <w:szCs w:val="28"/>
        </w:rPr>
      </w:pPr>
      <w:r w:rsidRPr="009C2E61">
        <w:rPr>
          <w:sz w:val="28"/>
          <w:szCs w:val="28"/>
        </w:rPr>
        <w:t>заявление вместе с электронными копиями документов попадает в информационную систему Администрации,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375A73E4" w14:textId="77777777" w:rsidR="009C2E61" w:rsidRPr="009C2E61" w:rsidRDefault="009C2E61" w:rsidP="009C2E61">
      <w:pPr>
        <w:autoSpaceDE w:val="0"/>
        <w:autoSpaceDN w:val="0"/>
        <w:adjustRightInd w:val="0"/>
        <w:spacing w:line="223" w:lineRule="auto"/>
        <w:ind w:firstLine="720"/>
        <w:jc w:val="both"/>
        <w:rPr>
          <w:sz w:val="28"/>
          <w:szCs w:val="28"/>
        </w:rPr>
      </w:pPr>
      <w:bookmarkStart w:id="10" w:name="sub_1043"/>
      <w:r w:rsidRPr="009C2E61">
        <w:rPr>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bookmarkEnd w:id="10"/>
    <w:p w14:paraId="241CC227" w14:textId="77777777" w:rsidR="009C2E61" w:rsidRPr="009C2E61" w:rsidRDefault="009C2E61" w:rsidP="009C2E61">
      <w:pPr>
        <w:autoSpaceDE w:val="0"/>
        <w:autoSpaceDN w:val="0"/>
        <w:adjustRightInd w:val="0"/>
        <w:spacing w:line="226" w:lineRule="auto"/>
        <w:ind w:firstLine="720"/>
        <w:jc w:val="both"/>
        <w:rPr>
          <w:sz w:val="28"/>
          <w:szCs w:val="28"/>
        </w:rPr>
      </w:pPr>
      <w:r w:rsidRPr="009C2E61">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7E512137" w14:textId="77777777" w:rsidR="009C2E61" w:rsidRPr="009C2E61" w:rsidRDefault="009C2E61" w:rsidP="009C2E61">
      <w:pPr>
        <w:autoSpaceDE w:val="0"/>
        <w:autoSpaceDN w:val="0"/>
        <w:adjustRightInd w:val="0"/>
        <w:spacing w:line="226" w:lineRule="auto"/>
        <w:ind w:firstLine="720"/>
        <w:jc w:val="both"/>
        <w:rPr>
          <w:sz w:val="28"/>
          <w:szCs w:val="28"/>
        </w:rPr>
      </w:pPr>
      <w:bookmarkStart w:id="11" w:name="sub_433"/>
      <w:r w:rsidRPr="009C2E61">
        <w:rPr>
          <w:sz w:val="28"/>
          <w:szCs w:val="28"/>
        </w:rPr>
        <w:t>При предоставлении муниципальной услуги в электронной форме заявителю направляется:</w:t>
      </w:r>
    </w:p>
    <w:bookmarkEnd w:id="11"/>
    <w:p w14:paraId="09742D06" w14:textId="77777777" w:rsidR="009C2E61" w:rsidRPr="009C2E61" w:rsidRDefault="009C2E61" w:rsidP="009C2E61">
      <w:pPr>
        <w:autoSpaceDE w:val="0"/>
        <w:autoSpaceDN w:val="0"/>
        <w:adjustRightInd w:val="0"/>
        <w:spacing w:line="226" w:lineRule="auto"/>
        <w:ind w:firstLine="720"/>
        <w:jc w:val="both"/>
        <w:rPr>
          <w:sz w:val="28"/>
          <w:szCs w:val="28"/>
        </w:rPr>
      </w:pPr>
      <w:r w:rsidRPr="009C2E61">
        <w:rPr>
          <w:sz w:val="28"/>
          <w:szCs w:val="28"/>
        </w:rPr>
        <w:t>а) уведомление о приёме и регистрации запроса и иных документов, необходимых для предоставления муниципальной услуги;</w:t>
      </w:r>
    </w:p>
    <w:p w14:paraId="48F00457"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б) уведомление о начале процедуры предоставления муниципальной услуги;</w:t>
      </w:r>
    </w:p>
    <w:p w14:paraId="3AE34A2F"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3CA1B8FA"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г) уведомление о результатах рассмотрения документов, необходимых для предоставления муниципальной услуги;</w:t>
      </w:r>
    </w:p>
    <w:p w14:paraId="234228BD"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3C218CF0"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lastRenderedPageBreak/>
        <w:t>е) уведомление о мотивированном отказе в предоставлении муниципальной услуги.</w:t>
      </w:r>
    </w:p>
    <w:p w14:paraId="6E28A874" w14:textId="77777777" w:rsidR="009C2E61" w:rsidRPr="009C2E61" w:rsidRDefault="009C2E61" w:rsidP="009C2E61">
      <w:pPr>
        <w:autoSpaceDE w:val="0"/>
        <w:autoSpaceDN w:val="0"/>
        <w:adjustRightInd w:val="0"/>
        <w:spacing w:line="228" w:lineRule="auto"/>
        <w:ind w:firstLine="720"/>
        <w:jc w:val="both"/>
        <w:rPr>
          <w:sz w:val="28"/>
          <w:szCs w:val="28"/>
        </w:rPr>
      </w:pPr>
      <w:bookmarkStart w:id="12" w:name="sub_1044"/>
      <w:r w:rsidRPr="009C2E61">
        <w:rPr>
          <w:sz w:val="28"/>
          <w:szCs w:val="28"/>
        </w:rPr>
        <w:t xml:space="preserve">2.18.4. При направлении заявления и документов (содержащихся в них сведений) в форме электронных документов в порядке, предусмотренном </w:t>
      </w:r>
      <w:hyperlink w:anchor="sub_1041" w:history="1">
        <w:r w:rsidRPr="009C2E61">
          <w:rPr>
            <w:sz w:val="28"/>
            <w:szCs w:val="28"/>
          </w:rPr>
          <w:t>пунктом</w:t>
        </w:r>
      </w:hyperlink>
      <w:r w:rsidRPr="009C2E61">
        <w:rPr>
          <w:sz w:val="28"/>
          <w:szCs w:val="28"/>
        </w:rPr>
        <w:t xml:space="preserve"> 2.18.1. настоящего подраздела, обеспечивается возможность направления заявителю сообщения в электронном виде, подтверждающего их приём и регистрацию.</w:t>
      </w:r>
    </w:p>
    <w:bookmarkEnd w:id="12"/>
    <w:p w14:paraId="28D35F1B"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2.18.5. 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Регламентом, и их заверение с целью направления в Администрацию.</w:t>
      </w:r>
      <w:bookmarkEnd w:id="7"/>
    </w:p>
    <w:p w14:paraId="4FF4571D" w14:textId="77777777" w:rsidR="009C2E61" w:rsidRPr="009C2E61" w:rsidRDefault="009C2E61" w:rsidP="009C2E61">
      <w:pPr>
        <w:widowControl/>
        <w:suppressAutoHyphens w:val="0"/>
        <w:spacing w:line="228" w:lineRule="auto"/>
        <w:rPr>
          <w:rFonts w:eastAsia="Times New Roman" w:cs="Times New Roman"/>
          <w:bCs/>
          <w:kern w:val="0"/>
          <w:sz w:val="28"/>
          <w:szCs w:val="28"/>
          <w:lang w:eastAsia="ar-SA" w:bidi="ar-SA"/>
        </w:rPr>
      </w:pPr>
    </w:p>
    <w:p w14:paraId="6BBED83D" w14:textId="77777777" w:rsidR="009C2E61" w:rsidRPr="009C2E61" w:rsidRDefault="009C2E61" w:rsidP="009C2E61">
      <w:pPr>
        <w:widowControl/>
        <w:tabs>
          <w:tab w:val="left" w:pos="1440"/>
        </w:tabs>
        <w:spacing w:line="228" w:lineRule="auto"/>
        <w:jc w:val="center"/>
        <w:outlineLvl w:val="1"/>
        <w:rPr>
          <w:sz w:val="28"/>
          <w:szCs w:val="28"/>
        </w:rPr>
      </w:pPr>
      <w:bookmarkStart w:id="13" w:name="sub_1331"/>
      <w:r w:rsidRPr="009C2E61">
        <w:rPr>
          <w:sz w:val="28"/>
          <w:szCs w:val="28"/>
        </w:rPr>
        <w:t xml:space="preserve">3. СОСТАВ, ПОСЛЕДОВАТЕЛЬНОСТЬ И СРОКИ ВЫПОЛНЕНИЯ АДМИНИСТРАТИВНЫХ ПРОЦЕДУР, </w:t>
      </w:r>
      <w:proofErr w:type="gramStart"/>
      <w:r w:rsidRPr="009C2E61">
        <w:rPr>
          <w:sz w:val="28"/>
          <w:szCs w:val="28"/>
        </w:rPr>
        <w:t>ТРЕБОВАНИЯ  К</w:t>
      </w:r>
      <w:proofErr w:type="gramEnd"/>
      <w:r w:rsidRPr="009C2E61">
        <w:rPr>
          <w:sz w:val="28"/>
          <w:szCs w:val="28"/>
        </w:rPr>
        <w:t xml:space="preserve">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14:paraId="137A7ACC" w14:textId="77777777" w:rsidR="009C2E61" w:rsidRPr="009C2E61" w:rsidRDefault="009C2E61" w:rsidP="009C2E61">
      <w:pPr>
        <w:pStyle w:val="41"/>
        <w:tabs>
          <w:tab w:val="left" w:pos="0"/>
        </w:tabs>
        <w:spacing w:after="0" w:line="228" w:lineRule="auto"/>
        <w:ind w:firstLine="0"/>
        <w:contextualSpacing/>
        <w:jc w:val="center"/>
        <w:rPr>
          <w:sz w:val="20"/>
          <w:szCs w:val="28"/>
        </w:rPr>
      </w:pPr>
    </w:p>
    <w:p w14:paraId="5CC5A778" w14:textId="77777777" w:rsidR="009C2E61" w:rsidRPr="009C2E61" w:rsidRDefault="009C2E61" w:rsidP="009C2E61">
      <w:pPr>
        <w:spacing w:line="228" w:lineRule="auto"/>
        <w:jc w:val="center"/>
        <w:rPr>
          <w:rFonts w:eastAsia="Calibri"/>
          <w:sz w:val="28"/>
          <w:szCs w:val="28"/>
        </w:rPr>
      </w:pPr>
      <w:r w:rsidRPr="009C2E61">
        <w:rPr>
          <w:rFonts w:eastAsia="Calibri"/>
          <w:sz w:val="28"/>
          <w:szCs w:val="28"/>
        </w:rPr>
        <w:t>3.1. Состав и последовательность административных процедур</w:t>
      </w:r>
    </w:p>
    <w:p w14:paraId="25B68BC0" w14:textId="77777777" w:rsidR="009C2E61" w:rsidRPr="009C2E61" w:rsidRDefault="009C2E61" w:rsidP="009C2E61">
      <w:pPr>
        <w:spacing w:line="228" w:lineRule="auto"/>
        <w:jc w:val="center"/>
        <w:rPr>
          <w:rFonts w:eastAsia="Calibri"/>
          <w:sz w:val="28"/>
          <w:szCs w:val="28"/>
        </w:rPr>
      </w:pPr>
    </w:p>
    <w:p w14:paraId="671C0077" w14:textId="77777777" w:rsidR="009C2E61" w:rsidRPr="009C2E61" w:rsidRDefault="009C2E61" w:rsidP="009C2E61">
      <w:pPr>
        <w:pStyle w:val="41"/>
        <w:tabs>
          <w:tab w:val="left" w:pos="0"/>
        </w:tabs>
        <w:spacing w:after="0" w:line="228" w:lineRule="auto"/>
        <w:ind w:firstLine="720"/>
        <w:contextualSpacing/>
        <w:jc w:val="both"/>
        <w:rPr>
          <w:sz w:val="28"/>
          <w:szCs w:val="28"/>
        </w:rPr>
      </w:pPr>
      <w:r w:rsidRPr="009C2E61">
        <w:rPr>
          <w:sz w:val="28"/>
          <w:szCs w:val="28"/>
        </w:rPr>
        <w:t>3.1.1. Предоставление муниципальной услуги включает в себя следующие административные процедуры:</w:t>
      </w:r>
    </w:p>
    <w:p w14:paraId="384ACC84" w14:textId="77777777" w:rsidR="009C2E61" w:rsidRPr="009C2E61" w:rsidRDefault="009C2E61" w:rsidP="009C2E61">
      <w:pPr>
        <w:pStyle w:val="41"/>
        <w:tabs>
          <w:tab w:val="left" w:pos="0"/>
        </w:tabs>
        <w:spacing w:after="0" w:line="228" w:lineRule="auto"/>
        <w:ind w:firstLine="720"/>
        <w:contextualSpacing/>
        <w:jc w:val="both"/>
        <w:rPr>
          <w:sz w:val="28"/>
          <w:szCs w:val="28"/>
        </w:rPr>
      </w:pPr>
      <w:r w:rsidRPr="009C2E61">
        <w:rPr>
          <w:sz w:val="28"/>
          <w:szCs w:val="28"/>
        </w:rPr>
        <w:t>приём заявления и прилагаемых к нему документов, регистрация заявления и выдача заявителю расписки в получении заявления и документов;</w:t>
      </w:r>
    </w:p>
    <w:p w14:paraId="2894C463" w14:textId="77777777" w:rsidR="009C2E61" w:rsidRPr="009C2E61" w:rsidRDefault="009C2E61" w:rsidP="009C2E61">
      <w:pPr>
        <w:pStyle w:val="41"/>
        <w:tabs>
          <w:tab w:val="left" w:pos="0"/>
        </w:tabs>
        <w:spacing w:after="0" w:line="228" w:lineRule="auto"/>
        <w:ind w:firstLine="720"/>
        <w:contextualSpacing/>
        <w:jc w:val="both"/>
        <w:rPr>
          <w:sz w:val="28"/>
          <w:szCs w:val="28"/>
        </w:rPr>
      </w:pPr>
      <w:r w:rsidRPr="009C2E61">
        <w:rPr>
          <w:sz w:val="28"/>
          <w:szCs w:val="28"/>
        </w:rPr>
        <w:t>передача курьером пакета документов из МФЦ в Администрацию (в случае обращения заявителя через МФЦ);</w:t>
      </w:r>
    </w:p>
    <w:p w14:paraId="6E3EDB09" w14:textId="77777777" w:rsidR="009C2E61" w:rsidRPr="009C2E61" w:rsidRDefault="009C2E61" w:rsidP="009C2E61">
      <w:pPr>
        <w:pStyle w:val="41"/>
        <w:tabs>
          <w:tab w:val="left" w:pos="0"/>
        </w:tabs>
        <w:spacing w:after="0" w:line="228" w:lineRule="auto"/>
        <w:ind w:firstLine="720"/>
        <w:contextualSpacing/>
        <w:jc w:val="both"/>
        <w:rPr>
          <w:sz w:val="28"/>
          <w:szCs w:val="28"/>
        </w:rPr>
      </w:pPr>
      <w:r w:rsidRPr="009C2E61">
        <w:rPr>
          <w:sz w:val="28"/>
          <w:szCs w:val="28"/>
        </w:rPr>
        <w:t>рассмотрение заявления и документов Администрации, формирование и направление запросов в органы (организации), участвующие в предоставлении муниципальной услуги, подготовка решения о предоставлении (об отказе в предоставлении) муниципальной услуги;</w:t>
      </w:r>
    </w:p>
    <w:p w14:paraId="7C65D6A3" w14:textId="77777777" w:rsidR="009C2E61" w:rsidRPr="009C2E61" w:rsidRDefault="009C2E61" w:rsidP="009C2E61">
      <w:pPr>
        <w:pStyle w:val="41"/>
        <w:tabs>
          <w:tab w:val="left" w:pos="0"/>
        </w:tabs>
        <w:spacing w:after="0" w:line="228" w:lineRule="auto"/>
        <w:ind w:firstLine="720"/>
        <w:contextualSpacing/>
        <w:jc w:val="both"/>
        <w:rPr>
          <w:sz w:val="28"/>
          <w:szCs w:val="28"/>
        </w:rPr>
      </w:pPr>
      <w:r w:rsidRPr="009C2E61">
        <w:rPr>
          <w:sz w:val="28"/>
          <w:szCs w:val="28"/>
        </w:rPr>
        <w:t>передача Администрацией результата предоставления муниципальной услуги в МФЦ (в случае обращения заявителя через МФЦ); выдача (направление) заявителю результата предоставления муниципальной услуги;</w:t>
      </w:r>
    </w:p>
    <w:p w14:paraId="69E81A7B" w14:textId="77777777" w:rsidR="009C2E61" w:rsidRPr="009C2E61" w:rsidRDefault="009C2E61" w:rsidP="009C2E61">
      <w:pPr>
        <w:pStyle w:val="41"/>
        <w:tabs>
          <w:tab w:val="left" w:pos="0"/>
        </w:tabs>
        <w:spacing w:after="0" w:line="228" w:lineRule="auto"/>
        <w:ind w:firstLine="720"/>
        <w:contextualSpacing/>
        <w:jc w:val="both"/>
        <w:rPr>
          <w:sz w:val="28"/>
          <w:szCs w:val="28"/>
        </w:rPr>
      </w:pPr>
      <w:r w:rsidRPr="009C2E61">
        <w:rPr>
          <w:sz w:val="28"/>
          <w:szCs w:val="28"/>
        </w:rPr>
        <w:t>исправление опечаток и ошибок, допущенных в документах, выданных в результате предоставления муниципальной услуги.</w:t>
      </w:r>
    </w:p>
    <w:p w14:paraId="084CD6D9" w14:textId="77777777" w:rsidR="009C2E61" w:rsidRPr="009C2E61" w:rsidRDefault="009C2E61" w:rsidP="009C2E61">
      <w:pPr>
        <w:pStyle w:val="41"/>
        <w:tabs>
          <w:tab w:val="left" w:pos="0"/>
        </w:tabs>
        <w:spacing w:after="0" w:line="228" w:lineRule="auto"/>
        <w:ind w:firstLine="720"/>
        <w:contextualSpacing/>
        <w:jc w:val="both"/>
        <w:rPr>
          <w:sz w:val="28"/>
          <w:szCs w:val="28"/>
        </w:rPr>
      </w:pPr>
      <w:r w:rsidRPr="009C2E61">
        <w:rPr>
          <w:sz w:val="28"/>
          <w:szCs w:val="28"/>
        </w:rPr>
        <w:t>Заявитель вправе отозвать свое заявление на любой стадии рассмотрения, согласования или подготовки документа Администрацией, обратившись с соответствующим заявлением в Администрацию, в том числе посредством Портала либо МФЦ.</w:t>
      </w:r>
    </w:p>
    <w:p w14:paraId="06DB0778" w14:textId="77777777" w:rsidR="009C2E61" w:rsidRPr="009C2E61" w:rsidRDefault="009C2E61" w:rsidP="009C2E61">
      <w:pPr>
        <w:jc w:val="both"/>
        <w:rPr>
          <w:sz w:val="28"/>
          <w:szCs w:val="28"/>
        </w:rPr>
      </w:pPr>
    </w:p>
    <w:p w14:paraId="1BBA48C2" w14:textId="77777777" w:rsidR="009C2E61" w:rsidRPr="009C2E61" w:rsidRDefault="009C2E61" w:rsidP="009C2E61">
      <w:pPr>
        <w:tabs>
          <w:tab w:val="left" w:pos="10992"/>
          <w:tab w:val="left" w:pos="11908"/>
          <w:tab w:val="left" w:pos="12824"/>
          <w:tab w:val="left" w:pos="13740"/>
          <w:tab w:val="left" w:pos="14656"/>
        </w:tabs>
        <w:spacing w:line="240" w:lineRule="atLeast"/>
        <w:jc w:val="center"/>
        <w:outlineLvl w:val="1"/>
        <w:rPr>
          <w:rFonts w:eastAsia="Calibri" w:cs="Times New Roman"/>
          <w:sz w:val="28"/>
          <w:szCs w:val="28"/>
          <w:lang w:eastAsia="en-US"/>
        </w:rPr>
      </w:pPr>
      <w:r w:rsidRPr="009C2E61">
        <w:rPr>
          <w:rFonts w:eastAsia="Calibri" w:cs="Times New Roman"/>
          <w:sz w:val="28"/>
          <w:szCs w:val="28"/>
          <w:lang w:eastAsia="en-US"/>
        </w:rPr>
        <w:t>3.2. Последовательность выполнения административных процедур</w:t>
      </w:r>
    </w:p>
    <w:p w14:paraId="5485FCDD" w14:textId="77777777" w:rsidR="009C2E61" w:rsidRPr="009C2E61" w:rsidRDefault="009C2E61" w:rsidP="009C2E61">
      <w:pPr>
        <w:tabs>
          <w:tab w:val="left" w:pos="10992"/>
          <w:tab w:val="left" w:pos="11908"/>
          <w:tab w:val="left" w:pos="12824"/>
          <w:tab w:val="left" w:pos="13740"/>
          <w:tab w:val="left" w:pos="14656"/>
        </w:tabs>
        <w:spacing w:line="240" w:lineRule="atLeast"/>
        <w:ind w:firstLine="709"/>
        <w:jc w:val="both"/>
        <w:outlineLvl w:val="1"/>
        <w:rPr>
          <w:rFonts w:eastAsia="Calibri" w:cs="Times New Roman"/>
          <w:sz w:val="28"/>
          <w:szCs w:val="28"/>
          <w:lang w:eastAsia="en-US"/>
        </w:rPr>
      </w:pPr>
    </w:p>
    <w:p w14:paraId="33428194" w14:textId="77777777" w:rsidR="009C2E61" w:rsidRPr="009C2E61" w:rsidRDefault="009C2E61" w:rsidP="009C2E61">
      <w:pPr>
        <w:tabs>
          <w:tab w:val="left" w:pos="709"/>
        </w:tabs>
        <w:jc w:val="both"/>
        <w:rPr>
          <w:sz w:val="28"/>
          <w:szCs w:val="28"/>
        </w:rPr>
      </w:pPr>
      <w:r w:rsidRPr="009C2E61">
        <w:rPr>
          <w:sz w:val="28"/>
          <w:szCs w:val="28"/>
        </w:rPr>
        <w:t xml:space="preserve">         3.2.</w:t>
      </w:r>
      <w:proofErr w:type="gramStart"/>
      <w:r w:rsidRPr="009C2E61">
        <w:rPr>
          <w:sz w:val="28"/>
          <w:szCs w:val="28"/>
        </w:rPr>
        <w:t>1.Приём</w:t>
      </w:r>
      <w:proofErr w:type="gramEnd"/>
      <w:r w:rsidRPr="009C2E61">
        <w:rPr>
          <w:sz w:val="28"/>
          <w:szCs w:val="28"/>
        </w:rPr>
        <w:t xml:space="preserve"> заявления и прилагаемых к нему документов, регистрация заявления и выдача заявителю расписки в получении заявления и документов.</w:t>
      </w:r>
    </w:p>
    <w:p w14:paraId="1971D5B2" w14:textId="77777777" w:rsidR="009C2E61" w:rsidRPr="009C2E61" w:rsidRDefault="009C2E61" w:rsidP="009C2E61">
      <w:pPr>
        <w:tabs>
          <w:tab w:val="left" w:pos="709"/>
        </w:tabs>
        <w:jc w:val="both"/>
        <w:rPr>
          <w:sz w:val="28"/>
          <w:szCs w:val="28"/>
        </w:rPr>
      </w:pPr>
      <w:r w:rsidRPr="009C2E61">
        <w:rPr>
          <w:sz w:val="28"/>
          <w:szCs w:val="28"/>
        </w:rPr>
        <w:lastRenderedPageBreak/>
        <w:t xml:space="preserve">         Основанием для начала административной процедуры является обращение заявителя в Администрацию, через МФЦ в Администрацию, посредством использования информационно-телекоммуникационных технологий, включая использование Портала, с заявлением и документами, предусмотренными Регламентом.</w:t>
      </w:r>
    </w:p>
    <w:bookmarkEnd w:id="13"/>
    <w:p w14:paraId="3F1FD9B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3.2.1.1. Порядок приёма документов в МФЦ:</w:t>
      </w:r>
    </w:p>
    <w:p w14:paraId="43F0295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приёме заявления и прилагаемых к нему документов работник МФЦ: устанавливает личность заявителя (проверяет документ, удостоверяющий личность, проверяет полномочия заявителя, в том числе полномочия представителя действовать от его имени);</w:t>
      </w:r>
    </w:p>
    <w:p w14:paraId="6F6E724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7B22E3CF"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проверяет соответствие представленных документов установленным требованиям, удостоверяясь, что:</w:t>
      </w:r>
    </w:p>
    <w:p w14:paraId="048A6A1F"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4D15ECB8"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тексты документов написаны разборчиво;</w:t>
      </w:r>
    </w:p>
    <w:p w14:paraId="5D27374B"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фамилии, имена и отчества физических лиц, адреса их мест жительства    написаны полностью;</w:t>
      </w:r>
    </w:p>
    <w:p w14:paraId="44811A0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документах нет подчисток, приписок, зачёркнутых слов и иных не оговоренных в них исправлений;</w:t>
      </w:r>
    </w:p>
    <w:p w14:paraId="27D059F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не исполнены карандашом;</w:t>
      </w:r>
    </w:p>
    <w:p w14:paraId="7F17D68E"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не имеют серьёзных повреждений, наличие которых не позволяет однозначно истолковать их содержание;</w:t>
      </w:r>
    </w:p>
    <w:p w14:paraId="508EFB8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действия документов не истёк;</w:t>
      </w:r>
    </w:p>
    <w:p w14:paraId="185419E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содержат информацию, необходимую для предоставления муниципальной услуги, указанной в заявлении;</w:t>
      </w:r>
    </w:p>
    <w:p w14:paraId="6D734F3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случае представления заявителем документов, предусмотренных пунктами 1-7, 9, 10, 14, 17, 18 части 6 статьи 7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w:t>
      </w:r>
    </w:p>
    <w:p w14:paraId="7BB2108B"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14:paraId="7931AD8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установлении фактов несоответствия представленных документов требованиям настоящего Регламента работник МФЦ, ответственный за приём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14:paraId="01DB698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При отсутствии оснований для отказа в приёме документов работник </w:t>
      </w:r>
      <w:r w:rsidRPr="009C2E61">
        <w:rPr>
          <w:rFonts w:eastAsia="Calibri" w:cs="Times New Roman"/>
          <w:sz w:val="28"/>
          <w:szCs w:val="28"/>
          <w:lang w:eastAsia="en-US"/>
        </w:rPr>
        <w:lastRenderedPageBreak/>
        <w:t>МФЦ оформляет с использованием системы электронной очереди расписку о приёме документов по установленной форме в 2 экземплярах, а при наличии таких оснований, расписку об отказе в приёме документов.</w:t>
      </w:r>
    </w:p>
    <w:p w14:paraId="596BB376" w14:textId="77777777" w:rsidR="009C2E61" w:rsidRPr="009C2E61" w:rsidRDefault="009C2E61" w:rsidP="00136FF2">
      <w:pPr>
        <w:ind w:firstLine="709"/>
        <w:jc w:val="both"/>
        <w:rPr>
          <w:rFonts w:eastAsia="Calibri" w:cs="Times New Roman"/>
          <w:sz w:val="28"/>
          <w:szCs w:val="28"/>
          <w:lang w:eastAsia="en-US"/>
        </w:rPr>
      </w:pPr>
      <w:r w:rsidRPr="009C2E61">
        <w:rPr>
          <w:rFonts w:eastAsia="Calibri" w:cs="Times New Roman"/>
          <w:sz w:val="28"/>
          <w:szCs w:val="28"/>
          <w:lang w:eastAsia="en-US"/>
        </w:rPr>
        <w:t>Далее работник МФЦ передаёт заявителю первый экземпляр расписки, второй - помещает в пакет принятых документов для предоставления муниципальной услуги.</w:t>
      </w:r>
    </w:p>
    <w:p w14:paraId="13D08CCA"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регистрации заявления и выдачи заявителю расписки в получении документов составляет не более 20 минут.</w:t>
      </w:r>
    </w:p>
    <w:p w14:paraId="42B5E07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Заявитель, представивший документы для получения муниципальной услуги, в обязательном порядке информируется работником МФЦ:</w:t>
      </w:r>
    </w:p>
    <w:p w14:paraId="5671598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о сроке предоставления муниципальной услуги;</w:t>
      </w:r>
    </w:p>
    <w:p w14:paraId="558536A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о возможности отказа в предоставлении муниципальной услуги.</w:t>
      </w:r>
    </w:p>
    <w:p w14:paraId="728ED35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3.2.1.2. Порядок приёма документов в МФЦ (по экстерриториальному принципу).</w:t>
      </w:r>
    </w:p>
    <w:p w14:paraId="6C4E0080"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предоставлении муниципальной услуги по экстерриториальному принципу МФЦ:</w:t>
      </w:r>
    </w:p>
    <w:p w14:paraId="07761754"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1) принимает от заявителя уведомление </w:t>
      </w:r>
      <w:r w:rsidRPr="009C2E61">
        <w:rPr>
          <w:spacing w:val="-1"/>
          <w:sz w:val="28"/>
          <w:szCs w:val="28"/>
        </w:rPr>
        <w:t>о планируемых строительстве и реконструкции объекта индивидуального жилищного строительства или садового дома</w:t>
      </w:r>
      <w:r w:rsidRPr="009C2E61">
        <w:rPr>
          <w:rFonts w:eastAsia="Calibri" w:cs="Times New Roman"/>
          <w:sz w:val="28"/>
          <w:szCs w:val="28"/>
          <w:lang w:eastAsia="en-US"/>
        </w:rPr>
        <w:t xml:space="preserve"> и прилагаемые документы;</w:t>
      </w:r>
    </w:p>
    <w:p w14:paraId="5869A97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2) осуществляет копирование (сканирование) документов, предусмотренных пунктами 1 - 7, 9, 10, 14, 17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6897EE2F"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3) формирует электронные документы и (или) электронные образы уведомления </w:t>
      </w:r>
      <w:r w:rsidRPr="009C2E61">
        <w:rPr>
          <w:spacing w:val="-1"/>
          <w:sz w:val="28"/>
          <w:szCs w:val="28"/>
        </w:rPr>
        <w:t>о планируемых строительстве и реконструкции объекта индивидуального жилищного строительства или садового дома</w:t>
      </w:r>
      <w:r w:rsidRPr="009C2E61">
        <w:rPr>
          <w:rFonts w:eastAsia="Calibri" w:cs="Times New Roman"/>
          <w:sz w:val="28"/>
          <w:szCs w:val="28"/>
          <w:lang w:eastAsia="en-US"/>
        </w:rPr>
        <w:t>, документов, принятых от заявителя (представителя заявителя), копий документов личного хранения, принятых от заявителя (представителя), обеспечивая их заверение электронной подписью в установленном порядке;</w:t>
      </w:r>
    </w:p>
    <w:p w14:paraId="27996FBF"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4460B0BA" w14:textId="77777777" w:rsidR="009C2E61" w:rsidRPr="009C2E61" w:rsidRDefault="009C2E61" w:rsidP="009C2E61">
      <w:pPr>
        <w:jc w:val="both"/>
        <w:rPr>
          <w:rFonts w:eastAsia="Calibri" w:cs="Times New Roman"/>
          <w:sz w:val="28"/>
          <w:szCs w:val="28"/>
          <w:lang w:eastAsia="en-US"/>
        </w:rPr>
      </w:pPr>
      <w:r w:rsidRPr="009C2E61">
        <w:rPr>
          <w:rFonts w:eastAsia="Calibri" w:cs="Times New Roman"/>
          <w:sz w:val="28"/>
          <w:szCs w:val="28"/>
          <w:lang w:eastAsia="en-US"/>
        </w:rPr>
        <w:t>Порядок осуществления информирования и консультирования заявителей работниками МФЦ по вопросам предоставления муниципальной услуги в МФЦ.</w:t>
      </w:r>
    </w:p>
    <w:p w14:paraId="4C68AE34"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В МФЦ осуществляется информирование заявителей о порядке предоставления муниципальной услуги в МФЦ, ходе выполнения запроса о </w:t>
      </w:r>
      <w:r w:rsidRPr="009C2E61">
        <w:rPr>
          <w:rFonts w:eastAsia="Calibri" w:cs="Times New Roman"/>
          <w:sz w:val="28"/>
          <w:szCs w:val="28"/>
          <w:lang w:eastAsia="en-US"/>
        </w:rPr>
        <w:lastRenderedPageBreak/>
        <w:t>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66EFEA8A"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1D058E52"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При консультировании по телефону специалист должен назвать свою фамилию, имя, отчество (при наличии), должность, а затем в вежливой форме чётко и подробно проинформировать обратившегося по интересующим его вопросам.</w:t>
      </w:r>
    </w:p>
    <w:p w14:paraId="79319FA0"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7FC5B408"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14:paraId="5E98A14C"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2070CD55"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Индивидуальное письменное информирование (по почте) осуществляется путём направления письма на почтовый адрес заявителя и должно </w:t>
      </w:r>
      <w:proofErr w:type="gramStart"/>
      <w:r w:rsidRPr="009C2E61">
        <w:rPr>
          <w:rFonts w:eastAsia="Calibri" w:cs="Times New Roman"/>
          <w:sz w:val="28"/>
          <w:szCs w:val="28"/>
          <w:lang w:eastAsia="en-US"/>
        </w:rPr>
        <w:t>содержать  чёткий</w:t>
      </w:r>
      <w:proofErr w:type="gramEnd"/>
      <w:r w:rsidRPr="009C2E61">
        <w:rPr>
          <w:rFonts w:eastAsia="Calibri" w:cs="Times New Roman"/>
          <w:sz w:val="28"/>
          <w:szCs w:val="28"/>
          <w:lang w:eastAsia="en-US"/>
        </w:rPr>
        <w:t xml:space="preserve"> ответ на поставленные вопросы.</w:t>
      </w:r>
    </w:p>
    <w:p w14:paraId="2281FEDC"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3.2.1.3. Порядок приёма документов в Управлении.</w:t>
      </w:r>
    </w:p>
    <w:p w14:paraId="701B149C"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При приёме заявления и прилагаемых к нему документов работник Управления:</w:t>
      </w:r>
    </w:p>
    <w:p w14:paraId="59F2AAF1"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1) устанавливает личность заявителя (представителя заявителя), в том числе проверяет документ, удостоверяющий личность, проверяет полномочия представителя действовать от имени заявителя;</w:t>
      </w:r>
    </w:p>
    <w:p w14:paraId="4D94CC9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6078E1E4"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 проверяет соответствие представленных документов установленным требованиям, удостоверяясь, что:</w:t>
      </w:r>
    </w:p>
    <w:p w14:paraId="187ED46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54A72E7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тексты документов написаны разборчиво;</w:t>
      </w:r>
    </w:p>
    <w:p w14:paraId="2CAE43CE"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фамилии, имена и отчества физических лиц, адреса их мест жительства написаны полностью;</w:t>
      </w:r>
    </w:p>
    <w:p w14:paraId="346BEEA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документах нет подчисток, приписок, зачёркнутых слов и иных не оговоренных в них исправлений;</w:t>
      </w:r>
    </w:p>
    <w:p w14:paraId="2BAE8A8E"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не исполнены карандашом;</w:t>
      </w:r>
    </w:p>
    <w:p w14:paraId="62062AEC" w14:textId="77777777" w:rsidR="009C2E61" w:rsidRPr="009C2E61" w:rsidRDefault="009C2E61" w:rsidP="009C2E61">
      <w:pPr>
        <w:tabs>
          <w:tab w:val="left" w:pos="709"/>
        </w:tabs>
        <w:ind w:firstLine="709"/>
        <w:jc w:val="both"/>
        <w:rPr>
          <w:rFonts w:eastAsia="Calibri" w:cs="Times New Roman"/>
          <w:sz w:val="28"/>
          <w:szCs w:val="28"/>
          <w:lang w:eastAsia="en-US"/>
        </w:rPr>
      </w:pPr>
      <w:r w:rsidRPr="009C2E61">
        <w:rPr>
          <w:rFonts w:eastAsia="Calibri" w:cs="Times New Roman"/>
          <w:sz w:val="28"/>
          <w:szCs w:val="28"/>
          <w:lang w:eastAsia="en-US"/>
        </w:rPr>
        <w:t>документы не имеют серьёзных повреждений, наличие которых не позволяет однозначно истолковать их содержание;</w:t>
      </w:r>
    </w:p>
    <w:p w14:paraId="21A98890"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действия документов не истёк;</w:t>
      </w:r>
    </w:p>
    <w:p w14:paraId="7FE8B43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документы содержат информацию, необходимую для предоставления </w:t>
      </w:r>
      <w:r w:rsidRPr="009C2E61">
        <w:rPr>
          <w:rFonts w:eastAsia="Calibri" w:cs="Times New Roman"/>
          <w:sz w:val="28"/>
          <w:szCs w:val="28"/>
          <w:lang w:eastAsia="en-US"/>
        </w:rPr>
        <w:lastRenderedPageBreak/>
        <w:t>муниципальной услуги, указанной в заявлении;</w:t>
      </w:r>
    </w:p>
    <w:p w14:paraId="1D56426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документы представлены в полном объёме;</w:t>
      </w:r>
    </w:p>
    <w:p w14:paraId="113F1C1A"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4) сличает представленные заявителем (представителем заявителя)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w:t>
      </w:r>
      <w:proofErr w:type="gramStart"/>
      <w:r w:rsidRPr="009C2E61">
        <w:rPr>
          <w:rFonts w:eastAsia="Calibri" w:cs="Times New Roman"/>
          <w:sz w:val="28"/>
          <w:szCs w:val="28"/>
          <w:lang w:eastAsia="en-US"/>
        </w:rPr>
        <w:t>верна»  на</w:t>
      </w:r>
      <w:proofErr w:type="gramEnd"/>
      <w:r w:rsidRPr="009C2E61">
        <w:rPr>
          <w:rFonts w:eastAsia="Calibri" w:cs="Times New Roman"/>
          <w:sz w:val="28"/>
          <w:szCs w:val="28"/>
          <w:lang w:eastAsia="en-US"/>
        </w:rPr>
        <w:t xml:space="preserve"> каждой странице);</w:t>
      </w:r>
    </w:p>
    <w:p w14:paraId="3D25D66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отсутствии оснований для отказа в приёме документов оформляет расписку о приёме документов по форме согласно к настоящему Регламенту, а при наличии таких оснований - расписку об отказе в приеме документов по форме согласно к настоящему Регламенту.</w:t>
      </w:r>
    </w:p>
    <w:p w14:paraId="6F9E254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Заявитель (представитель заявителя), представивший документы для получения муниципальной услуги, в обязательном порядке информируется работником Администрации:</w:t>
      </w:r>
    </w:p>
    <w:p w14:paraId="2108C6B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о сроке предоставления муниципальной услуги;</w:t>
      </w:r>
    </w:p>
    <w:p w14:paraId="68BB739A"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о возможности отказа в предоставлении муниципальной услуги.</w:t>
      </w:r>
    </w:p>
    <w:p w14:paraId="7A4ECC1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регистрации заявления и выдачи расписки в получении документов составляет не более 20 минут.</w:t>
      </w:r>
    </w:p>
    <w:p w14:paraId="3BF84C7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3.2.1.4. 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3F9A87C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случае поступления заявления и документов, предусмотренных Регламентом, в электронной форме с использованием Портала, подписанных усиленной квалифицированной электронной подписью, должностное лицо Администрации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w:t>
      </w:r>
      <w:proofErr w:type="spellStart"/>
      <w:r w:rsidRPr="009C2E61">
        <w:rPr>
          <w:rFonts w:eastAsia="Calibri" w:cs="Times New Roman"/>
          <w:sz w:val="28"/>
          <w:szCs w:val="28"/>
          <w:lang w:eastAsia="en-US"/>
        </w:rPr>
        <w:t>щих</w:t>
      </w:r>
      <w:proofErr w:type="spellEnd"/>
      <w:r w:rsidRPr="009C2E61">
        <w:rPr>
          <w:rFonts w:eastAsia="Calibri" w:cs="Times New Roman"/>
          <w:sz w:val="28"/>
          <w:szCs w:val="28"/>
          <w:lang w:eastAsia="en-US"/>
        </w:rPr>
        <w:t xml:space="preserve"> и создаваемых информационных систем, используемых для предоставления услуг.</w:t>
      </w:r>
    </w:p>
    <w:p w14:paraId="26571A7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Если в результате проверки квалифицированной подписи будет выявлено несоблюдение установленных условий признания её действительности, должностное лицо Администрации в течение 3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Администрации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приёме к рассмотрению первичного </w:t>
      </w:r>
      <w:r w:rsidRPr="009C2E61">
        <w:rPr>
          <w:rFonts w:eastAsia="Calibri" w:cs="Times New Roman"/>
          <w:sz w:val="28"/>
          <w:szCs w:val="28"/>
          <w:lang w:eastAsia="en-US"/>
        </w:rPr>
        <w:lastRenderedPageBreak/>
        <w:t>заявления.</w:t>
      </w:r>
    </w:p>
    <w:p w14:paraId="769ED37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14:paraId="4622873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На Портале размещаются образцы заполнения электронной формы запроса.</w:t>
      </w:r>
    </w:p>
    <w:p w14:paraId="35A9476E"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3A261EA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формировании запроса заявителю обеспечивается:</w:t>
      </w:r>
    </w:p>
    <w:p w14:paraId="6371CDE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а) возможность копирования и сохранения запроса и иных документов,</w:t>
      </w:r>
    </w:p>
    <w:p w14:paraId="1FF4A80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предусмотренных Регламентом, необходимых для предоставления муниципальной услуги;</w:t>
      </w:r>
    </w:p>
    <w:p w14:paraId="07DDF1BA"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688F2B5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возможность печати на бумажном носителе копии электронной формы запроса;</w:t>
      </w:r>
    </w:p>
    <w:p w14:paraId="577F4A80"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г) сохранение ранее введённых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95A07C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д) заполнение полей электронной формы запроса до начала ввода сведений заявителем с использованием сведений, размещённых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14:paraId="1DE98A74"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е) возможность вернуться на любой из этапов заполнения электронной формы запроса без потери ранее введённой информации;</w:t>
      </w:r>
    </w:p>
    <w:p w14:paraId="2371553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14:paraId="4DDEE6F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Сформированный и подписанный запрос и иные документы, предусмотренные Регламентом, необходимые для предоставления муниципальной услуги, направляются в Администрацию посредством Портала.</w:t>
      </w:r>
    </w:p>
    <w:p w14:paraId="7B5040B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Администрацию обеспечивает приём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w:t>
      </w:r>
      <w:r w:rsidRPr="009C2E61">
        <w:rPr>
          <w:rFonts w:eastAsia="Calibri" w:cs="Times New Roman"/>
          <w:sz w:val="28"/>
          <w:szCs w:val="28"/>
          <w:lang w:eastAsia="en-US"/>
        </w:rPr>
        <w:lastRenderedPageBreak/>
        <w:t>бумажном носителе.</w:t>
      </w:r>
    </w:p>
    <w:p w14:paraId="50D081C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Срок регистрации запроса - 1 рабочий день.</w:t>
      </w:r>
    </w:p>
    <w:p w14:paraId="6A0F9784"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Предоставление муниципальной услуги начинается с момента приёма и регистрации Администрацией электронных документов, необходимых для предоставления муниципальной услуги.</w:t>
      </w:r>
    </w:p>
    <w:p w14:paraId="7334963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4372BD94"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23DFA04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После принятия запроса Администрацией, запросу в личном кабинете заявителя посредством Портала присваивается статус «Регистрация заявителя и приём документов».</w:t>
      </w:r>
    </w:p>
    <w:p w14:paraId="5514582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приёме запроса, предусмотренных настоящим Регламентом.</w:t>
      </w:r>
    </w:p>
    <w:p w14:paraId="0887796A"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наличии хотя бы одного из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приёме документов для предоставления муниципальной услуги.</w:t>
      </w:r>
    </w:p>
    <w:p w14:paraId="50497A6C"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В случае обращения заявителя для предоставления муниципальной услуги через Портал заявление и сканированные копии документов, предусмотренных Регламентом, направляются в Администрацию.</w:t>
      </w:r>
    </w:p>
    <w:p w14:paraId="2DEA73CD"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3.2.1.5. Результатом выполнения административной процедуры является приём от заявителя (представителя заявителя) заявления и прилагаемых документов.</w:t>
      </w:r>
    </w:p>
    <w:p w14:paraId="16694EE6"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3.2.1.6. Срок выполнения административной процедуры составляет                       1 рабочий день.</w:t>
      </w:r>
    </w:p>
    <w:p w14:paraId="610495B5"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3.2.2.  Передача курьером пакета документов из МФЦ в Администрацию (в случае обращения заявителя через МФЦ).</w:t>
      </w:r>
    </w:p>
    <w:p w14:paraId="07F03DE3"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Основанием для начала административной процедуры является приём заявления и принятых документов </w:t>
      </w:r>
      <w:proofErr w:type="gramStart"/>
      <w:r w:rsidRPr="009C2E61">
        <w:rPr>
          <w:rFonts w:eastAsia="Calibri" w:cs="Times New Roman"/>
          <w:sz w:val="28"/>
          <w:szCs w:val="28"/>
          <w:lang w:eastAsia="en-US"/>
        </w:rPr>
        <w:t>Администрацией  из</w:t>
      </w:r>
      <w:proofErr w:type="gramEnd"/>
      <w:r w:rsidRPr="009C2E61">
        <w:rPr>
          <w:rFonts w:eastAsia="Calibri" w:cs="Times New Roman"/>
          <w:sz w:val="28"/>
          <w:szCs w:val="28"/>
          <w:lang w:eastAsia="en-US"/>
        </w:rPr>
        <w:t xml:space="preserve"> МФЦ.</w:t>
      </w:r>
    </w:p>
    <w:p w14:paraId="2682EDFB"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3.2.2.1. Передача заявления и прилагаемых к нему документов или МФЦ в Администрацию осуществляется в течение 1 рабочего дня после принятия на основании реестра, который составляется в двух экземплярах и содержит дату и время передачи.</w:t>
      </w:r>
    </w:p>
    <w:p w14:paraId="07F078B9"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График приёма-передачи документов из МФЦ в Администрацию и из Администрации в МФЦ согласовывается с руководителем МФЦ.</w:t>
      </w:r>
    </w:p>
    <w:p w14:paraId="2F541013"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3.2.2.2. При передаче пакета документов работник Администрации, </w:t>
      </w:r>
      <w:r w:rsidRPr="009C2E61">
        <w:rPr>
          <w:rFonts w:eastAsia="Calibri" w:cs="Times New Roman"/>
          <w:sz w:val="28"/>
          <w:szCs w:val="28"/>
          <w:lang w:eastAsia="en-US"/>
        </w:rPr>
        <w:lastRenderedPageBreak/>
        <w:t>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w:t>
      </w:r>
    </w:p>
    <w:p w14:paraId="46F96B97"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Первый экземпляр реестра остаётся у работника Администрации, второй - подлежит возврату курьеру МФЦ. Информация о получении документов заносится в электронную базу.</w:t>
      </w:r>
    </w:p>
    <w:p w14:paraId="69A14CA8"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3.2.2.3. Результатом административной процедуры является получение документов Администрацией.</w:t>
      </w:r>
    </w:p>
    <w:p w14:paraId="6C06A9D6"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3.2.2.4. Срок выполнения административной процедуры составляет                         1 рабочий день.</w:t>
      </w:r>
    </w:p>
    <w:p w14:paraId="56AE6AA8"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 Рассмотрение заявления и документов Администрацией, формирование и направление запросов в органы (организации), участвующие в предоставлении муниципальной услуги, подготовка решения о предоставлении (об отказе в предоставлении) муниципальной услуги.</w:t>
      </w:r>
    </w:p>
    <w:p w14:paraId="7C3E88DE"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3.2.3.1. Основанием для начала административной процедуры является поступление в Администрацию заявления и прилагаемых к нему документов.</w:t>
      </w:r>
    </w:p>
    <w:p w14:paraId="0615A4B0"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3.2.3.2.  После поступления заявления о представлении муниципальной услуги от заявителя работник </w:t>
      </w:r>
      <w:proofErr w:type="gramStart"/>
      <w:r w:rsidRPr="009C2E61">
        <w:rPr>
          <w:rFonts w:eastAsia="Calibri" w:cs="Times New Roman"/>
          <w:sz w:val="28"/>
          <w:szCs w:val="28"/>
          <w:lang w:eastAsia="en-US"/>
        </w:rPr>
        <w:t>Администрации  в</w:t>
      </w:r>
      <w:proofErr w:type="gramEnd"/>
      <w:r w:rsidRPr="009C2E61">
        <w:rPr>
          <w:rFonts w:eastAsia="Calibri" w:cs="Times New Roman"/>
          <w:sz w:val="28"/>
          <w:szCs w:val="28"/>
          <w:lang w:eastAsia="en-US"/>
        </w:rPr>
        <w:t xml:space="preserve"> течение одного рабочего дня               с даты его поступления регистрирует его в журнале регистрации заявлений.</w:t>
      </w:r>
    </w:p>
    <w:p w14:paraId="075BA71E"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По обращению заявителя Администрация представляет ему сведения о дате поступления заявления и его регистрационном номере.</w:t>
      </w:r>
    </w:p>
    <w:p w14:paraId="6226DFB2"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В случае подачи заявления с использованием Портала информирование заявителя о его регистрационном номере происходит через личный кабинет заявителя на Портале.</w:t>
      </w:r>
    </w:p>
    <w:p w14:paraId="0860998B"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3.2.3.3. Администрация при рассмотрении представленных документов в течение четырёх рабочих дней со дня регистрации заявления проверяет:</w:t>
      </w:r>
    </w:p>
    <w:p w14:paraId="7CEF0FDB"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1) наличие полномочий на выдачу специального разрешения по заявленному маршруту;</w:t>
      </w:r>
    </w:p>
    <w:p w14:paraId="7A4044C2"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2) сведения, представленные в заявлении и документах, на соответствие технических характеристик транспортного средства и груза, а также технической возможности осуществления заявленной перевозки тяжеловесных и (или) крупногабаритных грузов;</w:t>
      </w:r>
    </w:p>
    <w:p w14:paraId="0E9ABE97"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 информацию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618E60EC"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4) соблюдение требований о перевозке делимого груза. 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14:paraId="2E29352C"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При наличии технической возможности обмен информацией осуществляется по электронным каналам связи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внесённых в единый реестр системы межведомственного электронного взаимодействия.</w:t>
      </w:r>
    </w:p>
    <w:p w14:paraId="7DE9A0FD"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lastRenderedPageBreak/>
        <w:t>В случае если техническая возможность направления запросов и получения информации с использованием системы межведомственного электронного взаимодействия отсутствует, запросы направляются в письменной форме.</w:t>
      </w:r>
    </w:p>
    <w:p w14:paraId="06D1F91C"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3.2.3.4. Согласование маршрута транспортного средства, осуществляющего перевозки тяжеловесных грузов, осуществляется Администрацией с владельцами автомобильных дорог, по которым проходит такой маршрут (далее - владельцы автомобильных дорог).</w:t>
      </w:r>
    </w:p>
    <w:p w14:paraId="404E4990"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Согласование маршрута транспортного средства, осуществляющего перевозки крупногабаритных грузов, осуществляется Администрацией с владельцами автомобильных дорог и органами управления Государственной инспекции безопасности дорожного движения Министерства внутренних дел Российской Федерации (далее - Госавтоинспекция).</w:t>
      </w:r>
    </w:p>
    <w:p w14:paraId="16690177"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Согласование с Госавтоинспекцией проводится также в случаях, если для движения транспортного средства, осуществляющего перевозки тяжеловесных грузов, требуется:</w:t>
      </w:r>
    </w:p>
    <w:p w14:paraId="5569F823"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укрепление отдельных участков автомобильных дорог;</w:t>
      </w:r>
    </w:p>
    <w:p w14:paraId="5D61429C"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w:t>
      </w:r>
    </w:p>
    <w:p w14:paraId="77454A16"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изменение организации дорожного движения по маршруту движения транспортного средства, осуществляющего перевозки тяжеловесных и (или) крупногабаритных грузов;</w:t>
      </w:r>
    </w:p>
    <w:p w14:paraId="38383204"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введение ограничений в отношении движения других транспортных средств по требованиям обеспечения безопасности дорожного движения.</w:t>
      </w:r>
    </w:p>
    <w:p w14:paraId="5EE39F6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соответствии с законодательством Российской Федерации согласование маршрута транспортного средства осуществляется путём представления документа о согласовании, в том числе посредством факсимильной связи или путём применения единой системы межведомственного электронного взаимодействия с использованием электронно-цифровой подписи или ведомственных информационных систем с последующим хранением оригиналов документов в случае отсутствия механизма удостоверения электронно-цифровой подписи.</w:t>
      </w:r>
    </w:p>
    <w:p w14:paraId="5D66944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3.2.3.5. Администрация в течение четырёх рабочих дней со дня регистрации заявления:</w:t>
      </w:r>
    </w:p>
    <w:p w14:paraId="435400B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1) устанавливает путь следования по заявленному маршруту;</w:t>
      </w:r>
    </w:p>
    <w:p w14:paraId="08ABABBF"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2) определяет владельцев автомобильных дорог по пути следования заявленного маршрута;</w:t>
      </w:r>
    </w:p>
    <w:p w14:paraId="3CE8744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 направляет в адрес владельцев автомобильных дорог, по дорогам которых проходит данный маршрут, часть маршрута, запрос на согласование маршрута транспортного средства, осуществляющего перевозки тяжеловесных и (или) крупногабаритных грузов, в которой указываются: наименование органа, направившего запрос, исходящий номер и дата запроса, вид перевозки; маршрут движения (участок маршрута); наименование и адрес владельца транспортного средства; государственный регистрационный знак транспортного средства;</w:t>
      </w:r>
    </w:p>
    <w:p w14:paraId="3CC0F8D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lastRenderedPageBreak/>
        <w:t>предполагаемый срок и количество поездок; характеристика груза (наименование, габариты, масса); 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 необходимость автомобиля прикрытия (сопровождения), предполагаемая скорость движения, подпись должностного лица (в случае направления запроса на бумажном носителе).</w:t>
      </w:r>
    </w:p>
    <w:p w14:paraId="521658E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Согласование маршрута транспортного средства, осуществляющего перевозки тяжеловесных и (или) крупногабаритных грузов, проводится владельцами автомобильных дорог в течение четырёх рабочих дней с даты поступления от Администрации запроса, указанного в подпункте 3)                 подпункта 3.2.3.5. пункта 3.2.3. подраздела 3.2. раздела 3 настоящего Регламента.</w:t>
      </w:r>
    </w:p>
    <w:p w14:paraId="3E5D2368"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согласовании маршрута транспортного средства, осуществляющего перевозки тяжеловесных грузов, владельцем автомобильной дороги в адрес уполномоченного органа направляется расчёт платы в счёт возмещения вреда, причиняемого автомобильным дорогам транспортным средством, осуществляющим перевозку тяжеловесного груза.</w:t>
      </w:r>
    </w:p>
    <w:p w14:paraId="16241AEF"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случае, если будет установлено, что по маршруту, предложенному заявителем, для осуществления перевозки тяжеловесного и (или) крупногабаритного груза требуется составление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уполномоченный орган информирует об этом заявителя и дальнейшее согласование маршрута транспортного средства, осуществляющего перевозки тяжеловесных и (или) крупногабаритных грузов, осуществляется в соответствии с главой 5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утверждённого приказом Министерства транспорта Российской Федерации от 24 июля                     2012 года № 258.</w:t>
      </w:r>
    </w:p>
    <w:p w14:paraId="022A079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После согласования маршрута транспортного средства, осуществляющего перевозки тяжеловесных и (или) крупногабаритных грузов, всеми владельцами автомобильных дорог, входящих в указанный маршрут, уполномоченный                орган оформляет специальное разрешение и в случаях, установленных                    подпунктом 3.2.3.4. пункта 3.2.3. подраздела 3.2. раздела 3 настоящего Регламента, направляет в адрес территориального органа управления Госавтоинспекции МВД России на региональном или межрегиональном уровне по месту расположения Администрации запрос на согласование маршрута транспортного средства, осуществляющего перевозки тяжеловесных и (или) крупногабаритных грузов, который состоит из оформленного специального разрешения с приложением копий документов, указанных в абзацах четвёртом, шестом, седьмом пункта 2.6.1. подраздела 2.6. раздела 2 настоящего Регламента, и копий согласований маршрута транспортного средства.</w:t>
      </w:r>
    </w:p>
    <w:p w14:paraId="2172BBC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lastRenderedPageBreak/>
        <w:t>Согласование маршрута транспортного средства, осуществляющего перевозки тяжеловесных и (или) крупногабаритных грузов, проводится Госавтоинспекцией в течение четырёх рабочих дней с даты регистрации запроса, полученного от Администрации.</w:t>
      </w:r>
    </w:p>
    <w:p w14:paraId="499A551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3.2.3.6. В случае, если для осуществления перевозки тяжеловесных                       и (или) крупногабаритных грузов требуется принятие специальных мер по обустройству пересекающих автомобильную дорогу сооружений и инженерных коммуникаций, владелец автомобильной дороги (участка автомобильной дороги) направляет в течение одного рабочего дня со дня регистрации им запроса от Администрации соответствующий запрос владельцам данных сооружений и инженерных коммуникаций и информирует об этом уполномоченный орган. Владельцы пересекающих автомобильную дорогу сооружений и инженерных коммуникаций в течение двух рабочих дней со дня регистрации ими запроса направляют владельцу автомобильной дороги и Администрации информацию о предполагаемом размере расходов на принятие указанных мер и условиях их проведения.</w:t>
      </w:r>
    </w:p>
    <w:p w14:paraId="40BEA8F2"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Администрация в течение одного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 (в случае подачи заявления с использованием Портала информирование заявителя о принятом решении происходит через личный кабинет заявителя на Портале). При получении согласия от заявителя уполномоченный орган направляет такое согласие владельцу пересекающих автомобильную дорогу сооружений и инженерных коммуникаций.</w:t>
      </w:r>
    </w:p>
    <w:p w14:paraId="6D642D18"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В случае, если требуется оценка технического состояния автомобильных дорог, в том числе в случае, когда масса транспортного средства (автопоезда)                   с грузом или без превышает фактическую грузоподъёмность искусственных дорожных сооружений, расположенных по маршруту транспортного средства, осуществляющего перевозку тяжеловесного груза, владельцы автомобильных дорог в течение двух рабочих дней с даты регистрации ими запроса, полученного от Администрации, направляют в Администрацию информацию о необходимости проведения оценки технического состояния автомобильных дорог или их участков и предполагаемых расходах на осуществление указанной оценки.</w:t>
      </w:r>
    </w:p>
    <w:p w14:paraId="3722E21D"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Администрация в течение двух рабочих дней с даты получения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уведомляет об этом заявителя. Заявитель в срок до пяти рабочих дней направляет в Администрацию согласие на проведение оценки технического состояния автомобильных дорог или их участков и на оплату расходов. В случае получения отказа заявителя (отсутствия согласия заявителя в установленный срок) от проведения оценки технического состояния автомобильных дорог                  или их участков и на оплату расходов Администрация принимает решение об отказе в оформлении специального разрешения, о чём сообщает заявителю.</w:t>
      </w:r>
    </w:p>
    <w:p w14:paraId="504937B1"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Срок проведения оценки технического состояния автомобильных дорог и </w:t>
      </w:r>
      <w:r w:rsidRPr="009C2E61">
        <w:rPr>
          <w:rFonts w:eastAsia="Calibri" w:cs="Times New Roman"/>
          <w:sz w:val="28"/>
          <w:szCs w:val="28"/>
          <w:lang w:eastAsia="en-US"/>
        </w:rPr>
        <w:lastRenderedPageBreak/>
        <w:t>(или) их участков не должен превышать 30 рабочих дней.</w:t>
      </w:r>
    </w:p>
    <w:p w14:paraId="23EA743E"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По результатам оценки технического состояния автомобильных дорог или их участков определяется возможность осуществления перевозки тяжеловесных и (или) крупногабаритных грузов по заявленному маршруту, условия такой перевозки,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p w14:paraId="747A3A6C"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Заявители возмещают владельцам автомобильных дорог расходы                         на проведение оценки технического состояния автомобильных дорог путём возмещения расходов исполнителям, проводившим данную оценку.</w:t>
      </w:r>
    </w:p>
    <w:p w14:paraId="10204184"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Информация о результатах оценки технического состояния автомобильных дорог или их участков направляется владельцами автомобильных дорог в адрес Администрации. </w:t>
      </w:r>
      <w:proofErr w:type="gramStart"/>
      <w:r w:rsidRPr="009C2E61">
        <w:rPr>
          <w:rFonts w:eastAsia="Calibri" w:cs="Times New Roman"/>
          <w:sz w:val="28"/>
          <w:szCs w:val="28"/>
          <w:lang w:eastAsia="en-US"/>
        </w:rPr>
        <w:t>Администрация  в</w:t>
      </w:r>
      <w:proofErr w:type="gramEnd"/>
      <w:r w:rsidRPr="009C2E61">
        <w:rPr>
          <w:rFonts w:eastAsia="Calibri" w:cs="Times New Roman"/>
          <w:sz w:val="28"/>
          <w:szCs w:val="28"/>
          <w:lang w:eastAsia="en-US"/>
        </w:rPr>
        <w:t xml:space="preserve"> течение трёх рабочих дней со дня получения ответов от владельцев автомобильных дорог информирует об этом заявителя. Заявитель в срок до пяти рабочих дней направляет в Администрацию согласие на проведение укрепления автомобильных дорог или принятия специальных мер по обустройству автомобильных дорог или их участков.</w:t>
      </w:r>
    </w:p>
    <w:p w14:paraId="407E173B"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В случае получения отказа заявителя (отсутствия согласия заявителя в установленный срок) от проведения укрепления автомобильных дорог или принятия специальных мер по обустройству автомобильных дорог или их участков Администрация принимает решение об отказе в оформлении специального разрешения, о чём сообщает заявителю.</w:t>
      </w:r>
    </w:p>
    <w:p w14:paraId="404E07B4"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объёма выполняемых работ владельцами автомобильных дорог и пересекающих автомобильную дорогу сооружений и инженерных коммуникаций.</w:t>
      </w:r>
    </w:p>
    <w:p w14:paraId="0C8A52FE"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Заявители возмещают владельцам автомобильных дорог расходы на укрепления автомобильных дорог или принятия специальных мер по обустройству автомобильных дорог или их участков путём возмещения расходов исполнителям, проводившим данные работы.</w:t>
      </w:r>
    </w:p>
    <w:p w14:paraId="319EA281"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Администрацию согласование маршрута тяжеловесных и (или) крупногабаритных грузов по заявленному маршруту и расчёт платы в счёт возмещения вреда, причиняемого автомобильным дорогам транспортным средством, осуществляющим перевозку тяжеловесного груза.</w:t>
      </w:r>
    </w:p>
    <w:p w14:paraId="2DCD0C9A"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перевозку тяжеловесных и (или) крупногабаритных грузов по указанному в заявлении маршруту, владельцы автомобильных дорог направляют в Администрацию мотивированный отказ в согласовании запроса.</w:t>
      </w:r>
    </w:p>
    <w:p w14:paraId="2E692C5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3.2.3.7. Администрация при получении необходимых согласований в соответствии с подпунктом 3.2.3.4. пункта 3.2.3. подраздела 3.2. раздела 3 </w:t>
      </w:r>
      <w:r w:rsidRPr="009C2E61">
        <w:rPr>
          <w:rFonts w:eastAsia="Calibri" w:cs="Times New Roman"/>
          <w:sz w:val="28"/>
          <w:szCs w:val="28"/>
          <w:lang w:eastAsia="en-US"/>
        </w:rPr>
        <w:lastRenderedPageBreak/>
        <w:t>настоящего Регламента доводит до заявителя размер платы в счёт возмещения вреда, причиняемого автомобильным дорогам транспортным средством, осуществляющим перевозку тяжеловесного груза.</w:t>
      </w:r>
    </w:p>
    <w:p w14:paraId="13D6C885"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Выдача специального разрешения осуществляется Администрацией после представления заявителем копий платёжных документов, подтверждающих оплату платежей за возмещение вреда, причиняемого транспортным средством, осуществляющим перевозку тяжеловесных грузов, автомобильным дорогам, а также расходов на укрепление автомобильных дорог или принятия специальных мер по обустройству автомобильных дорог или их участков при наличии оригинала заявления и схемы транспортного средства, также заверенных копий документов, указанных в абзаце четвёртом пункта 2.6.1. подраздела 2.6.                     раздела 2 настоящего Регламента, в случае подачи заявления в адрес Администрации посредством факсимильной связи.</w:t>
      </w:r>
    </w:p>
    <w:p w14:paraId="31D751A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По письменному обращению заявителя в течение одного рабочего дня                  до выдачи специального разрешения в случае, если не требуется согласование маршрута транспортного средства с Госавтоинспекцией, допускается замена указанного в заявлении на получение специального разрешения транспортного средства на аналогичное по своим техническим характеристикам, весовым                   и габаритным параметрам при условии представления подтверждающих однотипность весовых и габаритных параметров документов (копия паспорта транспортного средства или свидетельства о регистрации).</w:t>
      </w:r>
    </w:p>
    <w:p w14:paraId="2C6494D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По постоянному маршруту транспортного средства, осуществляющего перевозки тяжеловесных и (или) крупногабаритных грузов по автомобильным дорогам, установленному в соответствии с частью 9 статьи 31 Федерального закона от 8 октября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выдача специального разрешения на перевозку крупногабаритных грузов по такому маршруту осуществляется в срок не более трёх рабочих дней со дня согласования Госавтоинспекцией, тяжеловесных грузов - не более трёх рабочих дней со дня представления документа, подтверждающего оплату возмещения вреда, причиняемого транспортным средством, осуществляющим перевозку тяжеловесного груза.</w:t>
      </w:r>
    </w:p>
    <w:p w14:paraId="29AECAC8"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3.2.3.8. При наличии оснований, предусмотренных пунктом 2.10.2. подраздела 2.10. раздела 2 настоящего Регламента, Администрация принимает решение об отказе в предоставлении муниципальной услуги в форме письма.</w:t>
      </w:r>
    </w:p>
    <w:p w14:paraId="31A629DB"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принятии такого решения работник Администрации подготавливает письмо об отказе в предоставлении муниципальной услуги, которое должно содержать основания принятия данного решения.</w:t>
      </w:r>
    </w:p>
    <w:p w14:paraId="4EA0902C"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 xml:space="preserve"> Заместитель главы администрации подписывает указанное письмо об отказе в предоставлении муниципальной услуги в течение одного рабочего дня.       Указанное письмо подлежит регистрации в установленном порядке.</w:t>
      </w:r>
    </w:p>
    <w:p w14:paraId="00C7CB1E"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В случае подачи заявления с использованием Портала информирование заявителя о принятом решении происходит через личный кабинет заявителя на Портале.</w:t>
      </w:r>
    </w:p>
    <w:p w14:paraId="0BC7FD4B"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lastRenderedPageBreak/>
        <w:t>Администрация в случае принятия решения об отказе в выдаче специального разрешения по основаниям, указанным в подпунктах 1) - 3) пункта 2.10.2. подраздела 2.10. раздела 2 настоящего Регламента, информирует заявителя в течение четырёх рабочих дней со дня регистрации заявления.</w:t>
      </w:r>
    </w:p>
    <w:p w14:paraId="124CCCF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3.2.3.9. При отсутствии оснований для отказа работник Администрации подготавливает специальное разрешение по форме, предусмотренной приложением № 1 к Порядку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утверждённому приказом Министерства транспорта Российской Федерации от 24 июля 2012 года № 258, которое подписывается главой Администрации и подлежит регистрации в установленном порядке.</w:t>
      </w:r>
    </w:p>
    <w:p w14:paraId="2760C15E"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Администрация ведёт журнал выданных специальных разрешений, в котором указываются:</w:t>
      </w:r>
    </w:p>
    <w:p w14:paraId="45E6FEDD"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1) номер специального разрешения;</w:t>
      </w:r>
    </w:p>
    <w:p w14:paraId="49CC3FF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2) дата выдачи и срок действия специального разрешения;</w:t>
      </w:r>
    </w:p>
    <w:p w14:paraId="3BBE9017"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 маршрут движения транспортного средства, осуществляющего</w:t>
      </w:r>
    </w:p>
    <w:p w14:paraId="18AAA66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перевозки тяжеловесных и (или) крупногабаритных грузов;</w:t>
      </w:r>
    </w:p>
    <w:p w14:paraId="65BDEA3F"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4) сведения о владельце транспортного средства:</w:t>
      </w:r>
    </w:p>
    <w:p w14:paraId="41D05B4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наименование, организационно-правовая форма, адрес (местонахождение) юридического лица - для юридического лица;</w:t>
      </w:r>
    </w:p>
    <w:p w14:paraId="7149F426"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фамилия, имя, отчество, данные документа, удостоверяющего личность, адрес места жительства - для индивидуального предпринимателя и физических лиц;</w:t>
      </w:r>
    </w:p>
    <w:p w14:paraId="3D285BB4"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5) подпись лица, получившего специальное разрешение.</w:t>
      </w:r>
    </w:p>
    <w:p w14:paraId="5052D2A5" w14:textId="77777777" w:rsidR="009C2E61" w:rsidRPr="009C2E61" w:rsidRDefault="009C2E61" w:rsidP="009C2E61">
      <w:pPr>
        <w:ind w:firstLine="709"/>
        <w:jc w:val="both"/>
        <w:rPr>
          <w:rFonts w:eastAsia="Calibri" w:cs="Times New Roman"/>
          <w:sz w:val="28"/>
          <w:szCs w:val="28"/>
          <w:lang w:eastAsia="en-US"/>
        </w:rPr>
      </w:pPr>
    </w:p>
    <w:p w14:paraId="1467DE02"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3.2.3.10. При обращении заявителя (представителя заявителя) за получением муниципальной услуги в электронном виде посредством использования Портала рассмотрение заявления и документов, формирование и направление межведомственных запросов, а также подготовка решения о предоставлении (об отказе в предоставлении) муниципальной услуги осуществляются в том же порядке, что и при обращении заявителя (представителя заявителя) за получением муниципальной услуги через МФЦ или непосредственно в Администрацию с соблюдением особенностей, установленных в пункте 3.2. подраздела раздела 3 настоящего Регламента.</w:t>
      </w:r>
    </w:p>
    <w:p w14:paraId="6FBCB2F0"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3.2.3.11. Результатом выполнения административной процедуры является наличие результата предоставления муниципальной услуги, оформленного в установленном порядке.</w:t>
      </w:r>
    </w:p>
    <w:p w14:paraId="35299494"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3.2.3.12. Срок выполнения административной процедуры составляет                   7 рабочих дней (11 рабочих дней - в случае необходимости согласования маршрута транспортного средства с Госавтоинспекцией; 1 рабочий день -                   в случае возврата уведомления о планируемом строительстве и прилагаемых документов).</w:t>
      </w:r>
    </w:p>
    <w:p w14:paraId="1735C11E"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3.2.4. Передача Администрацией результата предоставления муниципальной услуги в МФЦ (в случае обращения заявителя через МФЦ).</w:t>
      </w:r>
    </w:p>
    <w:p w14:paraId="043E5D17"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3.2.4.1. Основанием для начала административной процедуры является </w:t>
      </w:r>
      <w:r w:rsidRPr="009C2E61">
        <w:rPr>
          <w:rFonts w:eastAsia="Calibri" w:cs="Times New Roman"/>
          <w:sz w:val="28"/>
          <w:szCs w:val="28"/>
          <w:lang w:eastAsia="en-US"/>
        </w:rPr>
        <w:lastRenderedPageBreak/>
        <w:t>наличие результата предоставления муниципальной услуги, оформленного в установленном порядке.</w:t>
      </w:r>
    </w:p>
    <w:p w14:paraId="6785EFE1"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3.2.4.2. В случае обращения заявителя за получением муниципальной услуги через МФЦ результат предоставления муниципальной услуги подлежат передаче в МФЦ для выдачи заявителю (представителю заявителя).</w:t>
      </w:r>
    </w:p>
    <w:p w14:paraId="1850713E"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Передача документов из Администрации в МФЦ осуществляется на основании реестра, который составляется в 2 экземплярах и содержит дату и время передачи.</w:t>
      </w:r>
    </w:p>
    <w:p w14:paraId="61151D94"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При передаче пакета документов работник МФЦ, принимающий их, проверяет в присутствии работника Администрации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подлежит возврату работнику Администрации.</w:t>
      </w:r>
    </w:p>
    <w:p w14:paraId="021CB09A"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3.2.4.3. Результатом выполнения административной процедуры является поступление в МФЦ результата предоставления муниципальной услуги.</w:t>
      </w:r>
    </w:p>
    <w:p w14:paraId="21AFC4C3"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3.2.4.4. Срок выполнения административной процедуры составляет                       1 рабочий день.</w:t>
      </w:r>
    </w:p>
    <w:p w14:paraId="6F1C24E3"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3.2.5. Выдача (направление) заявителю результата предоставления муниципальной услуги.</w:t>
      </w:r>
    </w:p>
    <w:p w14:paraId="25C00437"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3.2.5.1. 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14:paraId="526E6D3F" w14:textId="77777777" w:rsidR="009C2E61" w:rsidRPr="009C2E61" w:rsidRDefault="009C2E61" w:rsidP="009C2E61">
      <w:pPr>
        <w:spacing w:line="230" w:lineRule="auto"/>
        <w:ind w:firstLine="709"/>
        <w:jc w:val="both"/>
        <w:rPr>
          <w:rFonts w:eastAsia="Calibri" w:cs="Times New Roman"/>
          <w:sz w:val="28"/>
          <w:szCs w:val="28"/>
          <w:lang w:eastAsia="en-US"/>
        </w:rPr>
      </w:pPr>
      <w:r w:rsidRPr="009C2E61">
        <w:rPr>
          <w:rFonts w:eastAsia="Calibri" w:cs="Times New Roman"/>
          <w:sz w:val="28"/>
          <w:szCs w:val="28"/>
          <w:lang w:eastAsia="en-US"/>
        </w:rPr>
        <w:t>3.2.5.2. В случае обращения заявителя за получением муниципальной услуги через МФЦ для получения результата предоставления муниципальной услуги заявитель (представитель заявителя) прибывает в МФЦ лично с документом, удостоверяющим личность (документом, подтверждающим полномочия).</w:t>
      </w:r>
    </w:p>
    <w:p w14:paraId="7161FDB9"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При выдаче документов работник МФЦ:</w:t>
      </w:r>
    </w:p>
    <w:p w14:paraId="574F9B5D"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устанавливает личность заявителя (представителя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14:paraId="2408340D"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знакомит с содержанием документов и выдаёт их.</w:t>
      </w:r>
    </w:p>
    <w:p w14:paraId="69C19476"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Заявитель (представитель заявителя) подтверждает получение документов личной подписью с расшифровкой в соответствующей графе расписки, которая хранится в МФЦ.</w:t>
      </w:r>
    </w:p>
    <w:p w14:paraId="4269667B"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3.2.5.3. В случае обращения заявителя за получением муниципальной услуги непосредственно в Администрацию (в том числе посредством почтового отправления) для получения результата предоставления муниципальной услуги заявитель (представитель заявителя) прибывает в Администрацию лично с документом, удостоверяющим личность (документом, подтверждающим полномочия).</w:t>
      </w:r>
    </w:p>
    <w:p w14:paraId="608D60F0"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При выдаче документов работник Администрации: </w:t>
      </w:r>
    </w:p>
    <w:p w14:paraId="2ACCB260"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устанавливает личность заявителя (представителя заявителя), проверяет наличие расписки;</w:t>
      </w:r>
    </w:p>
    <w:p w14:paraId="09E3E8E4"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знакомит с содержанием документов и выдает их.</w:t>
      </w:r>
    </w:p>
    <w:p w14:paraId="076A2868"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Заявитель (представитель) подтверждает получение документов личной </w:t>
      </w:r>
      <w:r w:rsidRPr="009C2E61">
        <w:rPr>
          <w:rFonts w:eastAsia="Calibri" w:cs="Times New Roman"/>
          <w:sz w:val="28"/>
          <w:szCs w:val="28"/>
          <w:lang w:eastAsia="en-US"/>
        </w:rPr>
        <w:lastRenderedPageBreak/>
        <w:t>подписью с расшифровкой в соответствующей графе расписки, которая хранится в Администрации.</w:t>
      </w:r>
    </w:p>
    <w:p w14:paraId="0E9CCC64"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3.2.5.4. В случае обращения заявителя за получением муниципальной услуги в Администрацию через Портал сканированная копия результата предоставления муниципальной услуги направляется заявителю в личный кабинет на Портале.</w:t>
      </w:r>
    </w:p>
    <w:p w14:paraId="3059CB0E"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Для получения подлинника результата предоставления муниципальной услуги заявитель (представитель заявителя) прибывает в Администрацию с документом, удостоверяющим личность (документом, подтверждающим полномочия).</w:t>
      </w:r>
    </w:p>
    <w:p w14:paraId="7FCFB0CC"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При выдаче документов работник Администрации:</w:t>
      </w:r>
    </w:p>
    <w:p w14:paraId="5DBE84B5"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устанавливает личность заявителя (представителя заявителя);</w:t>
      </w:r>
    </w:p>
    <w:p w14:paraId="70F604AB"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знакомит с содержанием документов и выдаёт их.</w:t>
      </w:r>
    </w:p>
    <w:p w14:paraId="291E0A0F"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0074B7B2"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3.2.5.5. Результатом административной процедуры является получение заявителем (представителем заявителя) результата предоставления муниципальной услуги.</w:t>
      </w:r>
    </w:p>
    <w:p w14:paraId="18B7DDC4"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3.2.5.6. Срок выполнения административной процедуры составляет                         1 рабочий день.</w:t>
      </w:r>
    </w:p>
    <w:p w14:paraId="60C36139"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 3.2.6. Исправление опечаток и ошибок, допущенных </w:t>
      </w:r>
      <w:proofErr w:type="gramStart"/>
      <w:r w:rsidRPr="009C2E61">
        <w:rPr>
          <w:rFonts w:eastAsia="Calibri" w:cs="Times New Roman"/>
          <w:sz w:val="28"/>
          <w:szCs w:val="28"/>
          <w:lang w:eastAsia="en-US"/>
        </w:rPr>
        <w:t>в документах</w:t>
      </w:r>
      <w:proofErr w:type="gramEnd"/>
      <w:r w:rsidRPr="009C2E61">
        <w:rPr>
          <w:rFonts w:eastAsia="Calibri" w:cs="Times New Roman"/>
          <w:sz w:val="28"/>
          <w:szCs w:val="28"/>
          <w:lang w:eastAsia="en-US"/>
        </w:rPr>
        <w:t xml:space="preserve"> выданных в результате предоставления муниципальной услуги.</w:t>
      </w:r>
    </w:p>
    <w:p w14:paraId="4275B5D0" w14:textId="77777777" w:rsidR="009C2E61" w:rsidRPr="009C2E61" w:rsidRDefault="009C2E61" w:rsidP="009C2E61">
      <w:pPr>
        <w:spacing w:line="223" w:lineRule="auto"/>
        <w:ind w:firstLine="709"/>
        <w:jc w:val="both"/>
        <w:rPr>
          <w:rFonts w:eastAsia="Calibri" w:cs="Times New Roman"/>
          <w:sz w:val="28"/>
          <w:szCs w:val="28"/>
          <w:lang w:eastAsia="en-US"/>
        </w:rPr>
      </w:pPr>
      <w:r w:rsidRPr="009C2E61">
        <w:rPr>
          <w:rFonts w:eastAsia="Calibri" w:cs="Times New Roman"/>
          <w:sz w:val="28"/>
          <w:szCs w:val="28"/>
          <w:lang w:eastAsia="en-US"/>
        </w:rPr>
        <w:t>3.2.6.1. Основанием для начала административной процедуры является обращение заявителя в Администрацию в связи с выявленными опечатками и (или) ошибками, допущенными в выданных в результате предоставления муниципальной услуги документах.</w:t>
      </w:r>
    </w:p>
    <w:p w14:paraId="38CCD683" w14:textId="77777777" w:rsidR="009C2E61" w:rsidRPr="009C2E61" w:rsidRDefault="009C2E61" w:rsidP="009C2E61">
      <w:pPr>
        <w:ind w:firstLine="709"/>
        <w:jc w:val="both"/>
        <w:rPr>
          <w:rFonts w:eastAsia="Calibri" w:cs="Times New Roman"/>
          <w:sz w:val="28"/>
          <w:szCs w:val="28"/>
          <w:lang w:eastAsia="en-US"/>
        </w:rPr>
      </w:pPr>
      <w:r w:rsidRPr="009C2E61">
        <w:rPr>
          <w:rFonts w:eastAsia="Calibri" w:cs="Times New Roman"/>
          <w:sz w:val="28"/>
          <w:szCs w:val="28"/>
          <w:lang w:eastAsia="en-US"/>
        </w:rPr>
        <w:t>3.2.6.2. В случае если в результате предоставления муниципальной услуги допущены опечатки и (или) ошибки заявитель (представитель заявитель) вправе обратиться в Администрацию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254E3349"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Работник Администрации,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2 рабочих дней с даты регистрации соответствующего заявления.</w:t>
      </w:r>
    </w:p>
    <w:p w14:paraId="44124D3D"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 Критерием принятия решения является наличие или отсутствие таких опечаток и (или) ошибок.</w:t>
      </w:r>
    </w:p>
    <w:p w14:paraId="0D29EF36"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В случае выявления опечаток и (или) ошибок, допущенных в выданных в результате предоставления муниципальной услуги документах, работник Администрации осуществляет исправление и замену указанных документов в срок, не превышающий 3 рабочих дней с момента регистрации соответствующего заявления.</w:t>
      </w:r>
    </w:p>
    <w:p w14:paraId="1CCA9A20"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 xml:space="preserve">В случае отсутствия опечаток и (или) ошибок в документах, выданных в результате предоставления муниципальной услуги, работник Администрации подготавливает мотивированный ответ об отсутствии таких опечаток и (или) ошибок в срок, не превышающий одного рабочего дня с момента регистрации </w:t>
      </w:r>
      <w:r w:rsidRPr="009C2E61">
        <w:rPr>
          <w:rFonts w:eastAsia="Calibri" w:cs="Times New Roman"/>
          <w:sz w:val="28"/>
          <w:szCs w:val="28"/>
          <w:lang w:eastAsia="en-US"/>
        </w:rPr>
        <w:lastRenderedPageBreak/>
        <w:t>соответствующего заявления. Данный мотивированный ответ подписывается руководителем Администрации и подлежит регистрации в установленном порядке в течение 2 рабочих дней.</w:t>
      </w:r>
    </w:p>
    <w:p w14:paraId="2387773F"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3.2.6.3. Результатом выполнения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мотивированного ответа об отсутствии таких опечаток и (или) ошибок.</w:t>
      </w:r>
    </w:p>
    <w:p w14:paraId="1EF67984" w14:textId="77777777" w:rsidR="009C2E61" w:rsidRPr="009C2E61" w:rsidRDefault="009C2E61" w:rsidP="009C2E61">
      <w:pPr>
        <w:spacing w:line="228" w:lineRule="auto"/>
        <w:ind w:firstLine="709"/>
        <w:jc w:val="both"/>
        <w:rPr>
          <w:rFonts w:eastAsia="Calibri" w:cs="Times New Roman"/>
          <w:sz w:val="28"/>
          <w:szCs w:val="28"/>
          <w:lang w:eastAsia="en-US"/>
        </w:rPr>
      </w:pPr>
      <w:r w:rsidRPr="009C2E61">
        <w:rPr>
          <w:rFonts w:eastAsia="Calibri" w:cs="Times New Roman"/>
          <w:sz w:val="28"/>
          <w:szCs w:val="28"/>
          <w:lang w:eastAsia="en-US"/>
        </w:rPr>
        <w:t>3.2.6.4. Срок выполнения административной процедуры составляет                      5 рабочих дней.</w:t>
      </w:r>
    </w:p>
    <w:p w14:paraId="70A07752" w14:textId="77777777" w:rsidR="009C2E61" w:rsidRPr="009C2E61" w:rsidRDefault="009C2E61" w:rsidP="009C2E61">
      <w:pPr>
        <w:spacing w:line="228" w:lineRule="auto"/>
        <w:jc w:val="both"/>
        <w:rPr>
          <w:rFonts w:eastAsia="Times New Roman" w:cs="Times New Roman"/>
          <w:kern w:val="0"/>
          <w:sz w:val="28"/>
          <w:szCs w:val="28"/>
          <w:lang w:eastAsia="ar-SA" w:bidi="ar-SA"/>
        </w:rPr>
      </w:pPr>
    </w:p>
    <w:p w14:paraId="570E71BC" w14:textId="77777777" w:rsidR="009C2E61" w:rsidRPr="009C2E61" w:rsidRDefault="009C2E61" w:rsidP="009C2E61">
      <w:pPr>
        <w:spacing w:line="228" w:lineRule="auto"/>
        <w:jc w:val="center"/>
        <w:rPr>
          <w:sz w:val="28"/>
          <w:szCs w:val="28"/>
        </w:rPr>
      </w:pPr>
      <w:r w:rsidRPr="009C2E61">
        <w:rPr>
          <w:sz w:val="28"/>
          <w:szCs w:val="28"/>
        </w:rPr>
        <w:t>4. ФОРМЫ КОНТРОЛЯ ЗА ПРЕДОСТАВЛЕНИЕМ МУНИЦИПАЛЬНОЙ УСЛУГИ</w:t>
      </w:r>
    </w:p>
    <w:p w14:paraId="602E1755" w14:textId="77777777" w:rsidR="009C2E61" w:rsidRPr="009C2E61" w:rsidRDefault="009C2E61" w:rsidP="009C2E61">
      <w:pPr>
        <w:spacing w:line="228" w:lineRule="auto"/>
        <w:rPr>
          <w:b/>
          <w:sz w:val="28"/>
          <w:szCs w:val="28"/>
        </w:rPr>
      </w:pPr>
    </w:p>
    <w:p w14:paraId="6341F025" w14:textId="77777777" w:rsidR="009C2E61" w:rsidRPr="009C2E61" w:rsidRDefault="009C2E61" w:rsidP="00710FF9">
      <w:pPr>
        <w:autoSpaceDE w:val="0"/>
        <w:autoSpaceDN w:val="0"/>
        <w:adjustRightInd w:val="0"/>
        <w:spacing w:line="228" w:lineRule="auto"/>
        <w:jc w:val="center"/>
        <w:outlineLvl w:val="2"/>
        <w:rPr>
          <w:sz w:val="28"/>
          <w:szCs w:val="28"/>
        </w:rPr>
      </w:pPr>
      <w:r w:rsidRPr="009C2E61">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3A6943B" w14:textId="77777777" w:rsidR="009C2E61" w:rsidRPr="009C2E61" w:rsidRDefault="009C2E61" w:rsidP="009C2E61">
      <w:pPr>
        <w:autoSpaceDE w:val="0"/>
        <w:autoSpaceDN w:val="0"/>
        <w:adjustRightInd w:val="0"/>
        <w:spacing w:line="228" w:lineRule="auto"/>
        <w:ind w:firstLine="709"/>
        <w:jc w:val="both"/>
        <w:rPr>
          <w:sz w:val="28"/>
          <w:szCs w:val="28"/>
        </w:rPr>
      </w:pPr>
      <w:r w:rsidRPr="009C2E61">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14:paraId="58917EA3" w14:textId="77777777" w:rsidR="009C2E61" w:rsidRPr="009C2E61" w:rsidRDefault="009C2E61" w:rsidP="009C2E61">
      <w:pPr>
        <w:autoSpaceDE w:val="0"/>
        <w:autoSpaceDN w:val="0"/>
        <w:adjustRightInd w:val="0"/>
        <w:spacing w:line="228" w:lineRule="auto"/>
        <w:ind w:firstLine="720"/>
        <w:jc w:val="both"/>
        <w:rPr>
          <w:sz w:val="28"/>
          <w:szCs w:val="28"/>
        </w:rPr>
      </w:pPr>
      <w:r w:rsidRPr="009C2E61">
        <w:rPr>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60B41FEF"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793A032A"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4.1.2. Текущий контроль и координация последовательности действий, определённых административными процедурами по предоставлению муниципальной услуги должностными лицами Администрации путём проведения проверок.</w:t>
      </w:r>
    </w:p>
    <w:p w14:paraId="41985F50" w14:textId="77777777" w:rsidR="009C2E61" w:rsidRPr="009C2E61" w:rsidRDefault="009C2E61" w:rsidP="00710FF9">
      <w:pPr>
        <w:autoSpaceDE w:val="0"/>
        <w:autoSpaceDN w:val="0"/>
        <w:adjustRightInd w:val="0"/>
        <w:ind w:firstLine="720"/>
        <w:jc w:val="both"/>
        <w:rPr>
          <w:sz w:val="28"/>
          <w:szCs w:val="28"/>
        </w:rPr>
      </w:pPr>
      <w:r w:rsidRPr="009C2E61">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Администрации, ответственных за предоставление муниципальной услуги.</w:t>
      </w:r>
    </w:p>
    <w:p w14:paraId="0D8D600D" w14:textId="77777777" w:rsidR="009C2E61" w:rsidRPr="009C2E61" w:rsidRDefault="009C2E61" w:rsidP="009C2E61">
      <w:pPr>
        <w:autoSpaceDE w:val="0"/>
        <w:autoSpaceDN w:val="0"/>
        <w:adjustRightInd w:val="0"/>
        <w:jc w:val="center"/>
        <w:outlineLvl w:val="2"/>
        <w:rPr>
          <w:sz w:val="28"/>
          <w:szCs w:val="28"/>
        </w:rPr>
      </w:pPr>
      <w:r w:rsidRPr="009C2E61">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03AA79FD" w14:textId="77777777" w:rsidR="009C2E61" w:rsidRPr="009C2E61" w:rsidRDefault="009C2E61" w:rsidP="009C2E61">
      <w:pPr>
        <w:autoSpaceDE w:val="0"/>
        <w:autoSpaceDN w:val="0"/>
        <w:adjustRightInd w:val="0"/>
        <w:jc w:val="center"/>
        <w:outlineLvl w:val="2"/>
        <w:rPr>
          <w:szCs w:val="28"/>
        </w:rPr>
      </w:pPr>
    </w:p>
    <w:p w14:paraId="3E169948" w14:textId="77777777" w:rsidR="009C2E61" w:rsidRPr="009C2E61" w:rsidRDefault="009C2E61" w:rsidP="009C2E61">
      <w:pPr>
        <w:autoSpaceDE w:val="0"/>
        <w:autoSpaceDN w:val="0"/>
        <w:adjustRightInd w:val="0"/>
        <w:ind w:firstLine="720"/>
        <w:jc w:val="both"/>
        <w:rPr>
          <w:sz w:val="28"/>
          <w:szCs w:val="28"/>
        </w:rPr>
      </w:pPr>
      <w:r w:rsidRPr="009C2E61">
        <w:rPr>
          <w:sz w:val="28"/>
          <w:szCs w:val="28"/>
        </w:rPr>
        <w:lastRenderedPageBreak/>
        <w:t>4.2.1. Контроль за полнотой и качеством предоставления муниципальной услуги включает в себя проведение плановых и внеплановых проверок.</w:t>
      </w:r>
    </w:p>
    <w:p w14:paraId="040325BE"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 xml:space="preserve">Плановые и внеплановые проверки могут проводиться главой </w:t>
      </w:r>
      <w:r w:rsidR="008D4127">
        <w:rPr>
          <w:sz w:val="28"/>
          <w:szCs w:val="28"/>
        </w:rPr>
        <w:t>администрации Лабинского городского поселения Лабинского района</w:t>
      </w:r>
      <w:r w:rsidRPr="009C2E61">
        <w:rPr>
          <w:sz w:val="28"/>
          <w:szCs w:val="28"/>
        </w:rPr>
        <w:t xml:space="preserve">, заместителем главы </w:t>
      </w:r>
      <w:r w:rsidR="008D4127">
        <w:rPr>
          <w:sz w:val="28"/>
          <w:szCs w:val="28"/>
        </w:rPr>
        <w:t>администрации Лабинского городского поселения Лабинского района</w:t>
      </w:r>
      <w:r w:rsidRPr="009C2E61">
        <w:rPr>
          <w:sz w:val="28"/>
          <w:szCs w:val="28"/>
        </w:rPr>
        <w:t>, координирующим работу Управления.</w:t>
      </w:r>
    </w:p>
    <w:p w14:paraId="07CBA18D"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14:paraId="2A014231"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14:paraId="0D550C79"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 ходе плановых и внеплановых проверок:</w:t>
      </w:r>
    </w:p>
    <w:p w14:paraId="12CC3A0D"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3FDBD220"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проверяется соблюдение сроков и последовательности исполнения административных процедур;</w:t>
      </w:r>
    </w:p>
    <w:p w14:paraId="6F18E173" w14:textId="77777777" w:rsidR="009C2E61" w:rsidRPr="009C2E61" w:rsidRDefault="009C2E61" w:rsidP="009C2E61">
      <w:pPr>
        <w:autoSpaceDE w:val="0"/>
        <w:autoSpaceDN w:val="0"/>
        <w:adjustRightInd w:val="0"/>
        <w:ind w:firstLine="720"/>
        <w:jc w:val="both"/>
        <w:rPr>
          <w:sz w:val="28"/>
          <w:szCs w:val="28"/>
        </w:rPr>
      </w:pPr>
      <w:r w:rsidRPr="009C2E61">
        <w:rPr>
          <w:sz w:val="28"/>
          <w:szCs w:val="28"/>
        </w:rPr>
        <w:t>выявляются нарушения прав заявителей, недостатки, допущенные в ходе предоставления муниципальной услуги.</w:t>
      </w:r>
    </w:p>
    <w:p w14:paraId="288DF217" w14:textId="77777777" w:rsidR="009C2E61" w:rsidRPr="009C2E61" w:rsidRDefault="009C2E61" w:rsidP="009C2E61">
      <w:pPr>
        <w:autoSpaceDE w:val="0"/>
        <w:autoSpaceDN w:val="0"/>
        <w:adjustRightInd w:val="0"/>
        <w:ind w:firstLine="720"/>
        <w:jc w:val="both"/>
        <w:rPr>
          <w:sz w:val="28"/>
          <w:szCs w:val="28"/>
        </w:rPr>
      </w:pPr>
    </w:p>
    <w:p w14:paraId="688D12D4" w14:textId="77777777" w:rsidR="009C2E61" w:rsidRPr="009C2E61" w:rsidRDefault="009C2E61" w:rsidP="009C2E61">
      <w:pPr>
        <w:autoSpaceDE w:val="0"/>
        <w:autoSpaceDN w:val="0"/>
        <w:adjustRightInd w:val="0"/>
        <w:spacing w:line="228" w:lineRule="auto"/>
        <w:jc w:val="center"/>
        <w:rPr>
          <w:sz w:val="28"/>
          <w:szCs w:val="28"/>
        </w:rPr>
      </w:pPr>
      <w:r w:rsidRPr="009C2E61">
        <w:rPr>
          <w:sz w:val="28"/>
          <w:szCs w:val="28"/>
        </w:rPr>
        <w:t>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07182AE2" w14:textId="77777777" w:rsidR="009C2E61" w:rsidRPr="009C2E61" w:rsidRDefault="009C2E61" w:rsidP="009C2E61">
      <w:pPr>
        <w:autoSpaceDE w:val="0"/>
        <w:autoSpaceDN w:val="0"/>
        <w:adjustRightInd w:val="0"/>
        <w:spacing w:line="228" w:lineRule="auto"/>
        <w:ind w:firstLine="540"/>
        <w:jc w:val="both"/>
        <w:rPr>
          <w:sz w:val="28"/>
          <w:szCs w:val="28"/>
        </w:rPr>
      </w:pPr>
    </w:p>
    <w:p w14:paraId="4531C7BD" w14:textId="77777777" w:rsidR="009C2E61" w:rsidRPr="009C2E61" w:rsidRDefault="009C2E61" w:rsidP="009C2E61">
      <w:pPr>
        <w:autoSpaceDE w:val="0"/>
        <w:autoSpaceDN w:val="0"/>
        <w:adjustRightInd w:val="0"/>
        <w:spacing w:line="228" w:lineRule="auto"/>
        <w:jc w:val="both"/>
        <w:rPr>
          <w:sz w:val="28"/>
          <w:szCs w:val="28"/>
        </w:rPr>
      </w:pPr>
      <w:r w:rsidRPr="009C2E61">
        <w:rPr>
          <w:sz w:val="28"/>
          <w:szCs w:val="28"/>
        </w:rPr>
        <w:t xml:space="preserve">        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21C87AE0" w14:textId="77777777" w:rsidR="009C2E61" w:rsidRPr="009C2E61" w:rsidRDefault="009C2E61" w:rsidP="009C2E61">
      <w:pPr>
        <w:autoSpaceDE w:val="0"/>
        <w:autoSpaceDN w:val="0"/>
        <w:adjustRightInd w:val="0"/>
        <w:spacing w:line="228" w:lineRule="auto"/>
        <w:jc w:val="both"/>
        <w:rPr>
          <w:sz w:val="28"/>
          <w:szCs w:val="28"/>
        </w:rPr>
      </w:pPr>
      <w:r w:rsidRPr="009C2E61">
        <w:rPr>
          <w:sz w:val="28"/>
          <w:szCs w:val="28"/>
        </w:rPr>
        <w:t xml:space="preserve">        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231E955B" w14:textId="77777777" w:rsidR="009C2E61" w:rsidRPr="009C2E61" w:rsidRDefault="009C2E61" w:rsidP="009C2E61">
      <w:pPr>
        <w:autoSpaceDE w:val="0"/>
        <w:autoSpaceDN w:val="0"/>
        <w:adjustRightInd w:val="0"/>
        <w:spacing w:line="228" w:lineRule="auto"/>
        <w:jc w:val="both"/>
        <w:rPr>
          <w:sz w:val="28"/>
          <w:szCs w:val="28"/>
        </w:rPr>
      </w:pPr>
      <w:r w:rsidRPr="009C2E61">
        <w:rPr>
          <w:sz w:val="28"/>
          <w:szCs w:val="28"/>
        </w:rPr>
        <w:t xml:space="preserve">         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14:paraId="67547D74" w14:textId="77777777" w:rsidR="009C2E61" w:rsidRPr="009C2E61" w:rsidRDefault="009C2E61" w:rsidP="009C2E61">
      <w:pPr>
        <w:autoSpaceDE w:val="0"/>
        <w:autoSpaceDN w:val="0"/>
        <w:adjustRightInd w:val="0"/>
        <w:spacing w:line="228" w:lineRule="auto"/>
        <w:jc w:val="both"/>
        <w:rPr>
          <w:sz w:val="28"/>
          <w:szCs w:val="28"/>
        </w:rPr>
      </w:pPr>
    </w:p>
    <w:p w14:paraId="2F5DAA3A" w14:textId="77777777" w:rsidR="009C2E61" w:rsidRPr="009C2E61" w:rsidRDefault="009C2E61" w:rsidP="009C2E61">
      <w:pPr>
        <w:autoSpaceDE w:val="0"/>
        <w:autoSpaceDN w:val="0"/>
        <w:adjustRightInd w:val="0"/>
        <w:spacing w:line="228" w:lineRule="auto"/>
        <w:jc w:val="center"/>
        <w:outlineLvl w:val="2"/>
        <w:rPr>
          <w:sz w:val="28"/>
          <w:szCs w:val="28"/>
        </w:rPr>
      </w:pPr>
      <w:r w:rsidRPr="009C2E61">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75839CE" w14:textId="77777777" w:rsidR="009C2E61" w:rsidRPr="009C2E61" w:rsidRDefault="009C2E61" w:rsidP="009C2E61">
      <w:pPr>
        <w:autoSpaceDE w:val="0"/>
        <w:autoSpaceDN w:val="0"/>
        <w:adjustRightInd w:val="0"/>
        <w:spacing w:line="228" w:lineRule="auto"/>
        <w:jc w:val="center"/>
        <w:outlineLvl w:val="2"/>
        <w:rPr>
          <w:sz w:val="28"/>
          <w:szCs w:val="28"/>
        </w:rPr>
      </w:pPr>
    </w:p>
    <w:p w14:paraId="4EAE594B" w14:textId="77777777" w:rsidR="009C2E61" w:rsidRPr="009C2E61" w:rsidRDefault="009C2E61" w:rsidP="009C2E61">
      <w:pPr>
        <w:tabs>
          <w:tab w:val="left" w:pos="709"/>
        </w:tabs>
        <w:spacing w:line="233" w:lineRule="auto"/>
        <w:jc w:val="both"/>
        <w:rPr>
          <w:sz w:val="28"/>
          <w:szCs w:val="28"/>
        </w:rPr>
      </w:pPr>
      <w:r w:rsidRPr="009C2E61">
        <w:rPr>
          <w:sz w:val="28"/>
          <w:szCs w:val="28"/>
        </w:rPr>
        <w:t xml:space="preserve">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w:t>
      </w:r>
      <w:r w:rsidRPr="009C2E61">
        <w:rPr>
          <w:sz w:val="28"/>
          <w:szCs w:val="28"/>
        </w:rPr>
        <w:lastRenderedPageBreak/>
        <w:t>принятием решений должностными лицами, путём проведения проверок соблюдения и исполнения должностными лицами Администрации нормативных правовых актов Российской Федерации, Краснодарского края, муниципальными правовыми актами, а также положений Регламента.</w:t>
      </w:r>
    </w:p>
    <w:p w14:paraId="11A47AB3" w14:textId="77777777" w:rsidR="009C2E61" w:rsidRPr="009C2E61" w:rsidRDefault="009C2E61" w:rsidP="009C2E61">
      <w:pPr>
        <w:spacing w:line="233" w:lineRule="auto"/>
        <w:ind w:firstLine="709"/>
        <w:jc w:val="both"/>
        <w:rPr>
          <w:sz w:val="28"/>
          <w:szCs w:val="28"/>
        </w:rPr>
      </w:pPr>
      <w:r w:rsidRPr="009C2E61">
        <w:rPr>
          <w:sz w:val="28"/>
          <w:szCs w:val="28"/>
        </w:rPr>
        <w:t>Проверка также может проводиться по конкретному обращению гражданина или юридического лица.</w:t>
      </w:r>
    </w:p>
    <w:p w14:paraId="6E03E071" w14:textId="77777777" w:rsidR="009C2E61" w:rsidRPr="009C2E61" w:rsidRDefault="009C2E61" w:rsidP="009C2E61">
      <w:pPr>
        <w:spacing w:line="233" w:lineRule="auto"/>
        <w:ind w:firstLine="709"/>
        <w:jc w:val="both"/>
        <w:rPr>
          <w:sz w:val="28"/>
          <w:szCs w:val="28"/>
        </w:rPr>
      </w:pPr>
      <w:r w:rsidRPr="009C2E61">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 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25C650D4" w14:textId="77777777" w:rsidR="009C2E61" w:rsidRPr="009C2E61" w:rsidRDefault="009C2E61" w:rsidP="009C2E61">
      <w:pPr>
        <w:spacing w:line="233" w:lineRule="auto"/>
        <w:jc w:val="both"/>
        <w:rPr>
          <w:sz w:val="28"/>
          <w:szCs w:val="28"/>
        </w:rPr>
      </w:pPr>
    </w:p>
    <w:p w14:paraId="44179F92" w14:textId="77777777" w:rsidR="009C2E61" w:rsidRPr="009C2E61" w:rsidRDefault="009C2E61" w:rsidP="009C2E61">
      <w:pPr>
        <w:pStyle w:val="aff9"/>
        <w:spacing w:line="233" w:lineRule="auto"/>
        <w:ind w:left="0" w:firstLine="567"/>
        <w:jc w:val="center"/>
        <w:rPr>
          <w:rFonts w:ascii="Times New Roman" w:hAnsi="Times New Roman" w:cs="Times New Roman"/>
          <w:sz w:val="28"/>
          <w:szCs w:val="28"/>
        </w:rPr>
      </w:pPr>
      <w:r w:rsidRPr="009C2E61">
        <w:rPr>
          <w:rFonts w:ascii="Times New Roman" w:hAnsi="Times New Roman" w:cs="Times New Roman"/>
          <w:sz w:val="28"/>
          <w:szCs w:val="28"/>
        </w:rPr>
        <w:t>5. ДОСУДЕБНЫЙ (ВНЕСУДЕБНЫЙ) ПОРЯДОК ОБЖАЛОВАНИЯ РЕШЕНИЙ И ДЕЙСТВИЙ (БЕЗДЕЙСТВИЯ) ОРГАНА, ПРЕДОСТАВЛЯЮЩЕГО МУНИЦИПАЛЬНУЮ УСЛУГУ, АДМИНИСТРАЦИИ, МФЦ, А ТАКЖЕ ИХ ДОЛЖНОСТНЫХ ЛИЦ, МУНИЦИПАЛЬНЫХ СЛУЖАЩИХ, РАБОТНИКОВ МФЦ</w:t>
      </w:r>
    </w:p>
    <w:p w14:paraId="5951739D" w14:textId="77777777" w:rsidR="009C2E61" w:rsidRPr="009C2E61" w:rsidRDefault="009C2E61" w:rsidP="009C2E61">
      <w:pPr>
        <w:autoSpaceDE w:val="0"/>
        <w:autoSpaceDN w:val="0"/>
        <w:adjustRightInd w:val="0"/>
        <w:spacing w:line="233" w:lineRule="auto"/>
        <w:outlineLvl w:val="2"/>
        <w:rPr>
          <w:sz w:val="28"/>
          <w:szCs w:val="28"/>
        </w:rPr>
      </w:pPr>
    </w:p>
    <w:p w14:paraId="24CD2421" w14:textId="77777777" w:rsidR="009C2E61" w:rsidRPr="009C2E61" w:rsidRDefault="009C2E61" w:rsidP="009C2E61">
      <w:pPr>
        <w:shd w:val="clear" w:color="auto" w:fill="FFFFFF"/>
        <w:spacing w:line="233" w:lineRule="auto"/>
        <w:jc w:val="center"/>
        <w:rPr>
          <w:sz w:val="28"/>
          <w:szCs w:val="28"/>
        </w:rPr>
      </w:pPr>
      <w:bookmarkStart w:id="14" w:name="Par459"/>
      <w:bookmarkEnd w:id="14"/>
      <w:r w:rsidRPr="009C2E61">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6CEFD483" w14:textId="77777777" w:rsidR="009C2E61" w:rsidRPr="009C2E61" w:rsidRDefault="009C2E61" w:rsidP="009C2E61">
      <w:pPr>
        <w:spacing w:line="233" w:lineRule="auto"/>
        <w:ind w:firstLine="567"/>
        <w:jc w:val="both"/>
        <w:rPr>
          <w:sz w:val="28"/>
          <w:szCs w:val="28"/>
        </w:rPr>
      </w:pPr>
    </w:p>
    <w:p w14:paraId="47B88D37" w14:textId="77777777" w:rsidR="009C2E61" w:rsidRPr="009C2E61" w:rsidRDefault="009C2E61" w:rsidP="009C2E61">
      <w:pPr>
        <w:tabs>
          <w:tab w:val="left" w:pos="360"/>
          <w:tab w:val="left" w:pos="709"/>
        </w:tabs>
        <w:ind w:firstLine="567"/>
        <w:jc w:val="both"/>
        <w:rPr>
          <w:rFonts w:eastAsia="Arial"/>
          <w:sz w:val="28"/>
          <w:szCs w:val="28"/>
        </w:rPr>
      </w:pPr>
      <w:r w:rsidRPr="009C2E61">
        <w:rPr>
          <w:rFonts w:eastAsia="Arial"/>
          <w:sz w:val="28"/>
          <w:szCs w:val="28"/>
        </w:rPr>
        <w:t xml:space="preserve"> Заинтересованное лицо имеет право на досудебное (внесудебное) обжалование решений и действий (бездействия), принятых (осуществляемых) Администрацией, Управлением,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p w14:paraId="0E0E58EA" w14:textId="77777777" w:rsidR="009C2E61" w:rsidRPr="009C2E61" w:rsidRDefault="009C2E61" w:rsidP="009C2E61">
      <w:pPr>
        <w:tabs>
          <w:tab w:val="left" w:pos="360"/>
        </w:tabs>
        <w:ind w:firstLine="567"/>
        <w:jc w:val="both"/>
        <w:rPr>
          <w:b/>
          <w:sz w:val="28"/>
          <w:szCs w:val="28"/>
        </w:rPr>
      </w:pPr>
    </w:p>
    <w:p w14:paraId="5775CBFE" w14:textId="77777777" w:rsidR="009C2E61" w:rsidRPr="009C2E61" w:rsidRDefault="009C2E61" w:rsidP="009C2E61">
      <w:pPr>
        <w:autoSpaceDE w:val="0"/>
        <w:autoSpaceDN w:val="0"/>
        <w:adjustRightInd w:val="0"/>
        <w:jc w:val="center"/>
        <w:outlineLvl w:val="2"/>
        <w:rPr>
          <w:sz w:val="28"/>
          <w:szCs w:val="28"/>
        </w:rPr>
      </w:pPr>
      <w:r w:rsidRPr="009C2E61">
        <w:rPr>
          <w:sz w:val="28"/>
          <w:szCs w:val="28"/>
        </w:rPr>
        <w:t>5.2. Предмет жалобы</w:t>
      </w:r>
    </w:p>
    <w:p w14:paraId="5D1FB7F2" w14:textId="77777777" w:rsidR="009C2E61" w:rsidRPr="009C2E61" w:rsidRDefault="009C2E61" w:rsidP="009C2E61">
      <w:pPr>
        <w:ind w:firstLine="567"/>
        <w:jc w:val="center"/>
        <w:rPr>
          <w:sz w:val="28"/>
          <w:szCs w:val="28"/>
        </w:rPr>
      </w:pPr>
    </w:p>
    <w:p w14:paraId="24E0B59A" w14:textId="77777777" w:rsidR="009C2E61" w:rsidRPr="009C2E61" w:rsidRDefault="009C2E61" w:rsidP="009C2E61">
      <w:pPr>
        <w:ind w:firstLine="709"/>
        <w:jc w:val="both"/>
        <w:rPr>
          <w:sz w:val="28"/>
          <w:szCs w:val="28"/>
        </w:rPr>
      </w:pPr>
      <w:r w:rsidRPr="009C2E61">
        <w:rPr>
          <w:sz w:val="28"/>
          <w:szCs w:val="28"/>
        </w:rPr>
        <w:t>5.2.1. Предметом досудебного (внесудебного) обжалования заявителем решений и действий (бездействия) Администрации, Управления,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5BA3A3FE" w14:textId="77777777" w:rsidR="009C2E61" w:rsidRPr="009C2E61" w:rsidRDefault="009C2E61" w:rsidP="009C2E61">
      <w:pPr>
        <w:ind w:firstLine="709"/>
        <w:jc w:val="both"/>
        <w:rPr>
          <w:sz w:val="28"/>
          <w:szCs w:val="28"/>
        </w:rPr>
      </w:pPr>
      <w:r w:rsidRPr="009C2E61">
        <w:rPr>
          <w:sz w:val="28"/>
          <w:szCs w:val="28"/>
        </w:rPr>
        <w:t>Заявитель может обратиться с жалобой, в том числе в следующих случаях:</w:t>
      </w:r>
    </w:p>
    <w:p w14:paraId="2FD73951" w14:textId="77777777" w:rsidR="009C2E61" w:rsidRPr="009C2E61" w:rsidRDefault="009C2E61" w:rsidP="009C2E61">
      <w:pPr>
        <w:ind w:firstLine="709"/>
        <w:jc w:val="both"/>
        <w:rPr>
          <w:sz w:val="28"/>
          <w:szCs w:val="28"/>
        </w:rPr>
      </w:pPr>
      <w:r w:rsidRPr="009C2E61">
        <w:rPr>
          <w:sz w:val="28"/>
          <w:szCs w:val="28"/>
        </w:rPr>
        <w:t>нарушения срока регистрации запроса о предоставлении муниципальной услуги, указанного в статье 15.1 Федерального закона от 27 июля 2010 года                    № 210-ФЗ «Об организации предоставления государственных и муниципальных услуг»;</w:t>
      </w:r>
    </w:p>
    <w:p w14:paraId="6EBE9D6F" w14:textId="77777777" w:rsidR="009C2E61" w:rsidRPr="009C2E61" w:rsidRDefault="009C2E61" w:rsidP="009C2E61">
      <w:pPr>
        <w:ind w:firstLine="709"/>
        <w:jc w:val="both"/>
        <w:rPr>
          <w:sz w:val="28"/>
          <w:szCs w:val="28"/>
        </w:rPr>
      </w:pPr>
      <w:r w:rsidRPr="009C2E61">
        <w:rPr>
          <w:sz w:val="28"/>
          <w:szCs w:val="28"/>
        </w:rPr>
        <w:t xml:space="preserve">нарушения срока предоставления муниципальной услуги. В указанном случае досудебное (внесудебное) обжалование заявителем решений и действий </w:t>
      </w:r>
      <w:r w:rsidRPr="009C2E61">
        <w:rPr>
          <w:sz w:val="28"/>
          <w:szCs w:val="28"/>
        </w:rPr>
        <w:lastRenderedPageBreak/>
        <w:t>(бездействия)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частью 1.3 статьи 16 Федерального закона от 27 июля 2010 года № 210-ФЗ «Об организации предоставления государственных и муниципальных услуг»;</w:t>
      </w:r>
    </w:p>
    <w:p w14:paraId="21AA9054" w14:textId="77777777" w:rsidR="009C2E61" w:rsidRPr="009C2E61" w:rsidRDefault="009C2E61" w:rsidP="009C2E61">
      <w:pPr>
        <w:ind w:firstLine="709"/>
        <w:jc w:val="both"/>
        <w:rPr>
          <w:sz w:val="28"/>
          <w:szCs w:val="28"/>
        </w:rPr>
      </w:pPr>
      <w:r w:rsidRPr="009C2E61">
        <w:rPr>
          <w:sz w:val="28"/>
          <w:szCs w:val="28"/>
        </w:rPr>
        <w:t>требования у заявителя документов и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276FBAA9" w14:textId="77777777" w:rsidR="009C2E61" w:rsidRPr="009C2E61" w:rsidRDefault="009C2E61" w:rsidP="009C2E61">
      <w:pPr>
        <w:ind w:firstLine="709"/>
        <w:jc w:val="both"/>
        <w:rPr>
          <w:sz w:val="28"/>
          <w:szCs w:val="28"/>
        </w:rPr>
      </w:pPr>
      <w:r w:rsidRPr="009C2E61">
        <w:rPr>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w:t>
      </w:r>
    </w:p>
    <w:p w14:paraId="0458BE90" w14:textId="77777777" w:rsidR="009C2E61" w:rsidRPr="009C2E61" w:rsidRDefault="009C2E61" w:rsidP="009C2E61">
      <w:pPr>
        <w:spacing w:line="228" w:lineRule="auto"/>
        <w:ind w:firstLine="709"/>
        <w:jc w:val="both"/>
        <w:rPr>
          <w:sz w:val="28"/>
          <w:szCs w:val="28"/>
        </w:rPr>
      </w:pPr>
      <w:r w:rsidRPr="009C2E61">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частью 1.3 статьи 16 Федерального закона от 27 июля 2010 года № 210-ФЗ «Об организации предоставления государственных и муниципальных услуг»;</w:t>
      </w:r>
    </w:p>
    <w:p w14:paraId="5B9353A2" w14:textId="77777777" w:rsidR="009C2E61" w:rsidRPr="009C2E61" w:rsidRDefault="009C2E61" w:rsidP="009C2E61">
      <w:pPr>
        <w:spacing w:line="228" w:lineRule="auto"/>
        <w:ind w:firstLine="709"/>
        <w:jc w:val="both"/>
        <w:rPr>
          <w:sz w:val="28"/>
          <w:szCs w:val="28"/>
        </w:rPr>
      </w:pPr>
      <w:r w:rsidRPr="009C2E61">
        <w:rPr>
          <w:sz w:val="28"/>
          <w:szCs w:val="28"/>
        </w:rPr>
        <w:t xml:space="preserve">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3DFC45F8" w14:textId="77777777" w:rsidR="009C2E61" w:rsidRPr="009C2E61" w:rsidRDefault="009C2E61" w:rsidP="009C2E61">
      <w:pPr>
        <w:spacing w:line="228" w:lineRule="auto"/>
        <w:ind w:firstLine="709"/>
        <w:jc w:val="both"/>
        <w:rPr>
          <w:sz w:val="28"/>
          <w:szCs w:val="28"/>
        </w:rPr>
      </w:pPr>
      <w:r w:rsidRPr="009C2E61">
        <w:rPr>
          <w:sz w:val="28"/>
          <w:szCs w:val="28"/>
        </w:rPr>
        <w:t>отказа Администрации, Управления, должностного лица, МФЦ, работника МФЦ от исправления опечаток и ошибок, допущенных ими в выданных в результате предоставления муниципальной услуги документах, либо нарушения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частью 1.3 статьи 16 Федерального закона от 27 июля 2010 года № 210-ФЗ «Об организации предоставления государственных и муниципальных услуг»;</w:t>
      </w:r>
    </w:p>
    <w:p w14:paraId="121505F3" w14:textId="77777777" w:rsidR="009C2E61" w:rsidRPr="009C2E61" w:rsidRDefault="009C2E61" w:rsidP="009C2E61">
      <w:pPr>
        <w:spacing w:line="228" w:lineRule="auto"/>
        <w:ind w:firstLine="709"/>
        <w:jc w:val="both"/>
        <w:rPr>
          <w:sz w:val="28"/>
          <w:szCs w:val="28"/>
        </w:rPr>
      </w:pPr>
      <w:r w:rsidRPr="009C2E61">
        <w:rPr>
          <w:sz w:val="28"/>
          <w:szCs w:val="28"/>
        </w:rPr>
        <w:t xml:space="preserve"> нарушения срока или порядка выдачи документов по результатам предоставления муниципальной услуги;</w:t>
      </w:r>
    </w:p>
    <w:p w14:paraId="4B92005C" w14:textId="77777777" w:rsidR="009C2E61" w:rsidRPr="009C2E61" w:rsidRDefault="009C2E61" w:rsidP="009C2E61">
      <w:pPr>
        <w:spacing w:line="228" w:lineRule="auto"/>
        <w:ind w:firstLine="709"/>
        <w:jc w:val="both"/>
        <w:rPr>
          <w:sz w:val="28"/>
          <w:szCs w:val="28"/>
        </w:rPr>
      </w:pPr>
      <w:r w:rsidRPr="009C2E61">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9C2E61">
        <w:rPr>
          <w:sz w:val="28"/>
          <w:szCs w:val="28"/>
        </w:rPr>
        <w:lastRenderedPageBreak/>
        <w:t>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частью 1.3 статьи 16 Федерального закона от 27 июля 2010 года №</w:t>
      </w:r>
      <w:r w:rsidRPr="009C2E61">
        <w:t> </w:t>
      </w:r>
      <w:r w:rsidRPr="009C2E61">
        <w:rPr>
          <w:sz w:val="28"/>
          <w:szCs w:val="28"/>
        </w:rPr>
        <w:t>210-ФЗ «Об организации предоставления государственных и муниципальных услуг»;</w:t>
      </w:r>
    </w:p>
    <w:p w14:paraId="3B24B565" w14:textId="77777777" w:rsidR="009C2E61" w:rsidRDefault="009C2E61" w:rsidP="009C2E61">
      <w:pPr>
        <w:spacing w:line="228" w:lineRule="auto"/>
        <w:ind w:firstLine="709"/>
        <w:jc w:val="both"/>
        <w:rPr>
          <w:sz w:val="28"/>
          <w:szCs w:val="28"/>
        </w:rPr>
      </w:pPr>
      <w:r w:rsidRPr="009C2E61">
        <w:rPr>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w:t>
      </w:r>
      <w:proofErr w:type="gramStart"/>
      <w:r w:rsidRPr="009C2E61">
        <w:rPr>
          <w:sz w:val="28"/>
          <w:szCs w:val="28"/>
        </w:rPr>
        <w:t>предусмотренных  подпунктом</w:t>
      </w:r>
      <w:proofErr w:type="gramEnd"/>
      <w:r w:rsidRPr="009C2E61">
        <w:rPr>
          <w:sz w:val="28"/>
          <w:szCs w:val="28"/>
        </w:rPr>
        <w:t xml:space="preserve"> 3) пункта 2.8.1. подраздела 2.8. раздела 2 настоящего Регламента.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частью 1.3 статьи 16 Федерального закона               от 27 июля 2010 года № 210-ФЗ «Об организации предоставления государственных и муниципальных услуг».</w:t>
      </w:r>
    </w:p>
    <w:p w14:paraId="0A4FB3B8" w14:textId="77777777" w:rsidR="00BA6483" w:rsidRPr="009C2E61" w:rsidRDefault="00BA6483" w:rsidP="009C2E61">
      <w:pPr>
        <w:spacing w:line="228" w:lineRule="auto"/>
        <w:ind w:firstLine="709"/>
        <w:jc w:val="both"/>
        <w:rPr>
          <w:sz w:val="28"/>
          <w:szCs w:val="28"/>
        </w:rPr>
      </w:pPr>
    </w:p>
    <w:p w14:paraId="2EAE4D05" w14:textId="77777777" w:rsidR="009C2E61" w:rsidRPr="009C2E61" w:rsidRDefault="009C2E61" w:rsidP="009C2E61">
      <w:pPr>
        <w:ind w:firstLine="720"/>
        <w:jc w:val="center"/>
        <w:rPr>
          <w:sz w:val="28"/>
          <w:szCs w:val="28"/>
        </w:rPr>
      </w:pPr>
      <w:r w:rsidRPr="009C2E61">
        <w:rPr>
          <w:sz w:val="28"/>
          <w:szCs w:val="28"/>
        </w:rPr>
        <w:t>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6FCD94FA" w14:textId="77777777" w:rsidR="009C2E61" w:rsidRPr="009C2E61" w:rsidRDefault="009C2E61" w:rsidP="009C2E61">
      <w:pPr>
        <w:ind w:firstLine="720"/>
        <w:jc w:val="center"/>
        <w:rPr>
          <w:sz w:val="28"/>
          <w:szCs w:val="28"/>
        </w:rPr>
      </w:pPr>
    </w:p>
    <w:p w14:paraId="3CD924B2" w14:textId="77777777" w:rsidR="009C2E61" w:rsidRPr="009C2E61" w:rsidRDefault="009C2E61" w:rsidP="009C2E61">
      <w:pPr>
        <w:tabs>
          <w:tab w:val="left" w:pos="360"/>
          <w:tab w:val="left" w:pos="709"/>
        </w:tabs>
        <w:jc w:val="both"/>
        <w:rPr>
          <w:sz w:val="28"/>
          <w:szCs w:val="28"/>
        </w:rPr>
      </w:pPr>
      <w:r w:rsidRPr="009C2E61">
        <w:rPr>
          <w:sz w:val="28"/>
          <w:szCs w:val="28"/>
        </w:rPr>
        <w:t xml:space="preserve">          Жалобы на решения, принятые Администрацией, заместителем главы </w:t>
      </w:r>
      <w:r w:rsidR="00BA6483">
        <w:rPr>
          <w:sz w:val="28"/>
          <w:szCs w:val="28"/>
        </w:rPr>
        <w:t>администрации Лабинского городского поселения Лабинского района</w:t>
      </w:r>
      <w:r w:rsidRPr="009C2E61">
        <w:rPr>
          <w:sz w:val="28"/>
          <w:szCs w:val="28"/>
        </w:rPr>
        <w:t xml:space="preserve">, координирующим работу Управления, подаются главе </w:t>
      </w:r>
      <w:r w:rsidR="00BA6483">
        <w:rPr>
          <w:sz w:val="28"/>
          <w:szCs w:val="28"/>
        </w:rPr>
        <w:t>администрации Лабинского городского поселения Лабинского района</w:t>
      </w:r>
      <w:r w:rsidRPr="009C2E61">
        <w:rPr>
          <w:sz w:val="28"/>
          <w:szCs w:val="28"/>
        </w:rPr>
        <w:t>.</w:t>
      </w:r>
    </w:p>
    <w:p w14:paraId="71618D76" w14:textId="77777777" w:rsidR="009C2E61" w:rsidRPr="009C2E61" w:rsidRDefault="009C2E61" w:rsidP="009C2E61">
      <w:pPr>
        <w:tabs>
          <w:tab w:val="left" w:pos="360"/>
        </w:tabs>
        <w:jc w:val="both"/>
        <w:rPr>
          <w:sz w:val="28"/>
          <w:szCs w:val="28"/>
        </w:rPr>
      </w:pPr>
      <w:r w:rsidRPr="009C2E61">
        <w:rPr>
          <w:sz w:val="28"/>
          <w:szCs w:val="28"/>
        </w:rPr>
        <w:t xml:space="preserve">         Жалобы на действия (бездействие) Администрации подаются главе </w:t>
      </w:r>
      <w:r w:rsidR="00BA6483">
        <w:rPr>
          <w:sz w:val="28"/>
          <w:szCs w:val="28"/>
        </w:rPr>
        <w:t>администрации Лабинского городского поселения Лабинского района</w:t>
      </w:r>
      <w:r w:rsidRPr="009C2E61">
        <w:rPr>
          <w:sz w:val="28"/>
          <w:szCs w:val="28"/>
        </w:rPr>
        <w:t xml:space="preserve"> или заместителю главы </w:t>
      </w:r>
      <w:r w:rsidR="00BA6483">
        <w:rPr>
          <w:sz w:val="28"/>
          <w:szCs w:val="28"/>
        </w:rPr>
        <w:t>администрации Лабинского городского поселения Лабинского района</w:t>
      </w:r>
      <w:r w:rsidRPr="009C2E61">
        <w:rPr>
          <w:sz w:val="28"/>
          <w:szCs w:val="28"/>
        </w:rPr>
        <w:t>, координирующему работу Управления.</w:t>
      </w:r>
    </w:p>
    <w:p w14:paraId="467CEF0A" w14:textId="77777777" w:rsidR="009C2E61" w:rsidRPr="009C2E61" w:rsidRDefault="009C2E61" w:rsidP="009C2E61">
      <w:pPr>
        <w:tabs>
          <w:tab w:val="left" w:pos="360"/>
        </w:tabs>
        <w:spacing w:line="228" w:lineRule="auto"/>
        <w:jc w:val="both"/>
        <w:rPr>
          <w:sz w:val="28"/>
          <w:szCs w:val="28"/>
        </w:rPr>
      </w:pPr>
      <w:r w:rsidRPr="009C2E61">
        <w:rPr>
          <w:sz w:val="28"/>
          <w:szCs w:val="28"/>
        </w:rPr>
        <w:t xml:space="preserve">        Жалобы на действия (бездействие) должностных лиц, муниципальных служащих подаются главе </w:t>
      </w:r>
      <w:r w:rsidR="00BA6483">
        <w:rPr>
          <w:sz w:val="28"/>
          <w:szCs w:val="28"/>
        </w:rPr>
        <w:t>администрации Лабинского городского поселения Лабинского района</w:t>
      </w:r>
      <w:r w:rsidRPr="009C2E61">
        <w:rPr>
          <w:sz w:val="28"/>
          <w:szCs w:val="28"/>
        </w:rPr>
        <w:t xml:space="preserve">, заместителю главы </w:t>
      </w:r>
      <w:r w:rsidR="00BA6483">
        <w:rPr>
          <w:sz w:val="28"/>
          <w:szCs w:val="28"/>
        </w:rPr>
        <w:t>администрации Лабинского городского поселения Лабинского района</w:t>
      </w:r>
      <w:r w:rsidRPr="009C2E61">
        <w:rPr>
          <w:sz w:val="28"/>
          <w:szCs w:val="28"/>
        </w:rPr>
        <w:t>, координирующему работу Управления, начальнику Управления.</w:t>
      </w:r>
    </w:p>
    <w:p w14:paraId="41EB202F" w14:textId="77777777" w:rsidR="009C2E61" w:rsidRPr="009C2E61" w:rsidRDefault="009C2E61" w:rsidP="009C2E61">
      <w:pPr>
        <w:tabs>
          <w:tab w:val="left" w:pos="360"/>
        </w:tabs>
        <w:spacing w:line="228" w:lineRule="auto"/>
        <w:jc w:val="both"/>
        <w:rPr>
          <w:sz w:val="28"/>
          <w:szCs w:val="28"/>
        </w:rPr>
      </w:pPr>
      <w:r w:rsidRPr="009C2E61">
        <w:rPr>
          <w:sz w:val="28"/>
          <w:szCs w:val="28"/>
        </w:rPr>
        <w:t xml:space="preserve">         5.3.1.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743E84D6" w14:textId="77777777" w:rsidR="009C2E61" w:rsidRPr="009C2E61" w:rsidRDefault="009C2E61" w:rsidP="009C2E61">
      <w:pPr>
        <w:tabs>
          <w:tab w:val="left" w:pos="360"/>
          <w:tab w:val="left" w:pos="709"/>
        </w:tabs>
        <w:spacing w:line="228" w:lineRule="auto"/>
        <w:jc w:val="both"/>
        <w:rPr>
          <w:sz w:val="28"/>
          <w:szCs w:val="28"/>
        </w:rPr>
      </w:pPr>
      <w:r w:rsidRPr="009C2E61">
        <w:rPr>
          <w:sz w:val="28"/>
          <w:szCs w:val="28"/>
        </w:rPr>
        <w:tab/>
        <w:t xml:space="preserve">5.3.2.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w:t>
      </w:r>
      <w:r w:rsidRPr="009C2E61">
        <w:rPr>
          <w:sz w:val="28"/>
          <w:szCs w:val="28"/>
        </w:rPr>
        <w:lastRenderedPageBreak/>
        <w:t>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утверждённым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1D7AF6D0" w14:textId="77777777" w:rsidR="009C2E61" w:rsidRPr="009C2E61" w:rsidRDefault="009C2E61" w:rsidP="009C2E61">
      <w:pPr>
        <w:tabs>
          <w:tab w:val="left" w:pos="360"/>
        </w:tabs>
        <w:spacing w:line="228" w:lineRule="auto"/>
        <w:jc w:val="both"/>
        <w:rPr>
          <w:rFonts w:eastAsia="Arial"/>
          <w:sz w:val="28"/>
          <w:szCs w:val="28"/>
        </w:rPr>
      </w:pPr>
    </w:p>
    <w:p w14:paraId="115B40CA" w14:textId="77777777" w:rsidR="009C2E61" w:rsidRPr="009C2E61" w:rsidRDefault="009C2E61" w:rsidP="009C2E61">
      <w:pPr>
        <w:autoSpaceDE w:val="0"/>
        <w:autoSpaceDN w:val="0"/>
        <w:adjustRightInd w:val="0"/>
        <w:spacing w:line="228" w:lineRule="auto"/>
        <w:ind w:firstLine="567"/>
        <w:jc w:val="center"/>
        <w:outlineLvl w:val="2"/>
        <w:rPr>
          <w:sz w:val="28"/>
          <w:szCs w:val="28"/>
        </w:rPr>
      </w:pPr>
      <w:r w:rsidRPr="009C2E61">
        <w:rPr>
          <w:sz w:val="28"/>
          <w:szCs w:val="28"/>
        </w:rPr>
        <w:t>5.4. Порядок подачи и рассмотрения жалобы</w:t>
      </w:r>
    </w:p>
    <w:p w14:paraId="74D133D6" w14:textId="77777777" w:rsidR="009C2E61" w:rsidRPr="009C2E61" w:rsidRDefault="009C2E61" w:rsidP="009C2E61">
      <w:pPr>
        <w:autoSpaceDE w:val="0"/>
        <w:autoSpaceDN w:val="0"/>
        <w:adjustRightInd w:val="0"/>
        <w:spacing w:line="228" w:lineRule="auto"/>
        <w:ind w:firstLine="567"/>
        <w:jc w:val="center"/>
        <w:outlineLvl w:val="2"/>
        <w:rPr>
          <w:sz w:val="28"/>
          <w:szCs w:val="28"/>
        </w:rPr>
      </w:pPr>
    </w:p>
    <w:p w14:paraId="18BE8A43" w14:textId="77777777" w:rsidR="009C2E61" w:rsidRPr="009C2E61" w:rsidRDefault="009C2E61" w:rsidP="009C2E61">
      <w:pPr>
        <w:spacing w:line="228" w:lineRule="auto"/>
        <w:ind w:firstLine="720"/>
        <w:jc w:val="both"/>
        <w:rPr>
          <w:sz w:val="28"/>
          <w:szCs w:val="28"/>
        </w:rPr>
      </w:pPr>
      <w:r w:rsidRPr="009C2E61">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Управление или уполномоченному лицу по рассмотрению жалобы.</w:t>
      </w:r>
    </w:p>
    <w:p w14:paraId="60CAE702" w14:textId="77777777" w:rsidR="009C2E61" w:rsidRPr="009C2E61" w:rsidRDefault="009C2E61" w:rsidP="009C2E61">
      <w:pPr>
        <w:spacing w:line="228" w:lineRule="auto"/>
        <w:ind w:firstLine="720"/>
        <w:jc w:val="both"/>
        <w:rPr>
          <w:sz w:val="28"/>
          <w:szCs w:val="28"/>
        </w:rPr>
      </w:pPr>
      <w:r w:rsidRPr="009C2E61">
        <w:rPr>
          <w:sz w:val="28"/>
          <w:szCs w:val="28"/>
        </w:rPr>
        <w:t>5.4.2. Жалоба на решения и действия (бездействие) Администрации, Управления,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официального Интернет-портала Администрации, Портала, а также может быть принята при личном приёме заявителя.</w:t>
      </w:r>
    </w:p>
    <w:p w14:paraId="630D1A2E" w14:textId="77777777" w:rsidR="009C2E61" w:rsidRPr="009C2E61" w:rsidRDefault="009C2E61" w:rsidP="009C2E61">
      <w:pPr>
        <w:spacing w:line="223" w:lineRule="auto"/>
        <w:ind w:firstLine="720"/>
        <w:jc w:val="both"/>
        <w:rPr>
          <w:sz w:val="28"/>
          <w:szCs w:val="28"/>
        </w:rPr>
      </w:pPr>
      <w:r w:rsidRPr="009C2E61">
        <w:rPr>
          <w:sz w:val="28"/>
          <w:szCs w:val="28"/>
        </w:rPr>
        <w:t>5.4.3. Заявителю обеспечивается возможность направления жалобы на решения и действия (бездействие) Администрации, Управления, должностного лица, муниципального служащего в соответствии со статьёй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08B24A7B" w14:textId="77777777" w:rsidR="009C2E61" w:rsidRPr="009C2E61" w:rsidRDefault="009C2E61" w:rsidP="009C2E61">
      <w:pPr>
        <w:spacing w:line="223" w:lineRule="auto"/>
        <w:ind w:firstLine="720"/>
        <w:jc w:val="both"/>
        <w:rPr>
          <w:sz w:val="28"/>
          <w:szCs w:val="28"/>
        </w:rPr>
      </w:pPr>
      <w:r w:rsidRPr="009C2E61">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14:paraId="3ADFF626" w14:textId="77777777" w:rsidR="009C2E61" w:rsidRPr="009C2E61" w:rsidRDefault="009C2E61" w:rsidP="009C2E61">
      <w:pPr>
        <w:spacing w:line="223" w:lineRule="auto"/>
        <w:ind w:firstLine="720"/>
        <w:jc w:val="both"/>
        <w:rPr>
          <w:sz w:val="28"/>
          <w:szCs w:val="28"/>
        </w:rPr>
      </w:pPr>
      <w:r w:rsidRPr="009C2E61">
        <w:rPr>
          <w:sz w:val="28"/>
          <w:szCs w:val="28"/>
        </w:rPr>
        <w:t>5.4.5. В случае подачи заявителем жалобы через МФЦ, МФЦ обеспечивает передачу жалобы в Администрацию, Управление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3CF2E2C0" w14:textId="77777777" w:rsidR="009C2E61" w:rsidRPr="009C2E61" w:rsidRDefault="009C2E61" w:rsidP="009C2E61">
      <w:pPr>
        <w:spacing w:line="223" w:lineRule="auto"/>
        <w:ind w:firstLine="720"/>
        <w:jc w:val="both"/>
        <w:rPr>
          <w:sz w:val="28"/>
          <w:szCs w:val="28"/>
        </w:rPr>
      </w:pPr>
      <w:r w:rsidRPr="009C2E61">
        <w:rPr>
          <w:sz w:val="28"/>
          <w:szCs w:val="28"/>
        </w:rPr>
        <w:t>5.4.6. Жалоба должна содержать:</w:t>
      </w:r>
    </w:p>
    <w:p w14:paraId="4CF1BC83" w14:textId="77777777" w:rsidR="009C2E61" w:rsidRPr="009C2E61" w:rsidRDefault="009C2E61" w:rsidP="009C2E61">
      <w:pPr>
        <w:spacing w:line="223" w:lineRule="auto"/>
        <w:ind w:firstLine="720"/>
        <w:jc w:val="both"/>
        <w:rPr>
          <w:sz w:val="28"/>
          <w:szCs w:val="28"/>
        </w:rPr>
      </w:pPr>
      <w:r w:rsidRPr="009C2E61">
        <w:rPr>
          <w:sz w:val="28"/>
          <w:szCs w:val="28"/>
        </w:rPr>
        <w:t xml:space="preserve">1) наименование органа, предоставляющего муниципальную услугу </w:t>
      </w:r>
      <w:r w:rsidRPr="009C2E61">
        <w:rPr>
          <w:sz w:val="28"/>
          <w:szCs w:val="28"/>
        </w:rPr>
        <w:lastRenderedPageBreak/>
        <w:t>(Администрация), Управления, должностного лица, муниципального служащего, МФЦ, его руководителя и (или) работника, решения и действия (бездействие) которых обжалуются;</w:t>
      </w:r>
    </w:p>
    <w:p w14:paraId="70D9C27B" w14:textId="77777777" w:rsidR="009C2E61" w:rsidRPr="009C2E61" w:rsidRDefault="009C2E61" w:rsidP="009C2E61">
      <w:pPr>
        <w:spacing w:line="223" w:lineRule="auto"/>
        <w:ind w:firstLine="720"/>
        <w:jc w:val="both"/>
        <w:rPr>
          <w:sz w:val="28"/>
          <w:szCs w:val="28"/>
        </w:rPr>
      </w:pPr>
      <w:r w:rsidRPr="009C2E61">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6D06E12A" w14:textId="77777777" w:rsidR="009C2E61" w:rsidRPr="009C2E61" w:rsidRDefault="009C2E61" w:rsidP="009C2E61">
      <w:pPr>
        <w:spacing w:line="223" w:lineRule="auto"/>
        <w:ind w:firstLine="720"/>
        <w:jc w:val="both"/>
        <w:rPr>
          <w:sz w:val="28"/>
          <w:szCs w:val="28"/>
        </w:rPr>
      </w:pPr>
      <w:r w:rsidRPr="009C2E61">
        <w:rPr>
          <w:sz w:val="28"/>
          <w:szCs w:val="28"/>
        </w:rPr>
        <w:t>3) сведения об обжалуемых решениях и действиях (бездействии) Администрации, Управления, должностного лица, муниципального служащего, МФЦ, работника МФЦ;</w:t>
      </w:r>
    </w:p>
    <w:p w14:paraId="3BF90B75" w14:textId="77777777" w:rsidR="009C2E61" w:rsidRPr="009C2E61" w:rsidRDefault="009C2E61" w:rsidP="009C2E61">
      <w:pPr>
        <w:spacing w:line="223" w:lineRule="auto"/>
        <w:ind w:firstLine="720"/>
        <w:jc w:val="both"/>
        <w:rPr>
          <w:sz w:val="28"/>
          <w:szCs w:val="28"/>
        </w:rPr>
      </w:pPr>
      <w:r w:rsidRPr="009C2E61">
        <w:rPr>
          <w:sz w:val="28"/>
          <w:szCs w:val="28"/>
        </w:rPr>
        <w:t>4) доводы, на основании которых заявитель не согласен с решением и действием (бездействием) Администрации, Управления,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5C396371" w14:textId="77777777" w:rsidR="009C2E61" w:rsidRPr="009C2E61" w:rsidRDefault="009C2E61" w:rsidP="009C2E61">
      <w:pPr>
        <w:spacing w:line="223" w:lineRule="auto"/>
        <w:ind w:firstLine="720"/>
        <w:jc w:val="both"/>
        <w:rPr>
          <w:sz w:val="20"/>
          <w:szCs w:val="28"/>
        </w:rPr>
      </w:pPr>
    </w:p>
    <w:p w14:paraId="20A8BB06" w14:textId="77777777" w:rsidR="009C2E61" w:rsidRPr="009C2E61" w:rsidRDefault="009C2E61" w:rsidP="009C2E61">
      <w:pPr>
        <w:spacing w:line="223" w:lineRule="auto"/>
        <w:jc w:val="center"/>
        <w:rPr>
          <w:bCs/>
          <w:sz w:val="28"/>
          <w:szCs w:val="28"/>
        </w:rPr>
      </w:pPr>
      <w:r w:rsidRPr="009C2E61">
        <w:rPr>
          <w:bCs/>
          <w:sz w:val="28"/>
          <w:szCs w:val="28"/>
        </w:rPr>
        <w:t>5.5. Сроки рассмотрения жалобы</w:t>
      </w:r>
    </w:p>
    <w:p w14:paraId="041B87E9" w14:textId="77777777" w:rsidR="009C2E61" w:rsidRPr="009C2E61" w:rsidRDefault="009C2E61" w:rsidP="009C2E61">
      <w:pPr>
        <w:spacing w:line="223" w:lineRule="auto"/>
        <w:jc w:val="center"/>
        <w:rPr>
          <w:bCs/>
          <w:sz w:val="22"/>
          <w:szCs w:val="28"/>
        </w:rPr>
      </w:pPr>
    </w:p>
    <w:p w14:paraId="2F39A7FF" w14:textId="77777777" w:rsidR="009C2E61" w:rsidRDefault="009C2E61" w:rsidP="009C2E61">
      <w:pPr>
        <w:tabs>
          <w:tab w:val="left" w:pos="709"/>
        </w:tabs>
        <w:autoSpaceDE w:val="0"/>
        <w:autoSpaceDN w:val="0"/>
        <w:adjustRightInd w:val="0"/>
        <w:spacing w:line="223" w:lineRule="auto"/>
        <w:ind w:firstLine="567"/>
        <w:jc w:val="both"/>
        <w:outlineLvl w:val="0"/>
        <w:rPr>
          <w:sz w:val="28"/>
          <w:szCs w:val="28"/>
        </w:rPr>
      </w:pPr>
      <w:r w:rsidRPr="009C2E61">
        <w:rPr>
          <w:sz w:val="28"/>
          <w:szCs w:val="28"/>
        </w:rPr>
        <w:t xml:space="preserve">  Жалоба подлежит рассмотрению в течение 15 рабочих дней со дня её регистрации, а в случае обжалования отказа Администрации, Управления,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p w14:paraId="51EEBDDF" w14:textId="77777777" w:rsidR="00BA6483" w:rsidRPr="009C2E61" w:rsidRDefault="00BA6483" w:rsidP="009C2E61">
      <w:pPr>
        <w:tabs>
          <w:tab w:val="left" w:pos="709"/>
        </w:tabs>
        <w:autoSpaceDE w:val="0"/>
        <w:autoSpaceDN w:val="0"/>
        <w:adjustRightInd w:val="0"/>
        <w:spacing w:line="223" w:lineRule="auto"/>
        <w:ind w:firstLine="567"/>
        <w:jc w:val="both"/>
        <w:outlineLvl w:val="0"/>
        <w:rPr>
          <w:sz w:val="28"/>
          <w:szCs w:val="28"/>
        </w:rPr>
      </w:pPr>
    </w:p>
    <w:p w14:paraId="4EF704DA" w14:textId="77777777" w:rsidR="009C2E61" w:rsidRPr="009C2E61" w:rsidRDefault="009C2E61" w:rsidP="009C2E61">
      <w:pPr>
        <w:shd w:val="clear" w:color="auto" w:fill="FFFFFF"/>
        <w:jc w:val="center"/>
        <w:rPr>
          <w:bCs/>
          <w:sz w:val="28"/>
          <w:szCs w:val="28"/>
        </w:rPr>
      </w:pPr>
      <w:r w:rsidRPr="009C2E61">
        <w:rPr>
          <w:sz w:val="28"/>
          <w:szCs w:val="28"/>
        </w:rPr>
        <w:t xml:space="preserve">5.6. </w:t>
      </w:r>
      <w:r w:rsidRPr="009C2E61">
        <w:rPr>
          <w:bCs/>
          <w:sz w:val="28"/>
          <w:szCs w:val="28"/>
        </w:rPr>
        <w:t>Результат рассмотрения жалобы</w:t>
      </w:r>
    </w:p>
    <w:p w14:paraId="75820E29" w14:textId="77777777" w:rsidR="009C2E61" w:rsidRPr="009C2E61" w:rsidRDefault="009C2E61" w:rsidP="009C2E61">
      <w:pPr>
        <w:shd w:val="clear" w:color="auto" w:fill="FFFFFF"/>
        <w:jc w:val="center"/>
        <w:rPr>
          <w:sz w:val="28"/>
          <w:szCs w:val="28"/>
        </w:rPr>
      </w:pPr>
    </w:p>
    <w:p w14:paraId="19663B79" w14:textId="77777777" w:rsidR="009C2E61" w:rsidRPr="009C2E61" w:rsidRDefault="009C2E61" w:rsidP="009C2E61">
      <w:pPr>
        <w:ind w:firstLine="709"/>
        <w:jc w:val="both"/>
        <w:rPr>
          <w:sz w:val="28"/>
          <w:szCs w:val="28"/>
        </w:rPr>
      </w:pPr>
      <w:r w:rsidRPr="009C2E61">
        <w:rPr>
          <w:sz w:val="28"/>
          <w:szCs w:val="28"/>
        </w:rPr>
        <w:t>5.6.1 По результатам рассмотрения жалобы принимается одно из следующих решений:</w:t>
      </w:r>
    </w:p>
    <w:p w14:paraId="02045F1D" w14:textId="77777777" w:rsidR="009C2E61" w:rsidRPr="009C2E61" w:rsidRDefault="009C2E61" w:rsidP="009C2E61">
      <w:pPr>
        <w:ind w:firstLine="720"/>
        <w:jc w:val="both"/>
        <w:rPr>
          <w:sz w:val="28"/>
          <w:szCs w:val="28"/>
        </w:rPr>
      </w:pPr>
      <w:r w:rsidRPr="009C2E6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7CC179F4" w14:textId="77777777" w:rsidR="009C2E61" w:rsidRPr="009C2E61" w:rsidRDefault="009C2E61" w:rsidP="009C2E61">
      <w:pPr>
        <w:pStyle w:val="affa"/>
        <w:widowControl w:val="0"/>
        <w:tabs>
          <w:tab w:val="left" w:pos="851"/>
          <w:tab w:val="left" w:pos="1134"/>
        </w:tabs>
        <w:spacing w:after="0" w:line="240" w:lineRule="auto"/>
        <w:ind w:left="0" w:firstLine="567"/>
        <w:jc w:val="both"/>
        <w:rPr>
          <w:rFonts w:ascii="Times New Roman" w:hAnsi="Times New Roman"/>
          <w:bCs/>
          <w:sz w:val="28"/>
          <w:szCs w:val="28"/>
        </w:rPr>
      </w:pPr>
      <w:r w:rsidRPr="009C2E61">
        <w:rPr>
          <w:rFonts w:ascii="Times New Roman" w:hAnsi="Times New Roman"/>
          <w:sz w:val="28"/>
          <w:szCs w:val="28"/>
        </w:rPr>
        <w:t>2) отказывает в удовлетворении жалобы.</w:t>
      </w:r>
    </w:p>
    <w:p w14:paraId="25707C1B" w14:textId="77777777" w:rsidR="009C2E61" w:rsidRPr="009C2E61" w:rsidRDefault="009C2E61" w:rsidP="009C2E61">
      <w:pPr>
        <w:jc w:val="both"/>
        <w:rPr>
          <w:sz w:val="28"/>
          <w:szCs w:val="28"/>
        </w:rPr>
      </w:pPr>
      <w:r w:rsidRPr="009C2E61">
        <w:rPr>
          <w:sz w:val="28"/>
          <w:szCs w:val="28"/>
        </w:rPr>
        <w:t xml:space="preserve">        5.6.2. Администрация, Управление, должностное лицо отказывают в удовлетворении жалобы в случае:</w:t>
      </w:r>
    </w:p>
    <w:p w14:paraId="6755E8F4" w14:textId="77777777" w:rsidR="009C2E61" w:rsidRPr="009C2E61" w:rsidRDefault="009C2E61" w:rsidP="009C2E61">
      <w:pPr>
        <w:ind w:firstLine="720"/>
        <w:jc w:val="both"/>
        <w:rPr>
          <w:sz w:val="28"/>
          <w:szCs w:val="28"/>
        </w:rPr>
      </w:pPr>
      <w:r w:rsidRPr="009C2E61">
        <w:rPr>
          <w:sz w:val="28"/>
          <w:szCs w:val="28"/>
        </w:rPr>
        <w:t>наличия вступившего в законную силу решения суда, арбитражного суда по жалобе о том же предмете и по тем же основаниям;</w:t>
      </w:r>
    </w:p>
    <w:p w14:paraId="65D6CDFA" w14:textId="77777777" w:rsidR="009C2E61" w:rsidRPr="009C2E61" w:rsidRDefault="009C2E61" w:rsidP="009C2E61">
      <w:pPr>
        <w:ind w:firstLine="720"/>
        <w:jc w:val="both"/>
        <w:rPr>
          <w:sz w:val="28"/>
          <w:szCs w:val="28"/>
        </w:rPr>
      </w:pPr>
      <w:r w:rsidRPr="009C2E61">
        <w:rPr>
          <w:sz w:val="28"/>
          <w:szCs w:val="28"/>
        </w:rPr>
        <w:t>подача жалобы лицом, полномочия которого не подтверждены в порядке, установленном законодательством Российской Федерации;</w:t>
      </w:r>
    </w:p>
    <w:p w14:paraId="7CA8DAE4" w14:textId="77777777" w:rsidR="009C2E61" w:rsidRPr="009C2E61" w:rsidRDefault="009C2E61" w:rsidP="009C2E61">
      <w:pPr>
        <w:ind w:firstLine="720"/>
        <w:jc w:val="both"/>
        <w:rPr>
          <w:sz w:val="28"/>
          <w:szCs w:val="28"/>
        </w:rPr>
      </w:pPr>
      <w:r w:rsidRPr="009C2E61">
        <w:rPr>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74E24C52" w14:textId="77777777" w:rsidR="009C2E61" w:rsidRPr="009C2E61" w:rsidRDefault="009C2E61" w:rsidP="009C2E61">
      <w:pPr>
        <w:ind w:firstLine="720"/>
        <w:jc w:val="both"/>
        <w:rPr>
          <w:sz w:val="28"/>
          <w:szCs w:val="28"/>
        </w:rPr>
      </w:pPr>
      <w:r w:rsidRPr="009C2E61">
        <w:rPr>
          <w:sz w:val="28"/>
          <w:szCs w:val="28"/>
        </w:rPr>
        <w:t xml:space="preserve">5.6.3. МФЦ отказывает в удовлетворении жалобы в соответствии с </w:t>
      </w:r>
      <w:r w:rsidRPr="009C2E61">
        <w:rPr>
          <w:sz w:val="28"/>
          <w:szCs w:val="28"/>
        </w:rPr>
        <w:lastRenderedPageBreak/>
        <w:t>основаниями, предусмотренными Порядком.</w:t>
      </w:r>
    </w:p>
    <w:p w14:paraId="2896CA6B" w14:textId="77777777" w:rsidR="009C2E61" w:rsidRPr="009C2E61" w:rsidRDefault="009C2E61" w:rsidP="009C2E61">
      <w:pPr>
        <w:ind w:firstLine="720"/>
        <w:jc w:val="both"/>
        <w:rPr>
          <w:sz w:val="28"/>
          <w:szCs w:val="28"/>
        </w:rPr>
      </w:pPr>
      <w:r w:rsidRPr="009C2E61">
        <w:rPr>
          <w:sz w:val="28"/>
          <w:szCs w:val="28"/>
        </w:rPr>
        <w:t>5.6.4. Администрация, Управление, должностное лицо оставляет жалобу без ответа в следующих случаях:</w:t>
      </w:r>
    </w:p>
    <w:p w14:paraId="3BE0429D" w14:textId="77777777" w:rsidR="009C2E61" w:rsidRPr="009C2E61" w:rsidRDefault="009C2E61" w:rsidP="009C2E61">
      <w:pPr>
        <w:ind w:firstLine="720"/>
        <w:jc w:val="both"/>
        <w:rPr>
          <w:sz w:val="28"/>
          <w:szCs w:val="28"/>
        </w:rPr>
      </w:pPr>
      <w:r w:rsidRPr="009C2E61">
        <w:rPr>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25684F69" w14:textId="77777777" w:rsidR="009C2E61" w:rsidRPr="009C2E61" w:rsidRDefault="009C2E61" w:rsidP="009C2E61">
      <w:pPr>
        <w:ind w:firstLine="720"/>
        <w:jc w:val="both"/>
        <w:rPr>
          <w:sz w:val="28"/>
          <w:szCs w:val="28"/>
        </w:rPr>
      </w:pPr>
      <w:r w:rsidRPr="009C2E61">
        <w:rPr>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2DBB48D6" w14:textId="77777777" w:rsidR="009C2E61" w:rsidRPr="009C2E61" w:rsidRDefault="009C2E61" w:rsidP="009C2E61">
      <w:pPr>
        <w:ind w:firstLine="720"/>
        <w:jc w:val="both"/>
        <w:rPr>
          <w:sz w:val="28"/>
          <w:szCs w:val="28"/>
        </w:rPr>
      </w:pPr>
      <w:r w:rsidRPr="009C2E61">
        <w:rPr>
          <w:sz w:val="28"/>
          <w:szCs w:val="28"/>
        </w:rPr>
        <w:t>5.6.5. МФЦ оставляет жалобу без ответа в соответствии с основаниями, предусмотренными Порядком.</w:t>
      </w:r>
    </w:p>
    <w:p w14:paraId="04E5FD7B" w14:textId="77777777" w:rsidR="009C2E61" w:rsidRPr="009C2E61" w:rsidRDefault="009C2E61" w:rsidP="009C2E61">
      <w:pPr>
        <w:ind w:firstLine="720"/>
        <w:jc w:val="both"/>
        <w:rPr>
          <w:sz w:val="28"/>
          <w:szCs w:val="28"/>
        </w:rPr>
      </w:pPr>
      <w:r w:rsidRPr="009C2E61">
        <w:rPr>
          <w:sz w:val="28"/>
          <w:szCs w:val="28"/>
        </w:rPr>
        <w:t>5.6.6.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работники, наделённые полномочиями по рассмотрению жалоб, незамедлительно направляют имеющиеся материалы в органы прокуратуры.</w:t>
      </w:r>
    </w:p>
    <w:p w14:paraId="063A12F5" w14:textId="77777777" w:rsidR="009C2E61" w:rsidRPr="009C2E61" w:rsidRDefault="009C2E61" w:rsidP="009C2E61">
      <w:pPr>
        <w:autoSpaceDE w:val="0"/>
        <w:autoSpaceDN w:val="0"/>
        <w:adjustRightInd w:val="0"/>
        <w:jc w:val="center"/>
        <w:outlineLvl w:val="0"/>
        <w:rPr>
          <w:bCs/>
          <w:sz w:val="28"/>
          <w:szCs w:val="28"/>
        </w:rPr>
      </w:pPr>
    </w:p>
    <w:p w14:paraId="7CF5E81D" w14:textId="77777777" w:rsidR="009C2E61" w:rsidRPr="009C2E61" w:rsidRDefault="009C2E61" w:rsidP="009C2E61">
      <w:pPr>
        <w:autoSpaceDE w:val="0"/>
        <w:autoSpaceDN w:val="0"/>
        <w:adjustRightInd w:val="0"/>
        <w:jc w:val="center"/>
        <w:outlineLvl w:val="0"/>
        <w:rPr>
          <w:bCs/>
          <w:sz w:val="28"/>
          <w:szCs w:val="28"/>
        </w:rPr>
      </w:pPr>
      <w:r w:rsidRPr="009C2E61">
        <w:rPr>
          <w:bCs/>
          <w:sz w:val="28"/>
          <w:szCs w:val="28"/>
        </w:rPr>
        <w:t>5.7. Порядок информирования заявителя о результатах рассмотрения жалобы</w:t>
      </w:r>
    </w:p>
    <w:p w14:paraId="00D699B3" w14:textId="77777777" w:rsidR="009C2E61" w:rsidRPr="009C2E61" w:rsidRDefault="009C2E61" w:rsidP="009C2E61">
      <w:pPr>
        <w:autoSpaceDE w:val="0"/>
        <w:autoSpaceDN w:val="0"/>
        <w:adjustRightInd w:val="0"/>
        <w:ind w:firstLine="567"/>
        <w:jc w:val="center"/>
        <w:outlineLvl w:val="0"/>
        <w:rPr>
          <w:sz w:val="28"/>
          <w:szCs w:val="28"/>
        </w:rPr>
      </w:pPr>
    </w:p>
    <w:p w14:paraId="43D31090" w14:textId="77777777" w:rsidR="009C2E61" w:rsidRPr="009C2E61" w:rsidRDefault="009C2E61" w:rsidP="009C2E61">
      <w:pPr>
        <w:tabs>
          <w:tab w:val="left" w:pos="709"/>
        </w:tabs>
        <w:autoSpaceDE w:val="0"/>
        <w:autoSpaceDN w:val="0"/>
        <w:adjustRightInd w:val="0"/>
        <w:ind w:firstLine="567"/>
        <w:jc w:val="both"/>
        <w:outlineLvl w:val="0"/>
        <w:rPr>
          <w:sz w:val="28"/>
          <w:szCs w:val="28"/>
        </w:rPr>
      </w:pPr>
      <w:r w:rsidRPr="009C2E61">
        <w:rPr>
          <w:sz w:val="28"/>
          <w:szCs w:val="28"/>
        </w:rPr>
        <w:tab/>
        <w:t>5.7.1. Не позднее дня, следующего за днём принятия решения, указанного в пункте 5.6.1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32F486C" w14:textId="77777777" w:rsidR="009C2E61" w:rsidRPr="009C2E61" w:rsidRDefault="009C2E61" w:rsidP="009C2E61">
      <w:pPr>
        <w:tabs>
          <w:tab w:val="left" w:pos="709"/>
        </w:tabs>
        <w:autoSpaceDE w:val="0"/>
        <w:autoSpaceDN w:val="0"/>
        <w:adjustRightInd w:val="0"/>
        <w:spacing w:line="228" w:lineRule="auto"/>
        <w:ind w:firstLine="567"/>
        <w:jc w:val="both"/>
        <w:outlineLvl w:val="0"/>
        <w:rPr>
          <w:sz w:val="28"/>
          <w:szCs w:val="28"/>
        </w:rPr>
      </w:pPr>
      <w:r w:rsidRPr="009C2E61">
        <w:rPr>
          <w:sz w:val="28"/>
          <w:szCs w:val="28"/>
        </w:rPr>
        <w:tab/>
        <w:t>В случае признания жалобы, подлежащей удовлетворению, в ответе заявителю, указанном в абзаце первом настоящего пункта, даётся информация о действиях, осуществляемых Администрацией, Управлением,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7FA0997" w14:textId="77777777" w:rsidR="009C2E61" w:rsidRPr="009C2E61" w:rsidRDefault="009C2E61" w:rsidP="009C2E61">
      <w:pPr>
        <w:tabs>
          <w:tab w:val="left" w:pos="709"/>
        </w:tabs>
        <w:autoSpaceDE w:val="0"/>
        <w:autoSpaceDN w:val="0"/>
        <w:adjustRightInd w:val="0"/>
        <w:spacing w:line="228" w:lineRule="auto"/>
        <w:ind w:firstLine="567"/>
        <w:jc w:val="both"/>
        <w:outlineLvl w:val="0"/>
        <w:rPr>
          <w:sz w:val="28"/>
          <w:szCs w:val="28"/>
        </w:rPr>
      </w:pPr>
      <w:r w:rsidRPr="009C2E61">
        <w:rPr>
          <w:sz w:val="28"/>
          <w:szCs w:val="28"/>
        </w:rPr>
        <w:tab/>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6E4E9BBA" w14:textId="77777777" w:rsidR="009C2E61" w:rsidRPr="009C2E61" w:rsidRDefault="009C2E61" w:rsidP="009C2E61">
      <w:pPr>
        <w:tabs>
          <w:tab w:val="left" w:pos="709"/>
        </w:tabs>
        <w:autoSpaceDE w:val="0"/>
        <w:autoSpaceDN w:val="0"/>
        <w:adjustRightInd w:val="0"/>
        <w:spacing w:line="228" w:lineRule="auto"/>
        <w:ind w:firstLine="709"/>
        <w:jc w:val="both"/>
        <w:outlineLvl w:val="0"/>
        <w:rPr>
          <w:sz w:val="28"/>
          <w:szCs w:val="28"/>
        </w:rPr>
      </w:pPr>
      <w:r w:rsidRPr="009C2E61">
        <w:rPr>
          <w:sz w:val="28"/>
          <w:szCs w:val="28"/>
        </w:rPr>
        <w:t>5.7.2.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58B91F69" w14:textId="77777777" w:rsidR="009C2E61" w:rsidRPr="009C2E61" w:rsidRDefault="009C2E61" w:rsidP="009C2E61">
      <w:pPr>
        <w:autoSpaceDE w:val="0"/>
        <w:autoSpaceDN w:val="0"/>
        <w:adjustRightInd w:val="0"/>
        <w:spacing w:line="228" w:lineRule="auto"/>
        <w:ind w:firstLine="567"/>
        <w:jc w:val="center"/>
        <w:outlineLvl w:val="0"/>
        <w:rPr>
          <w:sz w:val="22"/>
          <w:szCs w:val="28"/>
        </w:rPr>
      </w:pPr>
    </w:p>
    <w:p w14:paraId="50F6EE43" w14:textId="77777777" w:rsidR="009C2E61" w:rsidRPr="009C2E61" w:rsidRDefault="009C2E61" w:rsidP="009C2E61">
      <w:pPr>
        <w:spacing w:line="228" w:lineRule="auto"/>
        <w:jc w:val="center"/>
        <w:rPr>
          <w:sz w:val="28"/>
          <w:szCs w:val="28"/>
        </w:rPr>
      </w:pPr>
      <w:r w:rsidRPr="009C2E61">
        <w:rPr>
          <w:sz w:val="28"/>
          <w:szCs w:val="28"/>
        </w:rPr>
        <w:t>5.8. Порядок обжалования решения по жалобе</w:t>
      </w:r>
    </w:p>
    <w:p w14:paraId="2C1F687E" w14:textId="77777777" w:rsidR="009C2E61" w:rsidRPr="009C2E61" w:rsidRDefault="009C2E61" w:rsidP="009C2E61">
      <w:pPr>
        <w:spacing w:line="228" w:lineRule="auto"/>
        <w:ind w:firstLine="720"/>
        <w:jc w:val="both"/>
        <w:rPr>
          <w:sz w:val="22"/>
          <w:szCs w:val="28"/>
        </w:rPr>
      </w:pPr>
    </w:p>
    <w:p w14:paraId="4BF86FAE" w14:textId="77777777" w:rsidR="009C2E61" w:rsidRPr="009C2E61" w:rsidRDefault="009C2E61" w:rsidP="009C2E61">
      <w:pPr>
        <w:spacing w:line="228" w:lineRule="auto"/>
        <w:ind w:firstLine="709"/>
        <w:jc w:val="both"/>
        <w:rPr>
          <w:sz w:val="28"/>
          <w:szCs w:val="28"/>
        </w:rPr>
      </w:pPr>
      <w:r w:rsidRPr="009C2E61">
        <w:rPr>
          <w:sz w:val="28"/>
          <w:szCs w:val="28"/>
        </w:rPr>
        <w:t>Заявители имеют право обжаловать решения и действия (бездействие), принятые (осуществляемые) Администрацией, Управлением,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14:paraId="14E1521C" w14:textId="77777777" w:rsidR="009C2E61" w:rsidRPr="009C2E61" w:rsidRDefault="009C2E61" w:rsidP="009C2E61">
      <w:pPr>
        <w:spacing w:line="228" w:lineRule="auto"/>
        <w:ind w:firstLine="720"/>
        <w:jc w:val="both"/>
        <w:rPr>
          <w:sz w:val="22"/>
          <w:szCs w:val="28"/>
        </w:rPr>
      </w:pPr>
    </w:p>
    <w:p w14:paraId="2317C53B" w14:textId="77777777" w:rsidR="009C2E61" w:rsidRPr="009C2E61" w:rsidRDefault="009C2E61" w:rsidP="009C2E61">
      <w:pPr>
        <w:autoSpaceDE w:val="0"/>
        <w:autoSpaceDN w:val="0"/>
        <w:adjustRightInd w:val="0"/>
        <w:spacing w:line="228" w:lineRule="auto"/>
        <w:jc w:val="center"/>
        <w:outlineLvl w:val="0"/>
        <w:rPr>
          <w:bCs/>
          <w:sz w:val="28"/>
          <w:szCs w:val="28"/>
        </w:rPr>
      </w:pPr>
      <w:r w:rsidRPr="009C2E61">
        <w:rPr>
          <w:sz w:val="28"/>
          <w:szCs w:val="28"/>
        </w:rPr>
        <w:t xml:space="preserve">5.9. </w:t>
      </w:r>
      <w:r w:rsidRPr="009C2E61">
        <w:rPr>
          <w:bCs/>
          <w:sz w:val="28"/>
          <w:szCs w:val="28"/>
        </w:rPr>
        <w:t xml:space="preserve">Право заявителя на получение информации и документов, необходимых для </w:t>
      </w:r>
      <w:r w:rsidRPr="009C2E61">
        <w:rPr>
          <w:bCs/>
          <w:sz w:val="28"/>
          <w:szCs w:val="28"/>
        </w:rPr>
        <w:lastRenderedPageBreak/>
        <w:t>обоснования и рассмотрения жалобы</w:t>
      </w:r>
    </w:p>
    <w:p w14:paraId="61F61FBB" w14:textId="77777777" w:rsidR="009C2E61" w:rsidRPr="009C2E61" w:rsidRDefault="009C2E61" w:rsidP="009C2E61">
      <w:pPr>
        <w:spacing w:line="228" w:lineRule="auto"/>
        <w:ind w:firstLine="720"/>
        <w:jc w:val="center"/>
        <w:rPr>
          <w:sz w:val="22"/>
          <w:szCs w:val="28"/>
        </w:rPr>
      </w:pPr>
    </w:p>
    <w:p w14:paraId="3A2C24B9" w14:textId="77777777" w:rsidR="009C2E61" w:rsidRPr="009C2E61" w:rsidRDefault="009C2E61" w:rsidP="009C2E61">
      <w:pPr>
        <w:spacing w:line="228" w:lineRule="auto"/>
        <w:ind w:firstLine="709"/>
        <w:jc w:val="both"/>
        <w:rPr>
          <w:sz w:val="28"/>
          <w:szCs w:val="28"/>
        </w:rPr>
      </w:pPr>
      <w:r w:rsidRPr="009C2E61">
        <w:rPr>
          <w:sz w:val="28"/>
          <w:szCs w:val="28"/>
        </w:rPr>
        <w:t xml:space="preserve">Заявители имеют право обратиться в Администрацию, Управление,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Интернет-портала Администрации, официального сайта МФЦ, </w:t>
      </w:r>
      <w:proofErr w:type="gramStart"/>
      <w:r w:rsidRPr="009C2E61">
        <w:rPr>
          <w:sz w:val="28"/>
          <w:szCs w:val="28"/>
        </w:rPr>
        <w:t xml:space="preserve">Портала,   </w:t>
      </w:r>
      <w:proofErr w:type="gramEnd"/>
      <w:r w:rsidRPr="009C2E61">
        <w:rPr>
          <w:sz w:val="28"/>
          <w:szCs w:val="28"/>
        </w:rPr>
        <w:t xml:space="preserve">                     а также при личном приёме заявителя.</w:t>
      </w:r>
    </w:p>
    <w:p w14:paraId="4A89943D" w14:textId="77777777" w:rsidR="009C2E61" w:rsidRPr="009C2E61" w:rsidRDefault="009C2E61" w:rsidP="009C2E61">
      <w:pPr>
        <w:spacing w:line="228" w:lineRule="auto"/>
      </w:pPr>
    </w:p>
    <w:p w14:paraId="1B08C97F" w14:textId="77777777" w:rsidR="009C2E61" w:rsidRPr="009C2E61" w:rsidRDefault="009C2E61" w:rsidP="009C2E61">
      <w:pPr>
        <w:spacing w:line="228" w:lineRule="auto"/>
        <w:jc w:val="center"/>
        <w:rPr>
          <w:sz w:val="28"/>
          <w:szCs w:val="28"/>
        </w:rPr>
      </w:pPr>
      <w:r w:rsidRPr="009C2E61">
        <w:rPr>
          <w:sz w:val="28"/>
          <w:szCs w:val="28"/>
        </w:rPr>
        <w:t>5.10. Способы информирования заявителей о порядке подачи и рассмотрения жалобы, в том числе с использованием Портала</w:t>
      </w:r>
    </w:p>
    <w:p w14:paraId="3B26BEBD" w14:textId="77777777" w:rsidR="009C2E61" w:rsidRPr="009C2E61" w:rsidRDefault="009C2E61" w:rsidP="009C2E61">
      <w:pPr>
        <w:spacing w:line="228" w:lineRule="auto"/>
        <w:jc w:val="center"/>
        <w:rPr>
          <w:sz w:val="28"/>
          <w:szCs w:val="28"/>
        </w:rPr>
      </w:pPr>
    </w:p>
    <w:p w14:paraId="58703BF0" w14:textId="77777777" w:rsidR="009C2E61" w:rsidRPr="009C2E61" w:rsidRDefault="009C2E61" w:rsidP="009C2E61">
      <w:pPr>
        <w:tabs>
          <w:tab w:val="left" w:pos="709"/>
        </w:tabs>
        <w:spacing w:line="228" w:lineRule="auto"/>
        <w:jc w:val="both"/>
        <w:rPr>
          <w:sz w:val="28"/>
          <w:szCs w:val="28"/>
        </w:rPr>
      </w:pPr>
      <w:r w:rsidRPr="009C2E61">
        <w:rPr>
          <w:sz w:val="28"/>
          <w:szCs w:val="28"/>
        </w:rPr>
        <w:t xml:space="preserve">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официальном Интернет-портале Администрации, в МФЦ, на Портале.</w:t>
      </w:r>
    </w:p>
    <w:p w14:paraId="64B859E0" w14:textId="77777777" w:rsidR="009C2E61" w:rsidRPr="009C2E61" w:rsidRDefault="009C2E61" w:rsidP="009C2E61">
      <w:pPr>
        <w:spacing w:line="228" w:lineRule="auto"/>
        <w:jc w:val="both"/>
        <w:rPr>
          <w:sz w:val="28"/>
          <w:szCs w:val="28"/>
        </w:rPr>
      </w:pPr>
    </w:p>
    <w:p w14:paraId="0F5CD19A" w14:textId="77777777" w:rsidR="009C2E61" w:rsidRPr="009C2E61" w:rsidRDefault="009C2E61" w:rsidP="009C2E61">
      <w:pPr>
        <w:spacing w:line="228" w:lineRule="auto"/>
        <w:jc w:val="center"/>
        <w:rPr>
          <w:sz w:val="28"/>
          <w:szCs w:val="28"/>
        </w:rPr>
      </w:pPr>
      <w:r w:rsidRPr="009C2E61">
        <w:rPr>
          <w:sz w:val="28"/>
          <w:szCs w:val="28"/>
        </w:rPr>
        <w:t>5.11.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14:paraId="76E1B1A5" w14:textId="77777777" w:rsidR="009C2E61" w:rsidRPr="009C2E61" w:rsidRDefault="009C2E61" w:rsidP="009C2E61">
      <w:pPr>
        <w:spacing w:line="228" w:lineRule="auto"/>
        <w:ind w:left="1004"/>
        <w:rPr>
          <w:sz w:val="28"/>
          <w:szCs w:val="28"/>
        </w:rPr>
      </w:pPr>
    </w:p>
    <w:p w14:paraId="4B6909B1" w14:textId="77777777" w:rsidR="009C2E61" w:rsidRPr="009C2E61" w:rsidRDefault="009C2E61" w:rsidP="009C2E61">
      <w:pPr>
        <w:spacing w:line="228" w:lineRule="auto"/>
        <w:ind w:firstLine="720"/>
        <w:jc w:val="both"/>
        <w:rPr>
          <w:bCs/>
          <w:sz w:val="28"/>
          <w:szCs w:val="28"/>
        </w:rPr>
      </w:pPr>
      <w:r w:rsidRPr="009C2E61">
        <w:rPr>
          <w:bCs/>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p w14:paraId="17A5A3CB" w14:textId="77777777" w:rsidR="009C2E61" w:rsidRPr="009C2E61" w:rsidRDefault="009C2E61" w:rsidP="009C2E61">
      <w:pPr>
        <w:ind w:firstLine="720"/>
        <w:jc w:val="both"/>
        <w:rPr>
          <w:bCs/>
          <w:sz w:val="28"/>
          <w:szCs w:val="28"/>
        </w:rPr>
      </w:pPr>
      <w:r w:rsidRPr="009C2E61">
        <w:rPr>
          <w:bCs/>
          <w:sz w:val="28"/>
          <w:szCs w:val="28"/>
        </w:rPr>
        <w:t>Федеральный закон от 27 июля 2010 года № 210-ФЗ «Об организации предоставления государственных и муниципальных услуг»;</w:t>
      </w:r>
    </w:p>
    <w:p w14:paraId="48896A14" w14:textId="77777777" w:rsidR="009C2E61" w:rsidRPr="009C2E61" w:rsidRDefault="009C2E61" w:rsidP="009C2E61">
      <w:pPr>
        <w:ind w:firstLine="720"/>
        <w:jc w:val="both"/>
        <w:rPr>
          <w:bCs/>
          <w:sz w:val="28"/>
          <w:szCs w:val="28"/>
        </w:rPr>
      </w:pPr>
      <w:r w:rsidRPr="009C2E61">
        <w:rPr>
          <w:bCs/>
          <w:sz w:val="28"/>
          <w:szCs w:val="28"/>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5AB7581B" w14:textId="77777777" w:rsidR="009C2E61" w:rsidRPr="009C2E61" w:rsidRDefault="009C2E61" w:rsidP="009C2E61">
      <w:pPr>
        <w:ind w:firstLine="720"/>
        <w:jc w:val="both"/>
        <w:rPr>
          <w:bCs/>
          <w:sz w:val="28"/>
          <w:szCs w:val="28"/>
        </w:rPr>
      </w:pPr>
      <w:r w:rsidRPr="009C2E61">
        <w:rPr>
          <w:bCs/>
          <w:sz w:val="28"/>
          <w:szCs w:val="28"/>
        </w:rPr>
        <w:t>постановление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46BBF1A7" w14:textId="77777777" w:rsidR="009C2E61" w:rsidRPr="009C2E61" w:rsidRDefault="009C2E61" w:rsidP="009C2E61">
      <w:pPr>
        <w:ind w:firstLine="567"/>
        <w:jc w:val="both"/>
      </w:pPr>
    </w:p>
    <w:p w14:paraId="33327873" w14:textId="77777777" w:rsidR="009C2E61" w:rsidRPr="009C2E61" w:rsidRDefault="009C2E61" w:rsidP="009C2E61">
      <w:pPr>
        <w:ind w:firstLine="567"/>
        <w:jc w:val="both"/>
      </w:pPr>
    </w:p>
    <w:p w14:paraId="32439305" w14:textId="77777777" w:rsidR="00BA6483" w:rsidRDefault="00BA6483" w:rsidP="00BA6483">
      <w:pPr>
        <w:rPr>
          <w:sz w:val="28"/>
          <w:szCs w:val="28"/>
        </w:rPr>
      </w:pPr>
      <w:r>
        <w:rPr>
          <w:sz w:val="28"/>
          <w:szCs w:val="28"/>
        </w:rPr>
        <w:t xml:space="preserve">Заместитель главы администрации </w:t>
      </w:r>
    </w:p>
    <w:p w14:paraId="656BE5FB" w14:textId="77777777" w:rsidR="009C2E61" w:rsidRPr="009C2E61" w:rsidRDefault="00BA6483" w:rsidP="00BA6483">
      <w:pPr>
        <w:rPr>
          <w:sz w:val="28"/>
          <w:szCs w:val="28"/>
        </w:rPr>
      </w:pPr>
      <w:r>
        <w:rPr>
          <w:sz w:val="28"/>
          <w:szCs w:val="28"/>
        </w:rPr>
        <w:t>Лабинского городского поселения</w:t>
      </w:r>
      <w:r w:rsidR="00E143B3">
        <w:rPr>
          <w:sz w:val="28"/>
          <w:szCs w:val="28"/>
        </w:rPr>
        <w:t xml:space="preserve">                                                        </w:t>
      </w:r>
      <w:r w:rsidR="009C2E61" w:rsidRPr="009C2E61">
        <w:rPr>
          <w:sz w:val="28"/>
          <w:szCs w:val="28"/>
        </w:rPr>
        <w:t>А.</w:t>
      </w:r>
      <w:r>
        <w:rPr>
          <w:sz w:val="28"/>
          <w:szCs w:val="28"/>
        </w:rPr>
        <w:t>Н</w:t>
      </w:r>
      <w:r w:rsidR="009C2E61" w:rsidRPr="009C2E61">
        <w:rPr>
          <w:sz w:val="28"/>
          <w:szCs w:val="28"/>
        </w:rPr>
        <w:t xml:space="preserve">. </w:t>
      </w:r>
      <w:r>
        <w:rPr>
          <w:sz w:val="28"/>
          <w:szCs w:val="28"/>
        </w:rPr>
        <w:t>Сиротин</w:t>
      </w:r>
    </w:p>
    <w:p w14:paraId="7762ACBD" w14:textId="77777777" w:rsidR="009C2E61" w:rsidRPr="009C2E61" w:rsidRDefault="009C2E61" w:rsidP="009C2E61">
      <w:pPr>
        <w:jc w:val="both"/>
        <w:rPr>
          <w:sz w:val="28"/>
          <w:szCs w:val="28"/>
        </w:rPr>
      </w:pPr>
    </w:p>
    <w:p w14:paraId="1F89D7B5" w14:textId="77777777" w:rsidR="009C2E61" w:rsidRPr="009C2E61" w:rsidRDefault="009C2E61" w:rsidP="009C2E61">
      <w:pPr>
        <w:jc w:val="both"/>
        <w:rPr>
          <w:sz w:val="28"/>
          <w:szCs w:val="28"/>
        </w:rPr>
      </w:pPr>
    </w:p>
    <w:p w14:paraId="0624F6C6"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531BD05D"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6D154FBB"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65A0B1DE"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60D47214"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512960B3"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3B6FA166"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448F8EE3"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52696338"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3010437F"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7AFA250B"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696C02E4"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6FB7D43E"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7A56528B"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5CA9A0CC"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p w14:paraId="728A8726" w14:textId="77777777" w:rsidR="009C2E61" w:rsidRDefault="009C2E61" w:rsidP="009C2E61">
      <w:pPr>
        <w:widowControl/>
        <w:suppressAutoHyphens w:val="0"/>
        <w:autoSpaceDE w:val="0"/>
        <w:rPr>
          <w:rFonts w:eastAsia="Times New Roman" w:cs="Times New Roman"/>
          <w:kern w:val="0"/>
          <w:sz w:val="28"/>
          <w:szCs w:val="28"/>
          <w:lang w:eastAsia="ar-SA" w:bidi="ar-SA"/>
        </w:rPr>
      </w:pPr>
    </w:p>
    <w:p w14:paraId="476FC33A" w14:textId="77777777" w:rsidR="00E143B3" w:rsidRDefault="00E143B3" w:rsidP="009C2E61">
      <w:pPr>
        <w:widowControl/>
        <w:suppressAutoHyphens w:val="0"/>
        <w:autoSpaceDE w:val="0"/>
        <w:rPr>
          <w:rFonts w:eastAsia="Times New Roman" w:cs="Times New Roman"/>
          <w:kern w:val="0"/>
          <w:sz w:val="28"/>
          <w:szCs w:val="28"/>
          <w:lang w:eastAsia="ar-SA" w:bidi="ar-SA"/>
        </w:rPr>
      </w:pPr>
    </w:p>
    <w:p w14:paraId="25A15CD1" w14:textId="77777777" w:rsidR="00E143B3" w:rsidRDefault="00E143B3" w:rsidP="009C2E61">
      <w:pPr>
        <w:widowControl/>
        <w:suppressAutoHyphens w:val="0"/>
        <w:autoSpaceDE w:val="0"/>
        <w:rPr>
          <w:rFonts w:eastAsia="Times New Roman" w:cs="Times New Roman"/>
          <w:kern w:val="0"/>
          <w:sz w:val="28"/>
          <w:szCs w:val="28"/>
          <w:lang w:eastAsia="ar-SA" w:bidi="ar-SA"/>
        </w:rPr>
      </w:pPr>
    </w:p>
    <w:p w14:paraId="3A72821C" w14:textId="77777777" w:rsidR="00E143B3" w:rsidRDefault="00E143B3" w:rsidP="009C2E61">
      <w:pPr>
        <w:widowControl/>
        <w:suppressAutoHyphens w:val="0"/>
        <w:autoSpaceDE w:val="0"/>
        <w:rPr>
          <w:rFonts w:eastAsia="Times New Roman" w:cs="Times New Roman"/>
          <w:kern w:val="0"/>
          <w:sz w:val="28"/>
          <w:szCs w:val="28"/>
          <w:lang w:eastAsia="ar-SA" w:bidi="ar-SA"/>
        </w:rPr>
      </w:pPr>
    </w:p>
    <w:p w14:paraId="55F65140" w14:textId="77777777" w:rsidR="00E143B3" w:rsidRDefault="00E143B3" w:rsidP="009C2E61">
      <w:pPr>
        <w:widowControl/>
        <w:suppressAutoHyphens w:val="0"/>
        <w:autoSpaceDE w:val="0"/>
        <w:rPr>
          <w:rFonts w:eastAsia="Times New Roman" w:cs="Times New Roman"/>
          <w:kern w:val="0"/>
          <w:sz w:val="28"/>
          <w:szCs w:val="28"/>
          <w:lang w:eastAsia="ar-SA" w:bidi="ar-SA"/>
        </w:rPr>
      </w:pPr>
    </w:p>
    <w:p w14:paraId="6597DF5C" w14:textId="77777777" w:rsidR="00E143B3" w:rsidRDefault="00E143B3" w:rsidP="009C2E61">
      <w:pPr>
        <w:widowControl/>
        <w:suppressAutoHyphens w:val="0"/>
        <w:autoSpaceDE w:val="0"/>
        <w:rPr>
          <w:rFonts w:eastAsia="Times New Roman" w:cs="Times New Roman"/>
          <w:kern w:val="0"/>
          <w:sz w:val="28"/>
          <w:szCs w:val="28"/>
          <w:lang w:eastAsia="ar-SA" w:bidi="ar-SA"/>
        </w:rPr>
      </w:pPr>
    </w:p>
    <w:p w14:paraId="0E60C7D5" w14:textId="77777777" w:rsidR="00E143B3" w:rsidRDefault="00E143B3" w:rsidP="009C2E61">
      <w:pPr>
        <w:widowControl/>
        <w:suppressAutoHyphens w:val="0"/>
        <w:autoSpaceDE w:val="0"/>
        <w:rPr>
          <w:rFonts w:eastAsia="Times New Roman" w:cs="Times New Roman"/>
          <w:kern w:val="0"/>
          <w:sz w:val="28"/>
          <w:szCs w:val="28"/>
          <w:lang w:eastAsia="ar-SA" w:bidi="ar-SA"/>
        </w:rPr>
      </w:pPr>
    </w:p>
    <w:p w14:paraId="31DEF013" w14:textId="77777777" w:rsidR="00E143B3" w:rsidRDefault="00E143B3" w:rsidP="009C2E61">
      <w:pPr>
        <w:widowControl/>
        <w:suppressAutoHyphens w:val="0"/>
        <w:autoSpaceDE w:val="0"/>
        <w:rPr>
          <w:rFonts w:eastAsia="Times New Roman" w:cs="Times New Roman"/>
          <w:kern w:val="0"/>
          <w:sz w:val="28"/>
          <w:szCs w:val="28"/>
          <w:lang w:eastAsia="ar-SA" w:bidi="ar-SA"/>
        </w:rPr>
      </w:pPr>
    </w:p>
    <w:p w14:paraId="50ACDD7F" w14:textId="77777777" w:rsidR="00E143B3" w:rsidRDefault="00E143B3" w:rsidP="009C2E61">
      <w:pPr>
        <w:widowControl/>
        <w:suppressAutoHyphens w:val="0"/>
        <w:autoSpaceDE w:val="0"/>
        <w:rPr>
          <w:rFonts w:eastAsia="Times New Roman" w:cs="Times New Roman"/>
          <w:kern w:val="0"/>
          <w:sz w:val="28"/>
          <w:szCs w:val="28"/>
          <w:lang w:eastAsia="ar-SA" w:bidi="ar-SA"/>
        </w:rPr>
      </w:pPr>
    </w:p>
    <w:p w14:paraId="12BA2DC0"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0B79E5B6"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5E6E2B1E"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4378F9FC"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131B1B75"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11F901FE"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18CE2061"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36BCD812"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05B9F22D"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498C4E56"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26A6169B"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4CBDF839"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2EE87A3A"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27A5BC8B"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1C3EE030" w14:textId="77777777" w:rsidR="00E143B3" w:rsidRDefault="00E143B3" w:rsidP="009C2E61">
      <w:pPr>
        <w:widowControl/>
        <w:suppressAutoHyphens w:val="0"/>
        <w:autoSpaceDE w:val="0"/>
        <w:rPr>
          <w:rFonts w:eastAsia="Times New Roman" w:cs="Times New Roman"/>
          <w:kern w:val="0"/>
          <w:sz w:val="28"/>
          <w:szCs w:val="28"/>
          <w:lang w:eastAsia="ar-SA" w:bidi="ar-SA"/>
        </w:rPr>
      </w:pPr>
    </w:p>
    <w:p w14:paraId="332B540D"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20443C8F" w14:textId="77777777" w:rsidR="00710FF9" w:rsidRDefault="00710FF9" w:rsidP="009C2E61">
      <w:pPr>
        <w:widowControl/>
        <w:suppressAutoHyphens w:val="0"/>
        <w:autoSpaceDE w:val="0"/>
        <w:rPr>
          <w:rFonts w:eastAsia="Times New Roman" w:cs="Times New Roman"/>
          <w:kern w:val="0"/>
          <w:sz w:val="28"/>
          <w:szCs w:val="28"/>
          <w:lang w:eastAsia="ar-SA" w:bidi="ar-SA"/>
        </w:rPr>
      </w:pPr>
    </w:p>
    <w:p w14:paraId="74D3F883" w14:textId="77777777" w:rsidR="00710FF9" w:rsidRPr="009C2E61" w:rsidRDefault="00710FF9" w:rsidP="009C2E61">
      <w:pPr>
        <w:widowControl/>
        <w:suppressAutoHyphens w:val="0"/>
        <w:autoSpaceDE w:val="0"/>
        <w:rPr>
          <w:rFonts w:eastAsia="Times New Roman" w:cs="Times New Roman"/>
          <w:kern w:val="0"/>
          <w:sz w:val="28"/>
          <w:szCs w:val="28"/>
          <w:lang w:eastAsia="ar-SA" w:bidi="ar-SA"/>
        </w:rPr>
      </w:pPr>
    </w:p>
    <w:p w14:paraId="02F1AD22" w14:textId="77777777" w:rsidR="009C2E61" w:rsidRPr="009C2E61" w:rsidRDefault="009C2E61" w:rsidP="009C2E61">
      <w:pPr>
        <w:widowControl/>
        <w:suppressAutoHyphens w:val="0"/>
        <w:autoSpaceDE w:val="0"/>
        <w:rPr>
          <w:rFonts w:eastAsia="Times New Roman" w:cs="Times New Roman"/>
          <w:kern w:val="0"/>
          <w:sz w:val="28"/>
          <w:szCs w:val="28"/>
          <w:lang w:eastAsia="ar-SA" w:bidi="ar-SA"/>
        </w:rPr>
      </w:pPr>
    </w:p>
    <w:tbl>
      <w:tblPr>
        <w:tblpPr w:leftFromText="180" w:rightFromText="180" w:vertAnchor="text" w:horzAnchor="margin" w:tblpY="138"/>
        <w:tblW w:w="0" w:type="auto"/>
        <w:tblLook w:val="04A0" w:firstRow="1" w:lastRow="0" w:firstColumn="1" w:lastColumn="0" w:noHBand="0" w:noVBand="1"/>
      </w:tblPr>
      <w:tblGrid>
        <w:gridCol w:w="4644"/>
        <w:gridCol w:w="5210"/>
      </w:tblGrid>
      <w:tr w:rsidR="00710FF9" w:rsidRPr="009C2E61" w14:paraId="75C0A8E1" w14:textId="77777777" w:rsidTr="00710FF9">
        <w:tc>
          <w:tcPr>
            <w:tcW w:w="4644" w:type="dxa"/>
          </w:tcPr>
          <w:p w14:paraId="0C8BA86D" w14:textId="77777777" w:rsidR="00710FF9" w:rsidRPr="009C2E61" w:rsidRDefault="00710FF9" w:rsidP="00710FF9">
            <w:pPr>
              <w:widowControl/>
              <w:suppressAutoHyphens w:val="0"/>
              <w:autoSpaceDE w:val="0"/>
              <w:jc w:val="center"/>
              <w:rPr>
                <w:rFonts w:eastAsia="Times New Roman" w:cs="Times New Roman"/>
                <w:kern w:val="0"/>
                <w:sz w:val="28"/>
                <w:szCs w:val="28"/>
                <w:lang w:eastAsia="ar-SA" w:bidi="ar-SA"/>
              </w:rPr>
            </w:pPr>
          </w:p>
        </w:tc>
        <w:tc>
          <w:tcPr>
            <w:tcW w:w="5210" w:type="dxa"/>
          </w:tcPr>
          <w:p w14:paraId="64C9247B" w14:textId="77777777" w:rsidR="00710FF9" w:rsidRDefault="00710FF9" w:rsidP="00710FF9">
            <w:pPr>
              <w:widowControl/>
              <w:suppressAutoHyphens w:val="0"/>
              <w:autoSpaceDE w:val="0"/>
              <w:rPr>
                <w:rFonts w:eastAsia="Times New Roman" w:cs="Times New Roman"/>
                <w:kern w:val="0"/>
                <w:sz w:val="28"/>
                <w:szCs w:val="28"/>
                <w:lang w:eastAsia="ar-SA" w:bidi="ar-SA"/>
              </w:rPr>
            </w:pPr>
          </w:p>
          <w:p w14:paraId="13896D13" w14:textId="77777777" w:rsidR="00710FF9" w:rsidRPr="009C2E61" w:rsidRDefault="00710FF9" w:rsidP="00710FF9">
            <w:pPr>
              <w:widowControl/>
              <w:suppressAutoHyphens w:val="0"/>
              <w:autoSpaceDE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ПРИЛОЖЕНИЕ № 1</w:t>
            </w:r>
          </w:p>
          <w:p w14:paraId="1A2A39C3" w14:textId="77777777" w:rsidR="00710FF9" w:rsidRPr="009C2E61" w:rsidRDefault="00710FF9" w:rsidP="00710FF9">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к Административному регламенту</w:t>
            </w:r>
          </w:p>
          <w:p w14:paraId="60F6A8BB" w14:textId="77777777" w:rsidR="00710FF9" w:rsidRPr="009C2E61" w:rsidRDefault="00710FF9" w:rsidP="00710FF9">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администрации </w:t>
            </w:r>
            <w:r>
              <w:rPr>
                <w:rFonts w:eastAsia="Times New Roman" w:cs="Times New Roman"/>
                <w:kern w:val="0"/>
                <w:sz w:val="28"/>
                <w:szCs w:val="28"/>
                <w:lang w:eastAsia="ar-SA" w:bidi="ar-SA"/>
              </w:rPr>
              <w:t xml:space="preserve">Лабинского городского </w:t>
            </w:r>
            <w:r>
              <w:rPr>
                <w:rFonts w:eastAsia="Times New Roman" w:cs="Times New Roman"/>
                <w:kern w:val="0"/>
                <w:sz w:val="28"/>
                <w:szCs w:val="28"/>
                <w:lang w:eastAsia="ar-SA" w:bidi="ar-SA"/>
              </w:rPr>
              <w:lastRenderedPageBreak/>
              <w:t>поселения Лабинского района</w:t>
            </w:r>
            <w:r w:rsidRPr="009C2E61">
              <w:rPr>
                <w:rFonts w:eastAsia="Times New Roman" w:cs="Times New Roman"/>
                <w:kern w:val="0"/>
                <w:sz w:val="28"/>
                <w:szCs w:val="28"/>
                <w:lang w:eastAsia="ar-SA" w:bidi="ar-SA"/>
              </w:rPr>
              <w:t xml:space="preserve"> </w:t>
            </w:r>
            <w:proofErr w:type="spellStart"/>
            <w:r w:rsidRPr="009C2E61">
              <w:rPr>
                <w:rFonts w:eastAsia="Times New Roman" w:cs="Times New Roman"/>
                <w:kern w:val="0"/>
                <w:sz w:val="28"/>
                <w:szCs w:val="28"/>
                <w:lang w:eastAsia="ar-SA" w:bidi="ar-SA"/>
              </w:rPr>
              <w:t>попредоставлению</w:t>
            </w:r>
            <w:proofErr w:type="spellEnd"/>
            <w:r w:rsidRPr="009C2E61">
              <w:rPr>
                <w:rFonts w:eastAsia="Times New Roman" w:cs="Times New Roman"/>
                <w:kern w:val="0"/>
                <w:sz w:val="28"/>
                <w:szCs w:val="28"/>
                <w:lang w:eastAsia="ar-SA" w:bidi="ar-SA"/>
              </w:rPr>
              <w:t xml:space="preserve"> муниципальной</w:t>
            </w:r>
          </w:p>
          <w:p w14:paraId="71B4054B" w14:textId="77777777" w:rsidR="00710FF9" w:rsidRPr="009C2E61" w:rsidRDefault="00710FF9" w:rsidP="00710FF9">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услуги «Выдача специального </w:t>
            </w:r>
            <w:proofErr w:type="gramStart"/>
            <w:r w:rsidRPr="009C2E61">
              <w:rPr>
                <w:rFonts w:eastAsia="Times New Roman" w:cs="Times New Roman"/>
                <w:kern w:val="0"/>
                <w:sz w:val="28"/>
                <w:szCs w:val="28"/>
                <w:lang w:eastAsia="ar-SA" w:bidi="ar-SA"/>
              </w:rPr>
              <w:t>разрешения  на</w:t>
            </w:r>
            <w:proofErr w:type="gramEnd"/>
            <w:r w:rsidRPr="009C2E61">
              <w:rPr>
                <w:rFonts w:eastAsia="Times New Roman" w:cs="Times New Roman"/>
                <w:kern w:val="0"/>
                <w:sz w:val="28"/>
                <w:szCs w:val="28"/>
                <w:lang w:eastAsia="ar-SA" w:bidi="ar-SA"/>
              </w:rPr>
              <w:t xml:space="preserve"> движение по автомобильным  дорогам местного значения  тяжеловесного и (или) крупногабаритного</w:t>
            </w:r>
          </w:p>
          <w:p w14:paraId="223BF5A6" w14:textId="77777777" w:rsidR="00710FF9" w:rsidRPr="009C2E61" w:rsidRDefault="00710FF9" w:rsidP="00710FF9">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транспортного средства»</w:t>
            </w:r>
          </w:p>
          <w:p w14:paraId="714BAE41" w14:textId="77777777" w:rsidR="00710FF9" w:rsidRPr="009C2E61" w:rsidRDefault="00710FF9" w:rsidP="00710FF9">
            <w:pPr>
              <w:widowControl/>
              <w:suppressAutoHyphens w:val="0"/>
              <w:jc w:val="center"/>
              <w:rPr>
                <w:rFonts w:eastAsia="Times New Roman" w:cs="Times New Roman"/>
                <w:kern w:val="0"/>
                <w:lang w:eastAsia="ar-SA" w:bidi="ar-SA"/>
              </w:rPr>
            </w:pPr>
            <w:proofErr w:type="gramStart"/>
            <w:r w:rsidRPr="009C2E61">
              <w:rPr>
                <w:rFonts w:eastAsia="Times New Roman" w:cs="Times New Roman"/>
                <w:kern w:val="0"/>
                <w:sz w:val="28"/>
                <w:szCs w:val="28"/>
                <w:lang w:eastAsia="ar-SA" w:bidi="ar-SA"/>
              </w:rPr>
              <w:t xml:space="preserve">в  </w:t>
            </w:r>
            <w:r w:rsidRPr="009C2E61">
              <w:rPr>
                <w:rFonts w:eastAsia="Times New Roman" w:cs="Times New Roman"/>
                <w:kern w:val="0"/>
                <w:lang w:eastAsia="ar-SA" w:bidi="ar-SA"/>
              </w:rPr>
              <w:t>_</w:t>
            </w:r>
            <w:proofErr w:type="gramEnd"/>
            <w:r w:rsidRPr="009C2E61">
              <w:rPr>
                <w:rFonts w:eastAsia="Times New Roman" w:cs="Times New Roman"/>
                <w:kern w:val="0"/>
                <w:lang w:eastAsia="ar-SA" w:bidi="ar-SA"/>
              </w:rPr>
              <w:t>_____________________</w:t>
            </w:r>
          </w:p>
          <w:p w14:paraId="7F68E25B" w14:textId="77777777" w:rsidR="00710FF9" w:rsidRPr="009C2E61" w:rsidRDefault="00710FF9" w:rsidP="00710FF9">
            <w:pPr>
              <w:widowControl/>
              <w:suppressAutoHyphens w:val="0"/>
              <w:jc w:val="center"/>
              <w:rPr>
                <w:rFonts w:eastAsia="Times New Roman" w:cs="Times New Roman"/>
                <w:kern w:val="0"/>
                <w:lang w:eastAsia="ar-SA" w:bidi="ar-SA"/>
              </w:rPr>
            </w:pPr>
            <w:r w:rsidRPr="009C2E61">
              <w:rPr>
                <w:rFonts w:eastAsia="Times New Roman" w:cs="Times New Roman"/>
                <w:kern w:val="0"/>
                <w:lang w:eastAsia="ar-SA" w:bidi="ar-SA"/>
              </w:rPr>
              <w:t>(наименование органа местного самоуправления</w:t>
            </w:r>
          </w:p>
        </w:tc>
      </w:tr>
    </w:tbl>
    <w:p w14:paraId="7B1BA843" w14:textId="77777777" w:rsidR="009C2E61" w:rsidRDefault="009C2E61" w:rsidP="009C2E61">
      <w:pPr>
        <w:widowControl/>
        <w:suppressAutoHyphens w:val="0"/>
        <w:autoSpaceDE w:val="0"/>
        <w:rPr>
          <w:rFonts w:eastAsia="Times New Roman" w:cs="Times New Roman"/>
          <w:kern w:val="0"/>
          <w:sz w:val="28"/>
          <w:szCs w:val="28"/>
          <w:lang w:eastAsia="ar-SA" w:bidi="ar-SA"/>
        </w:rPr>
      </w:pPr>
    </w:p>
    <w:p w14:paraId="6F12FB29" w14:textId="77777777" w:rsidR="00E143B3" w:rsidRPr="009C2E61" w:rsidRDefault="00E143B3" w:rsidP="009C2E61">
      <w:pPr>
        <w:widowControl/>
        <w:suppressAutoHyphens w:val="0"/>
        <w:autoSpaceDE w:val="0"/>
        <w:rPr>
          <w:rFonts w:eastAsia="Times New Roman" w:cs="Times New Roman"/>
          <w:kern w:val="0"/>
          <w:sz w:val="28"/>
          <w:szCs w:val="28"/>
          <w:lang w:eastAsia="ar-SA" w:bidi="ar-SA"/>
        </w:rPr>
      </w:pPr>
    </w:p>
    <w:p w14:paraId="463A5898" w14:textId="77777777" w:rsidR="009C2E61" w:rsidRPr="009C2E61" w:rsidRDefault="009C2E61" w:rsidP="009C2E61">
      <w:pPr>
        <w:widowControl/>
        <w:suppressAutoHyphens w:val="0"/>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исх. № от «___</w:t>
      </w:r>
      <w:proofErr w:type="gramStart"/>
      <w:r w:rsidRPr="009C2E61">
        <w:rPr>
          <w:rFonts w:eastAsia="Times New Roman" w:cs="Times New Roman"/>
          <w:kern w:val="0"/>
          <w:sz w:val="28"/>
          <w:szCs w:val="28"/>
          <w:lang w:eastAsia="ar-SA" w:bidi="ar-SA"/>
        </w:rPr>
        <w:t>_»_</w:t>
      </w:r>
      <w:proofErr w:type="gramEnd"/>
      <w:r w:rsidRPr="009C2E61">
        <w:rPr>
          <w:rFonts w:eastAsia="Times New Roman" w:cs="Times New Roman"/>
          <w:kern w:val="0"/>
          <w:sz w:val="28"/>
          <w:szCs w:val="28"/>
          <w:lang w:eastAsia="ar-SA" w:bidi="ar-SA"/>
        </w:rPr>
        <w:t xml:space="preserve">______20 ___г .                                                      </w:t>
      </w:r>
    </w:p>
    <w:p w14:paraId="47658D12" w14:textId="77777777" w:rsidR="009C2E61" w:rsidRPr="009C2E61" w:rsidRDefault="009C2E61" w:rsidP="009C2E61">
      <w:pPr>
        <w:widowControl/>
        <w:suppressAutoHyphens w:val="0"/>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Поступило </w:t>
      </w:r>
    </w:p>
    <w:p w14:paraId="1DE1BAD1" w14:textId="77777777" w:rsidR="009C2E61" w:rsidRPr="009C2E61" w:rsidRDefault="009C2E61" w:rsidP="009C2E61">
      <w:pPr>
        <w:widowControl/>
        <w:suppressAutoHyphens w:val="0"/>
        <w:rPr>
          <w:rFonts w:eastAsia="Times New Roman" w:cs="Times New Roman"/>
          <w:b/>
          <w:kern w:val="0"/>
          <w:sz w:val="28"/>
          <w:szCs w:val="28"/>
          <w:lang w:eastAsia="ar-SA" w:bidi="ar-SA"/>
        </w:rPr>
      </w:pPr>
      <w:r w:rsidRPr="009C2E61">
        <w:rPr>
          <w:rFonts w:eastAsia="Times New Roman" w:cs="Times New Roman"/>
          <w:kern w:val="0"/>
          <w:sz w:val="28"/>
          <w:szCs w:val="28"/>
          <w:lang w:eastAsia="ar-SA" w:bidi="ar-SA"/>
        </w:rPr>
        <w:t xml:space="preserve">Дата ____________ № ___                                                                                            </w:t>
      </w:r>
    </w:p>
    <w:p w14:paraId="77C89E24" w14:textId="77777777" w:rsidR="009C2E61" w:rsidRPr="009C2E61" w:rsidRDefault="009C2E61" w:rsidP="009C2E61">
      <w:pPr>
        <w:autoSpaceDE w:val="0"/>
        <w:autoSpaceDN w:val="0"/>
        <w:adjustRightInd w:val="0"/>
      </w:pPr>
    </w:p>
    <w:p w14:paraId="6667D073" w14:textId="77777777" w:rsidR="009C2E61" w:rsidRPr="009C2E61" w:rsidRDefault="009C2E61" w:rsidP="009C2E61">
      <w:pPr>
        <w:pStyle w:val="ConsPlusNonformat"/>
        <w:tabs>
          <w:tab w:val="left" w:pos="709"/>
        </w:tabs>
        <w:rPr>
          <w:rFonts w:ascii="Times New Roman" w:hAnsi="Times New Roman" w:cs="Times New Roman"/>
          <w:sz w:val="28"/>
          <w:szCs w:val="28"/>
        </w:rPr>
      </w:pPr>
      <w:r w:rsidRPr="009C2E61">
        <w:rPr>
          <w:rFonts w:ascii="Times New Roman" w:hAnsi="Times New Roman" w:cs="Times New Roman"/>
          <w:sz w:val="28"/>
          <w:szCs w:val="28"/>
        </w:rPr>
        <w:tab/>
        <w:t>Реквизиты заявителя</w:t>
      </w:r>
    </w:p>
    <w:p w14:paraId="37B4B1E8" w14:textId="77777777" w:rsidR="009C2E61" w:rsidRPr="009C2E61" w:rsidRDefault="009C2E61" w:rsidP="009C2E61">
      <w:pPr>
        <w:pStyle w:val="ConsPlusNonformat"/>
        <w:rPr>
          <w:rFonts w:ascii="Times New Roman" w:hAnsi="Times New Roman" w:cs="Times New Roman"/>
          <w:sz w:val="28"/>
          <w:szCs w:val="28"/>
        </w:rPr>
      </w:pPr>
      <w:r w:rsidRPr="009C2E61">
        <w:rPr>
          <w:rFonts w:ascii="Times New Roman" w:hAnsi="Times New Roman" w:cs="Times New Roman"/>
          <w:sz w:val="28"/>
          <w:szCs w:val="28"/>
        </w:rPr>
        <w:t>(наименование, адрес (местонахождение)</w:t>
      </w:r>
    </w:p>
    <w:p w14:paraId="2A19DADD" w14:textId="77777777" w:rsidR="009C2E61" w:rsidRPr="009C2E61" w:rsidRDefault="009C2E61" w:rsidP="009C2E61">
      <w:pPr>
        <w:pStyle w:val="ConsPlusNonformat"/>
        <w:rPr>
          <w:rFonts w:ascii="Times New Roman" w:hAnsi="Times New Roman" w:cs="Times New Roman"/>
          <w:sz w:val="28"/>
          <w:szCs w:val="28"/>
        </w:rPr>
      </w:pPr>
      <w:r w:rsidRPr="009C2E61">
        <w:rPr>
          <w:rFonts w:ascii="Times New Roman" w:hAnsi="Times New Roman" w:cs="Times New Roman"/>
          <w:sz w:val="28"/>
          <w:szCs w:val="28"/>
        </w:rPr>
        <w:t xml:space="preserve">- </w:t>
      </w:r>
      <w:proofErr w:type="gramStart"/>
      <w:r w:rsidRPr="009C2E61">
        <w:rPr>
          <w:rFonts w:ascii="Times New Roman" w:hAnsi="Times New Roman" w:cs="Times New Roman"/>
          <w:sz w:val="28"/>
          <w:szCs w:val="28"/>
        </w:rPr>
        <w:t>для  юридических</w:t>
      </w:r>
      <w:proofErr w:type="gramEnd"/>
      <w:r w:rsidRPr="009C2E61">
        <w:rPr>
          <w:rFonts w:ascii="Times New Roman" w:hAnsi="Times New Roman" w:cs="Times New Roman"/>
          <w:sz w:val="28"/>
          <w:szCs w:val="28"/>
        </w:rPr>
        <w:t xml:space="preserve">  лиц, Ф.И.О., адрес</w:t>
      </w:r>
    </w:p>
    <w:p w14:paraId="3CEE11FF" w14:textId="77777777" w:rsidR="009C2E61" w:rsidRPr="009C2E61" w:rsidRDefault="009C2E61" w:rsidP="009C2E61">
      <w:pPr>
        <w:pStyle w:val="ConsPlusNonformat"/>
        <w:rPr>
          <w:rFonts w:ascii="Times New Roman" w:hAnsi="Times New Roman" w:cs="Times New Roman"/>
          <w:sz w:val="28"/>
          <w:szCs w:val="28"/>
        </w:rPr>
      </w:pPr>
      <w:r w:rsidRPr="009C2E61">
        <w:rPr>
          <w:rFonts w:ascii="Times New Roman" w:hAnsi="Times New Roman" w:cs="Times New Roman"/>
          <w:sz w:val="28"/>
          <w:szCs w:val="28"/>
        </w:rPr>
        <w:t xml:space="preserve">места жительства - </w:t>
      </w:r>
      <w:proofErr w:type="gramStart"/>
      <w:r w:rsidRPr="009C2E61">
        <w:rPr>
          <w:rFonts w:ascii="Times New Roman" w:hAnsi="Times New Roman" w:cs="Times New Roman"/>
          <w:sz w:val="28"/>
          <w:szCs w:val="28"/>
        </w:rPr>
        <w:t>для  индивидуальных</w:t>
      </w:r>
      <w:proofErr w:type="gramEnd"/>
    </w:p>
    <w:p w14:paraId="143548F1" w14:textId="77777777" w:rsidR="009C2E61" w:rsidRPr="009C2E61" w:rsidRDefault="009C2E61" w:rsidP="009C2E61">
      <w:pPr>
        <w:pStyle w:val="ConsPlusNonformat"/>
        <w:rPr>
          <w:rFonts w:ascii="Times New Roman" w:hAnsi="Times New Roman" w:cs="Times New Roman"/>
          <w:sz w:val="28"/>
          <w:szCs w:val="28"/>
        </w:rPr>
      </w:pPr>
      <w:r w:rsidRPr="009C2E61">
        <w:rPr>
          <w:rFonts w:ascii="Times New Roman" w:hAnsi="Times New Roman" w:cs="Times New Roman"/>
          <w:sz w:val="28"/>
          <w:szCs w:val="28"/>
        </w:rPr>
        <w:t>предпринимателей и физических лиц)</w:t>
      </w:r>
    </w:p>
    <w:p w14:paraId="5B3C0F34" w14:textId="77777777" w:rsidR="009C2E61" w:rsidRPr="009C2E61" w:rsidRDefault="009C2E61" w:rsidP="009C2E61">
      <w:pPr>
        <w:pStyle w:val="ConsPlusNonformat"/>
        <w:rPr>
          <w:rFonts w:ascii="Times New Roman" w:hAnsi="Times New Roman" w:cs="Times New Roman"/>
          <w:sz w:val="28"/>
          <w:szCs w:val="28"/>
        </w:rPr>
      </w:pPr>
      <w:r w:rsidRPr="009C2E61">
        <w:rPr>
          <w:rFonts w:ascii="Times New Roman" w:hAnsi="Times New Roman" w:cs="Times New Roman"/>
          <w:sz w:val="28"/>
          <w:szCs w:val="28"/>
        </w:rPr>
        <w:t xml:space="preserve">Исх. </w:t>
      </w:r>
      <w:proofErr w:type="gramStart"/>
      <w:r w:rsidRPr="009C2E61">
        <w:rPr>
          <w:rFonts w:ascii="Times New Roman" w:hAnsi="Times New Roman" w:cs="Times New Roman"/>
          <w:sz w:val="28"/>
          <w:szCs w:val="28"/>
        </w:rPr>
        <w:t>от  _</w:t>
      </w:r>
      <w:proofErr w:type="gramEnd"/>
      <w:r w:rsidRPr="009C2E61">
        <w:rPr>
          <w:rFonts w:ascii="Times New Roman" w:hAnsi="Times New Roman" w:cs="Times New Roman"/>
          <w:sz w:val="28"/>
          <w:szCs w:val="28"/>
        </w:rPr>
        <w:t>___________ N ______________</w:t>
      </w:r>
    </w:p>
    <w:p w14:paraId="2A202CF0" w14:textId="77777777" w:rsidR="009C2E61" w:rsidRPr="009C2E61" w:rsidRDefault="009C2E61" w:rsidP="009C2E61">
      <w:pPr>
        <w:pStyle w:val="ConsPlusNonformat"/>
        <w:rPr>
          <w:rFonts w:ascii="Times New Roman" w:hAnsi="Times New Roman" w:cs="Times New Roman"/>
          <w:sz w:val="28"/>
          <w:szCs w:val="28"/>
        </w:rPr>
      </w:pPr>
      <w:r w:rsidRPr="009C2E61">
        <w:rPr>
          <w:rFonts w:ascii="Times New Roman" w:hAnsi="Times New Roman" w:cs="Times New Roman"/>
          <w:sz w:val="28"/>
          <w:szCs w:val="28"/>
        </w:rPr>
        <w:t>поступило в __________________________</w:t>
      </w:r>
    </w:p>
    <w:p w14:paraId="2F68AE02" w14:textId="77777777" w:rsidR="009C2E61" w:rsidRPr="009C2E61" w:rsidRDefault="009C2E61" w:rsidP="009C2E61">
      <w:pPr>
        <w:pStyle w:val="ConsPlusNonformat"/>
        <w:rPr>
          <w:rFonts w:ascii="Times New Roman" w:hAnsi="Times New Roman" w:cs="Times New Roman"/>
          <w:sz w:val="28"/>
          <w:szCs w:val="28"/>
        </w:rPr>
      </w:pPr>
      <w:r w:rsidRPr="009C2E61">
        <w:rPr>
          <w:rFonts w:ascii="Times New Roman" w:hAnsi="Times New Roman" w:cs="Times New Roman"/>
          <w:sz w:val="28"/>
          <w:szCs w:val="28"/>
        </w:rPr>
        <w:t>дата ________________ N ______________</w:t>
      </w:r>
    </w:p>
    <w:p w14:paraId="5DE84CC1" w14:textId="77777777" w:rsidR="009C2E61" w:rsidRPr="009C2E61" w:rsidRDefault="009C2E61" w:rsidP="009C2E61">
      <w:pPr>
        <w:pStyle w:val="ConsPlusNonformat"/>
        <w:rPr>
          <w:rFonts w:ascii="Times New Roman" w:hAnsi="Times New Roman" w:cs="Times New Roman"/>
          <w:sz w:val="28"/>
          <w:szCs w:val="28"/>
        </w:rPr>
      </w:pPr>
    </w:p>
    <w:p w14:paraId="33D573A3" w14:textId="77777777" w:rsidR="009C2E61" w:rsidRPr="009C2E61" w:rsidRDefault="009C2E61" w:rsidP="009C2E61">
      <w:pPr>
        <w:widowControl/>
        <w:suppressAutoHyphens w:val="0"/>
        <w:autoSpaceDE w:val="0"/>
        <w:autoSpaceDN w:val="0"/>
        <w:adjustRightInd w:val="0"/>
        <w:spacing w:before="108" w:after="108"/>
        <w:jc w:val="center"/>
        <w:outlineLvl w:val="0"/>
        <w:rPr>
          <w:rFonts w:eastAsia="Calibri" w:cs="Times New Roman"/>
          <w:bCs/>
          <w:kern w:val="0"/>
          <w:sz w:val="28"/>
          <w:szCs w:val="28"/>
          <w:lang w:eastAsia="en-US" w:bidi="ar-SA"/>
        </w:rPr>
      </w:pPr>
      <w:bookmarkStart w:id="15" w:name="Par368"/>
      <w:bookmarkEnd w:id="15"/>
      <w:r w:rsidRPr="009C2E61">
        <w:rPr>
          <w:rFonts w:eastAsia="Calibri" w:cs="Times New Roman"/>
          <w:bCs/>
          <w:kern w:val="0"/>
          <w:sz w:val="28"/>
          <w:szCs w:val="28"/>
          <w:lang w:eastAsia="en-US" w:bidi="ar-SA"/>
        </w:rPr>
        <w:t>Заявление</w:t>
      </w:r>
      <w:r w:rsidRPr="009C2E61">
        <w:rPr>
          <w:rFonts w:eastAsia="Calibri" w:cs="Times New Roman"/>
          <w:bCs/>
          <w:kern w:val="0"/>
          <w:sz w:val="28"/>
          <w:szCs w:val="28"/>
          <w:lang w:eastAsia="en-US" w:bidi="ar-SA"/>
        </w:rPr>
        <w:br/>
        <w:t>о получении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w:t>
      </w:r>
    </w:p>
    <w:p w14:paraId="1EC200CB" w14:textId="77777777" w:rsidR="009C2E61" w:rsidRPr="009C2E61" w:rsidRDefault="009C2E61" w:rsidP="009C2E61">
      <w:pPr>
        <w:widowControl/>
        <w:suppressAutoHyphens w:val="0"/>
        <w:autoSpaceDE w:val="0"/>
        <w:autoSpaceDN w:val="0"/>
        <w:adjustRightInd w:val="0"/>
        <w:ind w:firstLine="720"/>
        <w:jc w:val="both"/>
        <w:rPr>
          <w:rFonts w:eastAsia="Calibri" w:cs="Times New Roman"/>
          <w:kern w:val="0"/>
          <w:lang w:eastAsia="en-US"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2100"/>
        <w:gridCol w:w="1120"/>
        <w:gridCol w:w="420"/>
        <w:gridCol w:w="2380"/>
        <w:gridCol w:w="1960"/>
      </w:tblGrid>
      <w:tr w:rsidR="009C2E61" w:rsidRPr="009C2E61" w14:paraId="4454B538" w14:textId="77777777" w:rsidTr="006E2530">
        <w:tc>
          <w:tcPr>
            <w:tcW w:w="9660" w:type="dxa"/>
            <w:gridSpan w:val="6"/>
            <w:tcBorders>
              <w:top w:val="single" w:sz="4" w:space="0" w:color="auto"/>
              <w:bottom w:val="single" w:sz="4" w:space="0" w:color="auto"/>
            </w:tcBorders>
          </w:tcPr>
          <w:p w14:paraId="13A537A7" w14:textId="77777777" w:rsidR="009C2E61" w:rsidRPr="009C2E61" w:rsidRDefault="009C2E61" w:rsidP="006E2530">
            <w:pPr>
              <w:widowControl/>
              <w:suppressAutoHyphens w:val="0"/>
              <w:autoSpaceDE w:val="0"/>
              <w:autoSpaceDN w:val="0"/>
              <w:adjustRightInd w:val="0"/>
              <w:jc w:val="center"/>
              <w:rPr>
                <w:rFonts w:eastAsia="Calibri" w:cs="Times New Roman"/>
                <w:kern w:val="0"/>
                <w:lang w:eastAsia="en-US" w:bidi="ar-SA"/>
              </w:rPr>
            </w:pPr>
            <w:r w:rsidRPr="009C2E61">
              <w:rPr>
                <w:rFonts w:eastAsia="Calibri" w:cs="Times New Roman"/>
                <w:kern w:val="0"/>
                <w:lang w:eastAsia="en-US" w:bidi="ar-SA"/>
              </w:rPr>
              <w:t>Наименование, адрес и телефон владельца транспортного средства</w:t>
            </w:r>
          </w:p>
        </w:tc>
      </w:tr>
      <w:tr w:rsidR="009C2E61" w:rsidRPr="009C2E61" w14:paraId="53F481D0" w14:textId="77777777" w:rsidTr="006E2530">
        <w:tc>
          <w:tcPr>
            <w:tcW w:w="9660" w:type="dxa"/>
            <w:gridSpan w:val="6"/>
            <w:tcBorders>
              <w:top w:val="single" w:sz="4" w:space="0" w:color="auto"/>
              <w:bottom w:val="single" w:sz="4" w:space="0" w:color="auto"/>
            </w:tcBorders>
          </w:tcPr>
          <w:p w14:paraId="00B8FDFD"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p>
        </w:tc>
      </w:tr>
      <w:tr w:rsidR="009C2E61" w:rsidRPr="009C2E61" w14:paraId="341EF7BD" w14:textId="77777777" w:rsidTr="006E2530">
        <w:tc>
          <w:tcPr>
            <w:tcW w:w="9660" w:type="dxa"/>
            <w:gridSpan w:val="6"/>
            <w:tcBorders>
              <w:top w:val="single" w:sz="4" w:space="0" w:color="auto"/>
              <w:bottom w:val="single" w:sz="4" w:space="0" w:color="auto"/>
            </w:tcBorders>
          </w:tcPr>
          <w:p w14:paraId="6624FD86"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p>
        </w:tc>
      </w:tr>
      <w:tr w:rsidR="009C2E61" w:rsidRPr="009C2E61" w14:paraId="26A9D249" w14:textId="77777777" w:rsidTr="006E2530">
        <w:trPr>
          <w:gridAfter w:val="4"/>
          <w:wAfter w:w="5880" w:type="dxa"/>
        </w:trPr>
        <w:tc>
          <w:tcPr>
            <w:tcW w:w="3780" w:type="dxa"/>
            <w:gridSpan w:val="2"/>
            <w:tcBorders>
              <w:top w:val="single" w:sz="4" w:space="0" w:color="auto"/>
              <w:bottom w:val="single" w:sz="4" w:space="0" w:color="auto"/>
            </w:tcBorders>
          </w:tcPr>
          <w:p w14:paraId="2312E361"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ИНН, ОГРН/ОГРИП владельца</w:t>
            </w:r>
          </w:p>
        </w:tc>
      </w:tr>
      <w:tr w:rsidR="009C2E61" w:rsidRPr="009C2E61" w14:paraId="638285F2" w14:textId="77777777" w:rsidTr="006E2530">
        <w:trPr>
          <w:gridAfter w:val="4"/>
          <w:wAfter w:w="5880" w:type="dxa"/>
        </w:trPr>
        <w:tc>
          <w:tcPr>
            <w:tcW w:w="3780" w:type="dxa"/>
            <w:gridSpan w:val="2"/>
            <w:tcBorders>
              <w:top w:val="single" w:sz="4" w:space="0" w:color="auto"/>
              <w:bottom w:val="single" w:sz="4" w:space="0" w:color="auto"/>
            </w:tcBorders>
          </w:tcPr>
          <w:p w14:paraId="5BF51063"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транспортного средства</w:t>
            </w:r>
          </w:p>
        </w:tc>
      </w:tr>
      <w:tr w:rsidR="009C2E61" w:rsidRPr="009C2E61" w14:paraId="02E5E6A8" w14:textId="77777777" w:rsidTr="006E2530">
        <w:trPr>
          <w:gridAfter w:val="3"/>
          <w:wAfter w:w="4760" w:type="dxa"/>
        </w:trPr>
        <w:tc>
          <w:tcPr>
            <w:tcW w:w="4900" w:type="dxa"/>
            <w:gridSpan w:val="3"/>
            <w:tcBorders>
              <w:top w:val="single" w:sz="4" w:space="0" w:color="auto"/>
              <w:bottom w:val="single" w:sz="4" w:space="0" w:color="auto"/>
              <w:right w:val="nil"/>
            </w:tcBorders>
          </w:tcPr>
          <w:p w14:paraId="215988E8" w14:textId="77777777" w:rsidR="009C2E61" w:rsidRPr="009C2E61" w:rsidRDefault="009C2E61" w:rsidP="006E2530">
            <w:pPr>
              <w:widowControl/>
              <w:suppressAutoHyphens w:val="0"/>
              <w:autoSpaceDE w:val="0"/>
              <w:autoSpaceDN w:val="0"/>
              <w:adjustRightInd w:val="0"/>
              <w:rPr>
                <w:rFonts w:eastAsia="Calibri" w:cs="Times New Roman"/>
                <w:kern w:val="0"/>
                <w:lang w:eastAsia="en-US" w:bidi="ar-SA"/>
              </w:rPr>
            </w:pPr>
            <w:r w:rsidRPr="009C2E61">
              <w:rPr>
                <w:rFonts w:eastAsia="Calibri" w:cs="Times New Roman"/>
                <w:kern w:val="0"/>
                <w:lang w:eastAsia="en-US" w:bidi="ar-SA"/>
              </w:rPr>
              <w:t>Маршрут движения</w:t>
            </w:r>
          </w:p>
        </w:tc>
      </w:tr>
      <w:tr w:rsidR="009C2E61" w:rsidRPr="009C2E61" w14:paraId="2F8F8424" w14:textId="77777777" w:rsidTr="006E2530">
        <w:tc>
          <w:tcPr>
            <w:tcW w:w="9660" w:type="dxa"/>
            <w:gridSpan w:val="6"/>
            <w:tcBorders>
              <w:top w:val="single" w:sz="4" w:space="0" w:color="auto"/>
              <w:bottom w:val="single" w:sz="4" w:space="0" w:color="auto"/>
            </w:tcBorders>
          </w:tcPr>
          <w:p w14:paraId="48CE5B40"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p>
        </w:tc>
      </w:tr>
      <w:tr w:rsidR="009C2E61" w:rsidRPr="009C2E61" w14:paraId="6986E853" w14:textId="77777777" w:rsidTr="006E2530">
        <w:trPr>
          <w:gridAfter w:val="1"/>
          <w:wAfter w:w="1960" w:type="dxa"/>
        </w:trPr>
        <w:tc>
          <w:tcPr>
            <w:tcW w:w="7700" w:type="dxa"/>
            <w:gridSpan w:val="5"/>
            <w:tcBorders>
              <w:top w:val="single" w:sz="4" w:space="0" w:color="auto"/>
              <w:bottom w:val="single" w:sz="4" w:space="0" w:color="auto"/>
            </w:tcBorders>
          </w:tcPr>
          <w:p w14:paraId="2FCD140C" w14:textId="77777777" w:rsidR="009C2E61" w:rsidRPr="009C2E61" w:rsidRDefault="009C2E61" w:rsidP="006E2530">
            <w:pPr>
              <w:widowControl/>
              <w:suppressAutoHyphens w:val="0"/>
              <w:autoSpaceDE w:val="0"/>
              <w:autoSpaceDN w:val="0"/>
              <w:adjustRightInd w:val="0"/>
              <w:rPr>
                <w:rFonts w:eastAsia="Calibri" w:cs="Times New Roman"/>
                <w:kern w:val="0"/>
                <w:lang w:eastAsia="en-US" w:bidi="ar-SA"/>
              </w:rPr>
            </w:pPr>
            <w:r w:rsidRPr="009C2E61">
              <w:rPr>
                <w:rFonts w:eastAsia="Calibri" w:cs="Times New Roman"/>
                <w:kern w:val="0"/>
                <w:lang w:eastAsia="en-US" w:bidi="ar-SA"/>
              </w:rPr>
              <w:t>Вид перевозки (межрегиональная, местная)</w:t>
            </w:r>
          </w:p>
        </w:tc>
      </w:tr>
      <w:tr w:rsidR="009C2E61" w:rsidRPr="009C2E61" w14:paraId="41D6BEA7" w14:textId="77777777" w:rsidTr="006E2530">
        <w:trPr>
          <w:gridAfter w:val="4"/>
          <w:wAfter w:w="5880" w:type="dxa"/>
        </w:trPr>
        <w:tc>
          <w:tcPr>
            <w:tcW w:w="3780" w:type="dxa"/>
            <w:gridSpan w:val="2"/>
            <w:tcBorders>
              <w:top w:val="single" w:sz="4" w:space="0" w:color="auto"/>
              <w:bottom w:val="single" w:sz="4" w:space="0" w:color="auto"/>
            </w:tcBorders>
          </w:tcPr>
          <w:p w14:paraId="778B9B6E"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На срок</w:t>
            </w:r>
          </w:p>
        </w:tc>
      </w:tr>
      <w:tr w:rsidR="009C2E61" w:rsidRPr="009C2E61" w14:paraId="11DEFF1D" w14:textId="77777777" w:rsidTr="006E2530">
        <w:trPr>
          <w:gridAfter w:val="4"/>
          <w:wAfter w:w="5880" w:type="dxa"/>
        </w:trPr>
        <w:tc>
          <w:tcPr>
            <w:tcW w:w="3780" w:type="dxa"/>
            <w:gridSpan w:val="2"/>
            <w:tcBorders>
              <w:top w:val="single" w:sz="4" w:space="0" w:color="auto"/>
              <w:bottom w:val="single" w:sz="4" w:space="0" w:color="auto"/>
            </w:tcBorders>
          </w:tcPr>
          <w:p w14:paraId="665CD186"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На количество поездок</w:t>
            </w:r>
          </w:p>
        </w:tc>
      </w:tr>
      <w:tr w:rsidR="009C2E61" w:rsidRPr="009C2E61" w14:paraId="63C1935D" w14:textId="77777777" w:rsidTr="006E2530">
        <w:trPr>
          <w:gridAfter w:val="4"/>
          <w:wAfter w:w="5880" w:type="dxa"/>
        </w:trPr>
        <w:tc>
          <w:tcPr>
            <w:tcW w:w="3780" w:type="dxa"/>
            <w:gridSpan w:val="2"/>
            <w:tcBorders>
              <w:top w:val="single" w:sz="4" w:space="0" w:color="auto"/>
              <w:bottom w:val="single" w:sz="4" w:space="0" w:color="auto"/>
            </w:tcBorders>
          </w:tcPr>
          <w:p w14:paraId="32EDB18F"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Характеристика груза:</w:t>
            </w:r>
          </w:p>
        </w:tc>
      </w:tr>
      <w:tr w:rsidR="009C2E61" w:rsidRPr="009C2E61" w14:paraId="5927A58D" w14:textId="77777777" w:rsidTr="006E2530">
        <w:trPr>
          <w:gridAfter w:val="2"/>
          <w:wAfter w:w="4340" w:type="dxa"/>
        </w:trPr>
        <w:tc>
          <w:tcPr>
            <w:tcW w:w="5320" w:type="dxa"/>
            <w:gridSpan w:val="4"/>
            <w:tcBorders>
              <w:top w:val="single" w:sz="4" w:space="0" w:color="auto"/>
              <w:bottom w:val="single" w:sz="4" w:space="0" w:color="auto"/>
            </w:tcBorders>
          </w:tcPr>
          <w:p w14:paraId="143F3D84"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 xml:space="preserve">Наименование </w:t>
            </w:r>
            <w:hyperlink w:anchor="sub_1111" w:history="1">
              <w:r w:rsidRPr="009C2E61">
                <w:rPr>
                  <w:rFonts w:eastAsia="Calibri" w:cs="Times New Roman"/>
                  <w:kern w:val="0"/>
                  <w:lang w:eastAsia="en-US" w:bidi="ar-SA"/>
                </w:rPr>
                <w:t>*</w:t>
              </w:r>
            </w:hyperlink>
          </w:p>
        </w:tc>
      </w:tr>
      <w:tr w:rsidR="009C2E61" w:rsidRPr="009C2E61" w14:paraId="648C1199" w14:textId="77777777" w:rsidTr="006E2530">
        <w:trPr>
          <w:gridAfter w:val="2"/>
          <w:wAfter w:w="4340" w:type="dxa"/>
        </w:trPr>
        <w:tc>
          <w:tcPr>
            <w:tcW w:w="5320" w:type="dxa"/>
            <w:gridSpan w:val="4"/>
            <w:tcBorders>
              <w:top w:val="single" w:sz="4" w:space="0" w:color="auto"/>
              <w:bottom w:val="single" w:sz="4" w:space="0" w:color="auto"/>
            </w:tcBorders>
          </w:tcPr>
          <w:p w14:paraId="6106FFB1"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p>
        </w:tc>
      </w:tr>
      <w:tr w:rsidR="009C2E61" w:rsidRPr="009C2E61" w14:paraId="55066D09" w14:textId="77777777" w:rsidTr="006E2530">
        <w:tc>
          <w:tcPr>
            <w:tcW w:w="9660" w:type="dxa"/>
            <w:gridSpan w:val="6"/>
            <w:tcBorders>
              <w:top w:val="single" w:sz="4" w:space="0" w:color="auto"/>
              <w:bottom w:val="single" w:sz="4" w:space="0" w:color="auto"/>
            </w:tcBorders>
          </w:tcPr>
          <w:p w14:paraId="6C8C14CA"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Транспортное средство (автопоезд)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
        </w:tc>
      </w:tr>
      <w:tr w:rsidR="009C2E61" w:rsidRPr="009C2E61" w14:paraId="61AE790B" w14:textId="77777777" w:rsidTr="006E2530">
        <w:tc>
          <w:tcPr>
            <w:tcW w:w="9660" w:type="dxa"/>
            <w:gridSpan w:val="6"/>
            <w:tcBorders>
              <w:top w:val="single" w:sz="4" w:space="0" w:color="auto"/>
              <w:bottom w:val="single" w:sz="4" w:space="0" w:color="auto"/>
            </w:tcBorders>
          </w:tcPr>
          <w:p w14:paraId="7291E296"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p>
        </w:tc>
      </w:tr>
      <w:tr w:rsidR="009C2E61" w:rsidRPr="009C2E61" w14:paraId="6303D4B7" w14:textId="77777777" w:rsidTr="006E2530">
        <w:tc>
          <w:tcPr>
            <w:tcW w:w="9660" w:type="dxa"/>
            <w:gridSpan w:val="6"/>
            <w:tcBorders>
              <w:top w:val="single" w:sz="4" w:space="0" w:color="auto"/>
              <w:bottom w:val="single" w:sz="4" w:space="0" w:color="auto"/>
            </w:tcBorders>
          </w:tcPr>
          <w:p w14:paraId="7D669234"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Параметры транспортного средства (автопоезда)</w:t>
            </w:r>
          </w:p>
        </w:tc>
      </w:tr>
      <w:tr w:rsidR="009C2E61" w:rsidRPr="009C2E61" w14:paraId="35B74302" w14:textId="77777777" w:rsidTr="006E2530">
        <w:trPr>
          <w:gridAfter w:val="4"/>
          <w:wAfter w:w="5880" w:type="dxa"/>
          <w:trHeight w:val="276"/>
        </w:trPr>
        <w:tc>
          <w:tcPr>
            <w:tcW w:w="3780" w:type="dxa"/>
            <w:gridSpan w:val="2"/>
            <w:vMerge w:val="restart"/>
            <w:tcBorders>
              <w:top w:val="single" w:sz="4" w:space="0" w:color="auto"/>
              <w:bottom w:val="single" w:sz="4" w:space="0" w:color="auto"/>
            </w:tcBorders>
          </w:tcPr>
          <w:p w14:paraId="25046C30" w14:textId="77777777" w:rsidR="009C2E61" w:rsidRPr="009C2E61" w:rsidRDefault="009C2E61" w:rsidP="006E2530">
            <w:pPr>
              <w:widowControl/>
              <w:suppressAutoHyphens w:val="0"/>
              <w:autoSpaceDE w:val="0"/>
              <w:autoSpaceDN w:val="0"/>
              <w:adjustRightInd w:val="0"/>
              <w:jc w:val="center"/>
              <w:rPr>
                <w:rFonts w:eastAsia="Calibri" w:cs="Times New Roman"/>
                <w:kern w:val="0"/>
                <w:lang w:eastAsia="en-US" w:bidi="ar-SA"/>
              </w:rPr>
            </w:pPr>
            <w:r w:rsidRPr="009C2E61">
              <w:rPr>
                <w:rFonts w:eastAsia="Calibri" w:cs="Times New Roman"/>
                <w:kern w:val="0"/>
                <w:lang w:eastAsia="en-US" w:bidi="ar-SA"/>
              </w:rPr>
              <w:t>Масса транспортного средства (автопоезда) без груза/с грузом (т)</w:t>
            </w:r>
          </w:p>
        </w:tc>
      </w:tr>
      <w:tr w:rsidR="009C2E61" w:rsidRPr="009C2E61" w14:paraId="55A65ADA" w14:textId="77777777" w:rsidTr="006E2530">
        <w:trPr>
          <w:gridAfter w:val="4"/>
          <w:wAfter w:w="5880" w:type="dxa"/>
          <w:trHeight w:val="276"/>
        </w:trPr>
        <w:tc>
          <w:tcPr>
            <w:tcW w:w="3780" w:type="dxa"/>
            <w:gridSpan w:val="2"/>
            <w:vMerge/>
            <w:tcBorders>
              <w:top w:val="single" w:sz="4" w:space="0" w:color="auto"/>
              <w:bottom w:val="single" w:sz="4" w:space="0" w:color="auto"/>
            </w:tcBorders>
          </w:tcPr>
          <w:p w14:paraId="529267D6"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p>
        </w:tc>
      </w:tr>
      <w:tr w:rsidR="009C2E61" w:rsidRPr="009C2E61" w14:paraId="73331CA1" w14:textId="77777777" w:rsidTr="006E2530">
        <w:trPr>
          <w:gridAfter w:val="4"/>
          <w:wAfter w:w="5880" w:type="dxa"/>
          <w:trHeight w:val="276"/>
        </w:trPr>
        <w:tc>
          <w:tcPr>
            <w:tcW w:w="3780" w:type="dxa"/>
            <w:gridSpan w:val="2"/>
            <w:vMerge w:val="restart"/>
            <w:tcBorders>
              <w:top w:val="single" w:sz="4" w:space="0" w:color="auto"/>
              <w:bottom w:val="single" w:sz="4" w:space="0" w:color="auto"/>
            </w:tcBorders>
          </w:tcPr>
          <w:p w14:paraId="69F83C6D"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p>
        </w:tc>
      </w:tr>
      <w:tr w:rsidR="009C2E61" w:rsidRPr="009C2E61" w14:paraId="08E6E574" w14:textId="77777777" w:rsidTr="006E2530">
        <w:trPr>
          <w:gridAfter w:val="4"/>
          <w:wAfter w:w="5880" w:type="dxa"/>
          <w:trHeight w:val="276"/>
        </w:trPr>
        <w:tc>
          <w:tcPr>
            <w:tcW w:w="3780" w:type="dxa"/>
            <w:gridSpan w:val="2"/>
            <w:vMerge/>
            <w:tcBorders>
              <w:top w:val="single" w:sz="4" w:space="0" w:color="auto"/>
              <w:bottom w:val="single" w:sz="4" w:space="0" w:color="auto"/>
            </w:tcBorders>
          </w:tcPr>
          <w:p w14:paraId="0ADE3012"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p>
        </w:tc>
      </w:tr>
      <w:tr w:rsidR="009C2E61" w:rsidRPr="009C2E61" w14:paraId="3CB8BF7E" w14:textId="77777777" w:rsidTr="006E2530">
        <w:trPr>
          <w:gridAfter w:val="4"/>
          <w:wAfter w:w="5880" w:type="dxa"/>
        </w:trPr>
        <w:tc>
          <w:tcPr>
            <w:tcW w:w="3780" w:type="dxa"/>
            <w:gridSpan w:val="2"/>
            <w:tcBorders>
              <w:top w:val="single" w:sz="4" w:space="0" w:color="auto"/>
              <w:bottom w:val="single" w:sz="4" w:space="0" w:color="auto"/>
            </w:tcBorders>
          </w:tcPr>
          <w:p w14:paraId="1CFD4E7C"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Расстояния между осями</w:t>
            </w:r>
          </w:p>
        </w:tc>
      </w:tr>
      <w:tr w:rsidR="009C2E61" w:rsidRPr="009C2E61" w14:paraId="3CD1F1FA" w14:textId="77777777" w:rsidTr="006E2530">
        <w:trPr>
          <w:gridAfter w:val="4"/>
          <w:wAfter w:w="5880" w:type="dxa"/>
        </w:trPr>
        <w:tc>
          <w:tcPr>
            <w:tcW w:w="3780" w:type="dxa"/>
            <w:gridSpan w:val="2"/>
            <w:tcBorders>
              <w:top w:val="single" w:sz="4" w:space="0" w:color="auto"/>
              <w:bottom w:val="single" w:sz="4" w:space="0" w:color="auto"/>
            </w:tcBorders>
          </w:tcPr>
          <w:p w14:paraId="16971373"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Нагрузки на оси (т)</w:t>
            </w:r>
          </w:p>
        </w:tc>
      </w:tr>
      <w:tr w:rsidR="009C2E61" w:rsidRPr="009C2E61" w14:paraId="0307CE75" w14:textId="77777777" w:rsidTr="006E2530">
        <w:tc>
          <w:tcPr>
            <w:tcW w:w="9660" w:type="dxa"/>
            <w:gridSpan w:val="6"/>
            <w:tcBorders>
              <w:top w:val="single" w:sz="4" w:space="0" w:color="auto"/>
              <w:bottom w:val="single" w:sz="4" w:space="0" w:color="auto"/>
            </w:tcBorders>
          </w:tcPr>
          <w:p w14:paraId="5D3CDD6F"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Габариты транспортного средства (автопоезда):</w:t>
            </w:r>
          </w:p>
        </w:tc>
      </w:tr>
      <w:tr w:rsidR="009C2E61" w:rsidRPr="009C2E61" w14:paraId="49EFA74B" w14:textId="77777777" w:rsidTr="006E2530">
        <w:trPr>
          <w:gridAfter w:val="5"/>
          <w:wAfter w:w="7980" w:type="dxa"/>
        </w:trPr>
        <w:tc>
          <w:tcPr>
            <w:tcW w:w="1680" w:type="dxa"/>
            <w:tcBorders>
              <w:top w:val="single" w:sz="4" w:space="0" w:color="auto"/>
              <w:bottom w:val="single" w:sz="4" w:space="0" w:color="auto"/>
            </w:tcBorders>
          </w:tcPr>
          <w:p w14:paraId="5D881DE4"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r w:rsidRPr="009C2E61">
              <w:rPr>
                <w:rFonts w:eastAsia="Calibri" w:cs="Times New Roman"/>
                <w:kern w:val="0"/>
                <w:lang w:eastAsia="en-US" w:bidi="ar-SA"/>
              </w:rPr>
              <w:t>Длина(м)</w:t>
            </w:r>
          </w:p>
        </w:tc>
      </w:tr>
      <w:tr w:rsidR="009C2E61" w:rsidRPr="009C2E61" w14:paraId="1D9AF60B" w14:textId="77777777" w:rsidTr="006E2530">
        <w:trPr>
          <w:gridAfter w:val="5"/>
          <w:wAfter w:w="7980" w:type="dxa"/>
        </w:trPr>
        <w:tc>
          <w:tcPr>
            <w:tcW w:w="1680" w:type="dxa"/>
            <w:tcBorders>
              <w:top w:val="single" w:sz="4" w:space="0" w:color="auto"/>
              <w:bottom w:val="single" w:sz="4" w:space="0" w:color="auto"/>
            </w:tcBorders>
          </w:tcPr>
          <w:p w14:paraId="09F1D592" w14:textId="77777777" w:rsidR="009C2E61" w:rsidRPr="009C2E61" w:rsidRDefault="009C2E61" w:rsidP="006E2530">
            <w:pPr>
              <w:widowControl/>
              <w:suppressAutoHyphens w:val="0"/>
              <w:autoSpaceDE w:val="0"/>
              <w:autoSpaceDN w:val="0"/>
              <w:adjustRightInd w:val="0"/>
              <w:jc w:val="both"/>
              <w:rPr>
                <w:rFonts w:eastAsia="Calibri" w:cs="Times New Roman"/>
                <w:kern w:val="0"/>
                <w:lang w:eastAsia="en-US" w:bidi="ar-SA"/>
              </w:rPr>
            </w:pPr>
          </w:p>
        </w:tc>
      </w:tr>
      <w:tr w:rsidR="009C2E61" w:rsidRPr="009C2E61" w14:paraId="412AAAC0" w14:textId="77777777" w:rsidTr="006E2530">
        <w:trPr>
          <w:gridAfter w:val="2"/>
          <w:wAfter w:w="4340" w:type="dxa"/>
        </w:trPr>
        <w:tc>
          <w:tcPr>
            <w:tcW w:w="5320" w:type="dxa"/>
            <w:gridSpan w:val="4"/>
            <w:tcBorders>
              <w:top w:val="single" w:sz="4" w:space="0" w:color="auto"/>
              <w:bottom w:val="single" w:sz="4" w:space="0" w:color="auto"/>
            </w:tcBorders>
          </w:tcPr>
          <w:p w14:paraId="5CDDB9B8" w14:textId="77777777" w:rsidR="009C2E61" w:rsidRPr="009C2E61" w:rsidRDefault="009C2E61" w:rsidP="006E2530">
            <w:pPr>
              <w:widowControl/>
              <w:suppressAutoHyphens w:val="0"/>
              <w:autoSpaceDE w:val="0"/>
              <w:autoSpaceDN w:val="0"/>
              <w:adjustRightInd w:val="0"/>
              <w:rPr>
                <w:rFonts w:eastAsia="Calibri" w:cs="Times New Roman"/>
                <w:kern w:val="0"/>
                <w:lang w:eastAsia="en-US" w:bidi="ar-SA"/>
              </w:rPr>
            </w:pPr>
            <w:r w:rsidRPr="009C2E61">
              <w:rPr>
                <w:rFonts w:eastAsia="Calibri" w:cs="Times New Roman"/>
                <w:kern w:val="0"/>
                <w:lang w:eastAsia="en-US" w:bidi="ar-SA"/>
              </w:rPr>
              <w:t>Необходимость автомобиля сопровождения (прикрытия)</w:t>
            </w:r>
          </w:p>
        </w:tc>
      </w:tr>
      <w:tr w:rsidR="009C2E61" w:rsidRPr="009C2E61" w14:paraId="2584BF0C" w14:textId="77777777" w:rsidTr="006E2530">
        <w:trPr>
          <w:gridAfter w:val="2"/>
          <w:wAfter w:w="4340" w:type="dxa"/>
        </w:trPr>
        <w:tc>
          <w:tcPr>
            <w:tcW w:w="5320" w:type="dxa"/>
            <w:gridSpan w:val="4"/>
            <w:tcBorders>
              <w:top w:val="single" w:sz="4" w:space="0" w:color="auto"/>
              <w:bottom w:val="single" w:sz="4" w:space="0" w:color="auto"/>
            </w:tcBorders>
          </w:tcPr>
          <w:p w14:paraId="1CE5589A" w14:textId="77777777" w:rsidR="009C2E61" w:rsidRPr="009C2E61" w:rsidRDefault="009C2E61" w:rsidP="006E2530">
            <w:pPr>
              <w:widowControl/>
              <w:suppressAutoHyphens w:val="0"/>
              <w:autoSpaceDE w:val="0"/>
              <w:autoSpaceDN w:val="0"/>
              <w:adjustRightInd w:val="0"/>
              <w:rPr>
                <w:rFonts w:eastAsia="Calibri" w:cs="Times New Roman"/>
                <w:kern w:val="0"/>
                <w:lang w:eastAsia="en-US" w:bidi="ar-SA"/>
              </w:rPr>
            </w:pPr>
            <w:r w:rsidRPr="009C2E61">
              <w:rPr>
                <w:rFonts w:eastAsia="Calibri" w:cs="Times New Roman"/>
                <w:kern w:val="0"/>
                <w:lang w:eastAsia="en-US" w:bidi="ar-SA"/>
              </w:rPr>
              <w:t>Предполагаемая максимальная скорость движения транспортного средства (автопоезда) (км/час)</w:t>
            </w:r>
          </w:p>
        </w:tc>
      </w:tr>
    </w:tbl>
    <w:p w14:paraId="70A2048D" w14:textId="77777777" w:rsidR="009C2E61" w:rsidRPr="009C2E61" w:rsidRDefault="009C2E61" w:rsidP="009C2E61">
      <w:pPr>
        <w:widowControl/>
        <w:suppressAutoHyphens w:val="0"/>
        <w:spacing w:after="200" w:line="276" w:lineRule="auto"/>
        <w:rPr>
          <w:rFonts w:eastAsia="Calibri" w:cs="Times New Roman"/>
          <w:kern w:val="0"/>
          <w:sz w:val="22"/>
          <w:szCs w:val="22"/>
          <w:lang w:eastAsia="en-US" w:bidi="ar-SA"/>
        </w:rPr>
      </w:pPr>
    </w:p>
    <w:tbl>
      <w:tblPr>
        <w:tblpPr w:leftFromText="180" w:rightFromText="180" w:vertAnchor="text" w:horzAnchor="margin" w:tblpY="1174"/>
        <w:tblW w:w="0" w:type="auto"/>
        <w:tblLook w:val="04A0" w:firstRow="1" w:lastRow="0" w:firstColumn="1" w:lastColumn="0" w:noHBand="0" w:noVBand="1"/>
      </w:tblPr>
      <w:tblGrid>
        <w:gridCol w:w="4644"/>
        <w:gridCol w:w="5210"/>
      </w:tblGrid>
      <w:tr w:rsidR="00E143B3" w:rsidRPr="009C2E61" w14:paraId="2739BF4F" w14:textId="77777777" w:rsidTr="005D24EF">
        <w:tc>
          <w:tcPr>
            <w:tcW w:w="4644" w:type="dxa"/>
          </w:tcPr>
          <w:p w14:paraId="12958338" w14:textId="77777777" w:rsidR="00E143B3" w:rsidRPr="009C2E61" w:rsidRDefault="00E143B3" w:rsidP="005D24EF">
            <w:pPr>
              <w:widowControl/>
              <w:suppressAutoHyphens w:val="0"/>
              <w:autoSpaceDE w:val="0"/>
              <w:jc w:val="center"/>
              <w:rPr>
                <w:rFonts w:eastAsia="Times New Roman" w:cs="Times New Roman"/>
                <w:kern w:val="0"/>
                <w:sz w:val="28"/>
                <w:szCs w:val="28"/>
                <w:lang w:eastAsia="ar-SA" w:bidi="ar-SA"/>
              </w:rPr>
            </w:pPr>
          </w:p>
        </w:tc>
        <w:tc>
          <w:tcPr>
            <w:tcW w:w="5210" w:type="dxa"/>
          </w:tcPr>
          <w:p w14:paraId="0CD7C7B3" w14:textId="77777777" w:rsidR="00E143B3" w:rsidRDefault="00E143B3" w:rsidP="005D24EF">
            <w:pPr>
              <w:widowControl/>
              <w:suppressAutoHyphens w:val="0"/>
              <w:autoSpaceDE w:val="0"/>
              <w:rPr>
                <w:rFonts w:eastAsia="Times New Roman" w:cs="Times New Roman"/>
                <w:kern w:val="0"/>
                <w:sz w:val="28"/>
                <w:szCs w:val="28"/>
                <w:lang w:eastAsia="ar-SA" w:bidi="ar-SA"/>
              </w:rPr>
            </w:pPr>
          </w:p>
          <w:p w14:paraId="4D14D506" w14:textId="77777777" w:rsidR="00E143B3" w:rsidRPr="009C2E61" w:rsidRDefault="00E143B3" w:rsidP="005D24EF">
            <w:pPr>
              <w:widowControl/>
              <w:suppressAutoHyphens w:val="0"/>
              <w:autoSpaceDE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ПРИЛОЖЕНИЕ № </w:t>
            </w:r>
            <w:r w:rsidR="00144913">
              <w:rPr>
                <w:rFonts w:eastAsia="Times New Roman" w:cs="Times New Roman"/>
                <w:kern w:val="0"/>
                <w:sz w:val="28"/>
                <w:szCs w:val="28"/>
                <w:lang w:eastAsia="ar-SA" w:bidi="ar-SA"/>
              </w:rPr>
              <w:t>2</w:t>
            </w:r>
          </w:p>
          <w:p w14:paraId="333D2D75" w14:textId="77777777" w:rsidR="00E143B3" w:rsidRPr="009C2E61" w:rsidRDefault="00E143B3" w:rsidP="005D24EF">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к Административному регламенту</w:t>
            </w:r>
          </w:p>
          <w:p w14:paraId="4D05B905" w14:textId="77777777" w:rsidR="00E143B3" w:rsidRPr="009C2E61" w:rsidRDefault="00E143B3" w:rsidP="005D24EF">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администрации </w:t>
            </w:r>
            <w:r>
              <w:rPr>
                <w:rFonts w:eastAsia="Times New Roman" w:cs="Times New Roman"/>
                <w:kern w:val="0"/>
                <w:sz w:val="28"/>
                <w:szCs w:val="28"/>
                <w:lang w:eastAsia="ar-SA" w:bidi="ar-SA"/>
              </w:rPr>
              <w:t>Лабинского городского поселения Лабинского района</w:t>
            </w:r>
            <w:r w:rsidRPr="009C2E61">
              <w:rPr>
                <w:rFonts w:eastAsia="Times New Roman" w:cs="Times New Roman"/>
                <w:kern w:val="0"/>
                <w:sz w:val="28"/>
                <w:szCs w:val="28"/>
                <w:lang w:eastAsia="ar-SA" w:bidi="ar-SA"/>
              </w:rPr>
              <w:t xml:space="preserve"> </w:t>
            </w:r>
            <w:proofErr w:type="spellStart"/>
            <w:r w:rsidRPr="009C2E61">
              <w:rPr>
                <w:rFonts w:eastAsia="Times New Roman" w:cs="Times New Roman"/>
                <w:kern w:val="0"/>
                <w:sz w:val="28"/>
                <w:szCs w:val="28"/>
                <w:lang w:eastAsia="ar-SA" w:bidi="ar-SA"/>
              </w:rPr>
              <w:t>попредоставлению</w:t>
            </w:r>
            <w:proofErr w:type="spellEnd"/>
            <w:r w:rsidRPr="009C2E61">
              <w:rPr>
                <w:rFonts w:eastAsia="Times New Roman" w:cs="Times New Roman"/>
                <w:kern w:val="0"/>
                <w:sz w:val="28"/>
                <w:szCs w:val="28"/>
                <w:lang w:eastAsia="ar-SA" w:bidi="ar-SA"/>
              </w:rPr>
              <w:t xml:space="preserve"> муниципальной</w:t>
            </w:r>
          </w:p>
          <w:p w14:paraId="6F97D4A6" w14:textId="77777777" w:rsidR="00E143B3" w:rsidRPr="009C2E61" w:rsidRDefault="00E143B3" w:rsidP="005D24EF">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услуги «Выдача специального </w:t>
            </w:r>
            <w:proofErr w:type="gramStart"/>
            <w:r w:rsidRPr="009C2E61">
              <w:rPr>
                <w:rFonts w:eastAsia="Times New Roman" w:cs="Times New Roman"/>
                <w:kern w:val="0"/>
                <w:sz w:val="28"/>
                <w:szCs w:val="28"/>
                <w:lang w:eastAsia="ar-SA" w:bidi="ar-SA"/>
              </w:rPr>
              <w:t>разрешения  на</w:t>
            </w:r>
            <w:proofErr w:type="gramEnd"/>
            <w:r w:rsidRPr="009C2E61">
              <w:rPr>
                <w:rFonts w:eastAsia="Times New Roman" w:cs="Times New Roman"/>
                <w:kern w:val="0"/>
                <w:sz w:val="28"/>
                <w:szCs w:val="28"/>
                <w:lang w:eastAsia="ar-SA" w:bidi="ar-SA"/>
              </w:rPr>
              <w:t xml:space="preserve"> движение по автомобильным  дорогам местного значения  тяжеловесного и (или) крупногабаритного</w:t>
            </w:r>
          </w:p>
          <w:p w14:paraId="2EC5CA5C" w14:textId="77777777" w:rsidR="00E143B3" w:rsidRPr="009C2E61" w:rsidRDefault="00E143B3" w:rsidP="005D24EF">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транспортного средства»</w:t>
            </w:r>
          </w:p>
          <w:p w14:paraId="74F0EE2E" w14:textId="77777777" w:rsidR="00E143B3" w:rsidRPr="009C2E61" w:rsidRDefault="00E143B3" w:rsidP="005D24EF">
            <w:pPr>
              <w:widowControl/>
              <w:suppressAutoHyphens w:val="0"/>
              <w:jc w:val="center"/>
              <w:rPr>
                <w:rFonts w:eastAsia="Times New Roman" w:cs="Times New Roman"/>
                <w:kern w:val="0"/>
                <w:lang w:eastAsia="ar-SA" w:bidi="ar-SA"/>
              </w:rPr>
            </w:pPr>
            <w:proofErr w:type="gramStart"/>
            <w:r w:rsidRPr="009C2E61">
              <w:rPr>
                <w:rFonts w:eastAsia="Times New Roman" w:cs="Times New Roman"/>
                <w:kern w:val="0"/>
                <w:sz w:val="28"/>
                <w:szCs w:val="28"/>
                <w:lang w:eastAsia="ar-SA" w:bidi="ar-SA"/>
              </w:rPr>
              <w:t xml:space="preserve">в  </w:t>
            </w:r>
            <w:r w:rsidRPr="009C2E61">
              <w:rPr>
                <w:rFonts w:eastAsia="Times New Roman" w:cs="Times New Roman"/>
                <w:kern w:val="0"/>
                <w:lang w:eastAsia="ar-SA" w:bidi="ar-SA"/>
              </w:rPr>
              <w:t>_</w:t>
            </w:r>
            <w:proofErr w:type="gramEnd"/>
            <w:r w:rsidRPr="009C2E61">
              <w:rPr>
                <w:rFonts w:eastAsia="Times New Roman" w:cs="Times New Roman"/>
                <w:kern w:val="0"/>
                <w:lang w:eastAsia="ar-SA" w:bidi="ar-SA"/>
              </w:rPr>
              <w:t>_____________________</w:t>
            </w:r>
          </w:p>
          <w:p w14:paraId="59EE54D8" w14:textId="77777777" w:rsidR="00E143B3" w:rsidRPr="009C2E61" w:rsidRDefault="00E143B3" w:rsidP="005D24EF">
            <w:pPr>
              <w:widowControl/>
              <w:suppressAutoHyphens w:val="0"/>
              <w:jc w:val="center"/>
              <w:rPr>
                <w:rFonts w:eastAsia="Times New Roman" w:cs="Times New Roman"/>
                <w:kern w:val="0"/>
                <w:lang w:eastAsia="ar-SA" w:bidi="ar-SA"/>
              </w:rPr>
            </w:pPr>
            <w:r w:rsidRPr="009C2E61">
              <w:rPr>
                <w:rFonts w:eastAsia="Times New Roman" w:cs="Times New Roman"/>
                <w:kern w:val="0"/>
                <w:lang w:eastAsia="ar-SA" w:bidi="ar-SA"/>
              </w:rPr>
              <w:t>(наименование органа местного самоуправления</w:t>
            </w:r>
          </w:p>
        </w:tc>
      </w:tr>
    </w:tbl>
    <w:p w14:paraId="6D6CEF32" w14:textId="77777777" w:rsidR="009C2E61" w:rsidRPr="009C2E61" w:rsidRDefault="009C2E61" w:rsidP="009C2E61">
      <w:pPr>
        <w:widowControl/>
        <w:suppressAutoHyphens w:val="0"/>
        <w:autoSpaceDE w:val="0"/>
        <w:rPr>
          <w:rFonts w:eastAsia="Times New Roman" w:cs="Times New Roman"/>
          <w:sz w:val="28"/>
          <w:szCs w:val="28"/>
          <w:lang w:eastAsia="ar-SA" w:bidi="ar-SA"/>
        </w:rPr>
      </w:pPr>
    </w:p>
    <w:p w14:paraId="07214588" w14:textId="77777777" w:rsidR="009C2E61" w:rsidRPr="009C2E61" w:rsidRDefault="009C2E61" w:rsidP="009C2E61">
      <w:pPr>
        <w:widowControl/>
        <w:suppressAutoHyphens w:val="0"/>
        <w:autoSpaceDE w:val="0"/>
        <w:rPr>
          <w:rFonts w:eastAsia="Times New Roman" w:cs="Times New Roman"/>
          <w:sz w:val="28"/>
          <w:szCs w:val="28"/>
          <w:lang w:eastAsia="ar-SA" w:bidi="ar-SA"/>
        </w:rPr>
      </w:pPr>
    </w:p>
    <w:p w14:paraId="22752955" w14:textId="77777777" w:rsidR="009C2E61" w:rsidRPr="009C2E61" w:rsidRDefault="009C2E61" w:rsidP="009C2E61">
      <w:pPr>
        <w:widowControl/>
        <w:suppressAutoHyphens w:val="0"/>
        <w:autoSpaceDE w:val="0"/>
        <w:rPr>
          <w:rFonts w:eastAsia="Times New Roman" w:cs="Times New Roman"/>
          <w:sz w:val="28"/>
          <w:szCs w:val="28"/>
          <w:lang w:eastAsia="ar-SA" w:bidi="ar-SA"/>
        </w:rPr>
      </w:pPr>
    </w:p>
    <w:p w14:paraId="03BF5AD4" w14:textId="77777777" w:rsidR="009C2E61" w:rsidRDefault="009C2E61" w:rsidP="009C2E61">
      <w:pPr>
        <w:widowControl/>
        <w:suppressAutoHyphens w:val="0"/>
        <w:autoSpaceDE w:val="0"/>
        <w:rPr>
          <w:rFonts w:eastAsia="Times New Roman" w:cs="Times New Roman"/>
          <w:sz w:val="28"/>
          <w:szCs w:val="28"/>
          <w:lang w:eastAsia="ar-SA" w:bidi="ar-SA"/>
        </w:rPr>
      </w:pPr>
    </w:p>
    <w:p w14:paraId="5F0C2C4A" w14:textId="77777777" w:rsidR="00E143B3" w:rsidRPr="009C2E61" w:rsidRDefault="00E143B3" w:rsidP="009C2E61">
      <w:pPr>
        <w:widowControl/>
        <w:suppressAutoHyphens w:val="0"/>
        <w:autoSpaceDE w:val="0"/>
        <w:rPr>
          <w:rFonts w:eastAsia="Times New Roman" w:cs="Times New Roman"/>
          <w:sz w:val="28"/>
          <w:szCs w:val="28"/>
          <w:lang w:eastAsia="ar-SA" w:bidi="ar-SA"/>
        </w:rPr>
      </w:pPr>
    </w:p>
    <w:tbl>
      <w:tblPr>
        <w:tblW w:w="994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560"/>
        <w:gridCol w:w="280"/>
        <w:gridCol w:w="700"/>
        <w:gridCol w:w="140"/>
        <w:gridCol w:w="420"/>
        <w:gridCol w:w="280"/>
        <w:gridCol w:w="280"/>
        <w:gridCol w:w="140"/>
        <w:gridCol w:w="140"/>
        <w:gridCol w:w="140"/>
        <w:gridCol w:w="140"/>
        <w:gridCol w:w="140"/>
        <w:gridCol w:w="280"/>
        <w:gridCol w:w="140"/>
        <w:gridCol w:w="140"/>
        <w:gridCol w:w="140"/>
        <w:gridCol w:w="140"/>
        <w:gridCol w:w="140"/>
        <w:gridCol w:w="140"/>
        <w:gridCol w:w="140"/>
        <w:gridCol w:w="140"/>
        <w:gridCol w:w="420"/>
        <w:gridCol w:w="280"/>
        <w:gridCol w:w="280"/>
        <w:gridCol w:w="280"/>
        <w:gridCol w:w="140"/>
        <w:gridCol w:w="140"/>
        <w:gridCol w:w="140"/>
        <w:gridCol w:w="140"/>
        <w:gridCol w:w="140"/>
        <w:gridCol w:w="140"/>
        <w:gridCol w:w="140"/>
        <w:gridCol w:w="560"/>
        <w:gridCol w:w="140"/>
        <w:gridCol w:w="140"/>
        <w:gridCol w:w="420"/>
        <w:gridCol w:w="980"/>
        <w:gridCol w:w="140"/>
        <w:gridCol w:w="140"/>
        <w:gridCol w:w="125"/>
        <w:gridCol w:w="15"/>
      </w:tblGrid>
      <w:tr w:rsidR="006F2300" w14:paraId="1C32C25E" w14:textId="77777777" w:rsidTr="00144913">
        <w:trPr>
          <w:gridAfter w:val="2"/>
          <w:wAfter w:w="140" w:type="dxa"/>
        </w:trPr>
        <w:tc>
          <w:tcPr>
            <w:tcW w:w="9800" w:type="dxa"/>
            <w:gridSpan w:val="40"/>
            <w:tcBorders>
              <w:top w:val="nil"/>
              <w:left w:val="nil"/>
              <w:bottom w:val="nil"/>
              <w:right w:val="nil"/>
            </w:tcBorders>
          </w:tcPr>
          <w:p w14:paraId="710BF257" w14:textId="77777777" w:rsidR="00144913" w:rsidRPr="0046669E" w:rsidRDefault="00144913" w:rsidP="00144913">
            <w:pPr>
              <w:pStyle w:val="affc"/>
              <w:jc w:val="center"/>
              <w:rPr>
                <w:b/>
                <w:sz w:val="32"/>
                <w:szCs w:val="32"/>
              </w:rPr>
            </w:pPr>
            <w:r w:rsidRPr="0046669E">
              <w:rPr>
                <w:b/>
                <w:sz w:val="32"/>
                <w:szCs w:val="32"/>
              </w:rPr>
              <w:t xml:space="preserve">Администрация Лабинского городского поселения </w:t>
            </w:r>
          </w:p>
          <w:p w14:paraId="725CDD2D" w14:textId="77777777" w:rsidR="006F2300" w:rsidRPr="0046669E" w:rsidRDefault="00144913" w:rsidP="00144913">
            <w:pPr>
              <w:pStyle w:val="affc"/>
              <w:jc w:val="center"/>
              <w:rPr>
                <w:b/>
                <w:sz w:val="32"/>
                <w:szCs w:val="32"/>
              </w:rPr>
            </w:pPr>
            <w:r w:rsidRPr="0046669E">
              <w:rPr>
                <w:b/>
                <w:sz w:val="32"/>
                <w:szCs w:val="32"/>
              </w:rPr>
              <w:t>Лабинского района</w:t>
            </w:r>
          </w:p>
          <w:p w14:paraId="6F9E0500" w14:textId="77777777" w:rsidR="00144913" w:rsidRPr="00144913" w:rsidRDefault="00144913" w:rsidP="00144913">
            <w:pPr>
              <w:rPr>
                <w:lang w:eastAsia="ru-RU" w:bidi="ar-SA"/>
              </w:rPr>
            </w:pPr>
          </w:p>
        </w:tc>
      </w:tr>
      <w:tr w:rsidR="006F2300" w14:paraId="1B62C34C" w14:textId="77777777" w:rsidTr="00144913">
        <w:trPr>
          <w:gridAfter w:val="2"/>
          <w:wAfter w:w="140" w:type="dxa"/>
        </w:trPr>
        <w:tc>
          <w:tcPr>
            <w:tcW w:w="4200" w:type="dxa"/>
            <w:gridSpan w:val="16"/>
            <w:tcBorders>
              <w:top w:val="nil"/>
              <w:left w:val="nil"/>
              <w:bottom w:val="nil"/>
              <w:right w:val="nil"/>
            </w:tcBorders>
          </w:tcPr>
          <w:p w14:paraId="6257633E" w14:textId="77777777" w:rsidR="006F2300" w:rsidRDefault="006F2300" w:rsidP="005D24EF">
            <w:pPr>
              <w:pStyle w:val="affc"/>
              <w:jc w:val="right"/>
            </w:pPr>
            <w:r>
              <w:rPr>
                <w:rStyle w:val="af4"/>
              </w:rPr>
              <w:t>Разрешение</w:t>
            </w:r>
          </w:p>
        </w:tc>
        <w:tc>
          <w:tcPr>
            <w:tcW w:w="1540" w:type="dxa"/>
            <w:gridSpan w:val="8"/>
            <w:tcBorders>
              <w:top w:val="nil"/>
              <w:left w:val="nil"/>
              <w:bottom w:val="single" w:sz="4" w:space="0" w:color="auto"/>
              <w:right w:val="nil"/>
            </w:tcBorders>
          </w:tcPr>
          <w:p w14:paraId="4D872C39" w14:textId="77777777" w:rsidR="006F2300" w:rsidRDefault="006F2300" w:rsidP="005D24EF">
            <w:pPr>
              <w:pStyle w:val="affc"/>
            </w:pPr>
          </w:p>
        </w:tc>
        <w:tc>
          <w:tcPr>
            <w:tcW w:w="4060" w:type="dxa"/>
            <w:gridSpan w:val="16"/>
            <w:tcBorders>
              <w:top w:val="nil"/>
              <w:left w:val="nil"/>
              <w:bottom w:val="nil"/>
              <w:right w:val="nil"/>
            </w:tcBorders>
          </w:tcPr>
          <w:p w14:paraId="55B8535C" w14:textId="77777777" w:rsidR="006F2300" w:rsidRDefault="006F2300" w:rsidP="005D24EF">
            <w:pPr>
              <w:pStyle w:val="affc"/>
            </w:pPr>
          </w:p>
        </w:tc>
      </w:tr>
      <w:tr w:rsidR="006F2300" w14:paraId="6D215AA5" w14:textId="77777777" w:rsidTr="00144913">
        <w:trPr>
          <w:gridAfter w:val="2"/>
          <w:wAfter w:w="140" w:type="dxa"/>
        </w:trPr>
        <w:tc>
          <w:tcPr>
            <w:tcW w:w="9800" w:type="dxa"/>
            <w:gridSpan w:val="40"/>
            <w:tcBorders>
              <w:top w:val="nil"/>
              <w:left w:val="nil"/>
              <w:bottom w:val="nil"/>
              <w:right w:val="nil"/>
            </w:tcBorders>
          </w:tcPr>
          <w:p w14:paraId="36EAEA0A" w14:textId="77777777" w:rsidR="006F2300" w:rsidRPr="00E143B3" w:rsidRDefault="006F2300" w:rsidP="0046669E">
            <w:pPr>
              <w:pStyle w:val="1"/>
              <w:jc w:val="both"/>
              <w:rPr>
                <w:rFonts w:ascii="Times New Roman" w:hAnsi="Times New Roman" w:cs="Times New Roman"/>
              </w:rPr>
            </w:pPr>
            <w:r w:rsidRPr="00E143B3">
              <w:rPr>
                <w:rFonts w:ascii="Times New Roman" w:hAnsi="Times New Roman" w:cs="Times New Roman"/>
              </w:rPr>
              <w:t>на перевозку крупногабаритного и (или) тяжеловесного груза по автомобильным дорогам местного значения</w:t>
            </w:r>
          </w:p>
        </w:tc>
      </w:tr>
      <w:tr w:rsidR="006F2300" w14:paraId="04CE2729" w14:textId="77777777" w:rsidTr="00144913">
        <w:trPr>
          <w:gridAfter w:val="2"/>
          <w:wAfter w:w="140" w:type="dxa"/>
        </w:trPr>
        <w:tc>
          <w:tcPr>
            <w:tcW w:w="9800" w:type="dxa"/>
            <w:gridSpan w:val="40"/>
            <w:tcBorders>
              <w:top w:val="nil"/>
              <w:left w:val="nil"/>
              <w:bottom w:val="nil"/>
              <w:right w:val="nil"/>
            </w:tcBorders>
          </w:tcPr>
          <w:p w14:paraId="339F640D" w14:textId="77777777" w:rsidR="006F2300" w:rsidRDefault="006F2300" w:rsidP="005D24EF">
            <w:pPr>
              <w:pStyle w:val="affc"/>
            </w:pPr>
          </w:p>
        </w:tc>
      </w:tr>
      <w:tr w:rsidR="006F2300" w14:paraId="308FF055" w14:textId="77777777" w:rsidTr="00144913">
        <w:tc>
          <w:tcPr>
            <w:tcW w:w="1820" w:type="dxa"/>
            <w:gridSpan w:val="4"/>
            <w:tcBorders>
              <w:top w:val="nil"/>
              <w:left w:val="nil"/>
              <w:bottom w:val="nil"/>
              <w:right w:val="nil"/>
            </w:tcBorders>
          </w:tcPr>
          <w:p w14:paraId="73C0FA9A" w14:textId="77777777" w:rsidR="006F2300" w:rsidRDefault="006F2300" w:rsidP="005D24EF">
            <w:pPr>
              <w:pStyle w:val="affc"/>
            </w:pPr>
            <w:r>
              <w:t>Вид перевозки</w:t>
            </w:r>
          </w:p>
        </w:tc>
        <w:tc>
          <w:tcPr>
            <w:tcW w:w="8120" w:type="dxa"/>
            <w:gridSpan w:val="38"/>
            <w:tcBorders>
              <w:top w:val="nil"/>
              <w:left w:val="nil"/>
              <w:bottom w:val="single" w:sz="4" w:space="0" w:color="auto"/>
              <w:right w:val="nil"/>
            </w:tcBorders>
          </w:tcPr>
          <w:p w14:paraId="4D5AD450" w14:textId="77777777" w:rsidR="006F2300" w:rsidRDefault="006F2300" w:rsidP="005D24EF">
            <w:pPr>
              <w:pStyle w:val="affc"/>
            </w:pPr>
          </w:p>
        </w:tc>
      </w:tr>
      <w:tr w:rsidR="006F2300" w14:paraId="498C001A" w14:textId="77777777" w:rsidTr="00144913">
        <w:tc>
          <w:tcPr>
            <w:tcW w:w="4900" w:type="dxa"/>
            <w:gridSpan w:val="21"/>
            <w:tcBorders>
              <w:top w:val="nil"/>
              <w:left w:val="nil"/>
              <w:bottom w:val="nil"/>
              <w:right w:val="nil"/>
            </w:tcBorders>
          </w:tcPr>
          <w:p w14:paraId="1D03BC9B" w14:textId="77777777" w:rsidR="006F2300" w:rsidRDefault="006F2300" w:rsidP="00E143B3">
            <w:pPr>
              <w:pStyle w:val="affc"/>
            </w:pPr>
            <w:r>
              <w:lastRenderedPageBreak/>
              <w:t>Вид разрешения (разовое, многоразовое)</w:t>
            </w:r>
          </w:p>
        </w:tc>
        <w:tc>
          <w:tcPr>
            <w:tcW w:w="2100" w:type="dxa"/>
            <w:gridSpan w:val="10"/>
            <w:tcBorders>
              <w:top w:val="nil"/>
              <w:left w:val="nil"/>
              <w:bottom w:val="single" w:sz="4" w:space="0" w:color="auto"/>
              <w:right w:val="nil"/>
            </w:tcBorders>
          </w:tcPr>
          <w:p w14:paraId="336743FA" w14:textId="77777777" w:rsidR="006F2300" w:rsidRDefault="006F2300" w:rsidP="00E143B3">
            <w:pPr>
              <w:pStyle w:val="affc"/>
            </w:pPr>
          </w:p>
        </w:tc>
        <w:tc>
          <w:tcPr>
            <w:tcW w:w="1120" w:type="dxa"/>
            <w:gridSpan w:val="5"/>
            <w:tcBorders>
              <w:top w:val="nil"/>
              <w:left w:val="nil"/>
              <w:bottom w:val="nil"/>
              <w:right w:val="nil"/>
            </w:tcBorders>
          </w:tcPr>
          <w:p w14:paraId="1BA7941B" w14:textId="77777777" w:rsidR="006F2300" w:rsidRDefault="006F2300" w:rsidP="005D24EF">
            <w:pPr>
              <w:pStyle w:val="affc"/>
            </w:pPr>
            <w:r>
              <w:t>на срок</w:t>
            </w:r>
          </w:p>
        </w:tc>
        <w:tc>
          <w:tcPr>
            <w:tcW w:w="1820" w:type="dxa"/>
            <w:gridSpan w:val="6"/>
            <w:tcBorders>
              <w:top w:val="nil"/>
              <w:left w:val="nil"/>
              <w:bottom w:val="single" w:sz="4" w:space="0" w:color="auto"/>
              <w:right w:val="nil"/>
            </w:tcBorders>
          </w:tcPr>
          <w:p w14:paraId="06E991D3" w14:textId="77777777" w:rsidR="006F2300" w:rsidRDefault="006F2300" w:rsidP="005D24EF">
            <w:pPr>
              <w:pStyle w:val="affc"/>
            </w:pPr>
          </w:p>
        </w:tc>
      </w:tr>
      <w:tr w:rsidR="006F2300" w14:paraId="39F2C857" w14:textId="77777777" w:rsidTr="00144913">
        <w:tc>
          <w:tcPr>
            <w:tcW w:w="3920" w:type="dxa"/>
            <w:gridSpan w:val="14"/>
            <w:tcBorders>
              <w:top w:val="nil"/>
              <w:left w:val="nil"/>
              <w:bottom w:val="nil"/>
              <w:right w:val="nil"/>
            </w:tcBorders>
          </w:tcPr>
          <w:p w14:paraId="1AECC4FB" w14:textId="77777777" w:rsidR="006F2300" w:rsidRDefault="006F2300" w:rsidP="00E143B3">
            <w:pPr>
              <w:pStyle w:val="affc"/>
            </w:pPr>
            <w:r>
              <w:t>Разрешено выполнить поездок с</w:t>
            </w:r>
          </w:p>
        </w:tc>
        <w:tc>
          <w:tcPr>
            <w:tcW w:w="2660" w:type="dxa"/>
            <w:gridSpan w:val="14"/>
            <w:tcBorders>
              <w:top w:val="nil"/>
              <w:left w:val="nil"/>
              <w:bottom w:val="single" w:sz="4" w:space="0" w:color="auto"/>
              <w:right w:val="nil"/>
            </w:tcBorders>
          </w:tcPr>
          <w:p w14:paraId="084D9B5E" w14:textId="77777777" w:rsidR="006F2300" w:rsidRDefault="006F2300" w:rsidP="00E143B3">
            <w:pPr>
              <w:pStyle w:val="affc"/>
            </w:pPr>
          </w:p>
        </w:tc>
        <w:tc>
          <w:tcPr>
            <w:tcW w:w="560" w:type="dxa"/>
            <w:gridSpan w:val="4"/>
            <w:tcBorders>
              <w:top w:val="nil"/>
              <w:left w:val="nil"/>
              <w:bottom w:val="nil"/>
              <w:right w:val="nil"/>
            </w:tcBorders>
          </w:tcPr>
          <w:p w14:paraId="244E11E2" w14:textId="77777777" w:rsidR="006F2300" w:rsidRDefault="006F2300" w:rsidP="005D24EF">
            <w:pPr>
              <w:pStyle w:val="affc"/>
            </w:pPr>
            <w:r>
              <w:t>по</w:t>
            </w:r>
          </w:p>
        </w:tc>
        <w:tc>
          <w:tcPr>
            <w:tcW w:w="2800" w:type="dxa"/>
            <w:gridSpan w:val="10"/>
            <w:tcBorders>
              <w:top w:val="nil"/>
              <w:left w:val="nil"/>
              <w:bottom w:val="single" w:sz="4" w:space="0" w:color="auto"/>
              <w:right w:val="nil"/>
            </w:tcBorders>
          </w:tcPr>
          <w:p w14:paraId="6210CF6F" w14:textId="77777777" w:rsidR="006F2300" w:rsidRDefault="006F2300" w:rsidP="005D24EF">
            <w:pPr>
              <w:pStyle w:val="affc"/>
            </w:pPr>
          </w:p>
        </w:tc>
      </w:tr>
      <w:tr w:rsidR="006F2300" w14:paraId="3C8ABB8D" w14:textId="77777777" w:rsidTr="00144913">
        <w:tc>
          <w:tcPr>
            <w:tcW w:w="1820" w:type="dxa"/>
            <w:gridSpan w:val="4"/>
            <w:tcBorders>
              <w:top w:val="nil"/>
              <w:left w:val="nil"/>
              <w:bottom w:val="nil"/>
              <w:right w:val="nil"/>
            </w:tcBorders>
          </w:tcPr>
          <w:p w14:paraId="31FC847A" w14:textId="77777777" w:rsidR="006F2300" w:rsidRDefault="006F2300" w:rsidP="005D24EF">
            <w:pPr>
              <w:pStyle w:val="affc"/>
            </w:pPr>
            <w:r>
              <w:t>По маршруту</w:t>
            </w:r>
          </w:p>
        </w:tc>
        <w:tc>
          <w:tcPr>
            <w:tcW w:w="8120" w:type="dxa"/>
            <w:gridSpan w:val="38"/>
            <w:tcBorders>
              <w:top w:val="nil"/>
              <w:left w:val="nil"/>
              <w:bottom w:val="single" w:sz="4" w:space="0" w:color="auto"/>
              <w:right w:val="nil"/>
            </w:tcBorders>
          </w:tcPr>
          <w:p w14:paraId="3F73121D" w14:textId="77777777" w:rsidR="006F2300" w:rsidRDefault="006F2300" w:rsidP="005D24EF">
            <w:pPr>
              <w:pStyle w:val="affc"/>
            </w:pPr>
          </w:p>
        </w:tc>
      </w:tr>
      <w:tr w:rsidR="006F2300" w14:paraId="7A6EC773" w14:textId="77777777" w:rsidTr="00144913">
        <w:tc>
          <w:tcPr>
            <w:tcW w:w="9940" w:type="dxa"/>
            <w:gridSpan w:val="42"/>
            <w:tcBorders>
              <w:top w:val="nil"/>
              <w:left w:val="nil"/>
              <w:bottom w:val="single" w:sz="4" w:space="0" w:color="auto"/>
              <w:right w:val="nil"/>
            </w:tcBorders>
          </w:tcPr>
          <w:p w14:paraId="3149E1F8" w14:textId="77777777" w:rsidR="006F2300" w:rsidRDefault="006F2300" w:rsidP="005D24EF">
            <w:pPr>
              <w:pStyle w:val="affc"/>
            </w:pPr>
          </w:p>
        </w:tc>
      </w:tr>
      <w:tr w:rsidR="006F2300" w14:paraId="1900D9C8" w14:textId="77777777" w:rsidTr="00144913">
        <w:tc>
          <w:tcPr>
            <w:tcW w:w="2940" w:type="dxa"/>
            <w:gridSpan w:val="8"/>
            <w:tcBorders>
              <w:top w:val="nil"/>
              <w:left w:val="nil"/>
              <w:bottom w:val="nil"/>
              <w:right w:val="nil"/>
            </w:tcBorders>
          </w:tcPr>
          <w:p w14:paraId="06E67740" w14:textId="77777777" w:rsidR="006F2300" w:rsidRDefault="006F2300" w:rsidP="005D24EF">
            <w:pPr>
              <w:pStyle w:val="affc"/>
            </w:pPr>
            <w:r>
              <w:t>Транспортное средство</w:t>
            </w:r>
          </w:p>
        </w:tc>
        <w:tc>
          <w:tcPr>
            <w:tcW w:w="7000" w:type="dxa"/>
            <w:gridSpan w:val="34"/>
            <w:tcBorders>
              <w:top w:val="nil"/>
              <w:left w:val="nil"/>
              <w:bottom w:val="single" w:sz="4" w:space="0" w:color="auto"/>
              <w:right w:val="nil"/>
            </w:tcBorders>
          </w:tcPr>
          <w:p w14:paraId="52797817" w14:textId="77777777" w:rsidR="006F2300" w:rsidRDefault="006F2300" w:rsidP="005D24EF">
            <w:pPr>
              <w:pStyle w:val="affc"/>
            </w:pPr>
          </w:p>
        </w:tc>
      </w:tr>
      <w:tr w:rsidR="006F2300" w14:paraId="283F3465" w14:textId="77777777" w:rsidTr="00144913">
        <w:tc>
          <w:tcPr>
            <w:tcW w:w="4060" w:type="dxa"/>
            <w:gridSpan w:val="15"/>
            <w:tcBorders>
              <w:top w:val="nil"/>
              <w:left w:val="nil"/>
              <w:bottom w:val="nil"/>
              <w:right w:val="nil"/>
            </w:tcBorders>
          </w:tcPr>
          <w:p w14:paraId="50AF95D0" w14:textId="77777777" w:rsidR="006F2300" w:rsidRDefault="006F2300" w:rsidP="005D24EF">
            <w:pPr>
              <w:pStyle w:val="affc"/>
            </w:pPr>
            <w:r>
              <w:t>Марка (и) и модель (и) тягача (ей)</w:t>
            </w:r>
          </w:p>
        </w:tc>
        <w:tc>
          <w:tcPr>
            <w:tcW w:w="5880" w:type="dxa"/>
            <w:gridSpan w:val="27"/>
            <w:tcBorders>
              <w:top w:val="nil"/>
              <w:left w:val="nil"/>
              <w:bottom w:val="single" w:sz="4" w:space="0" w:color="auto"/>
              <w:right w:val="nil"/>
            </w:tcBorders>
          </w:tcPr>
          <w:p w14:paraId="7B132354" w14:textId="77777777" w:rsidR="006F2300" w:rsidRDefault="006F2300" w:rsidP="005D24EF">
            <w:pPr>
              <w:pStyle w:val="affc"/>
            </w:pPr>
          </w:p>
        </w:tc>
      </w:tr>
      <w:tr w:rsidR="006F2300" w14:paraId="564E058C" w14:textId="77777777" w:rsidTr="00144913">
        <w:tc>
          <w:tcPr>
            <w:tcW w:w="1960" w:type="dxa"/>
            <w:gridSpan w:val="5"/>
            <w:tcBorders>
              <w:top w:val="nil"/>
              <w:left w:val="nil"/>
              <w:bottom w:val="nil"/>
              <w:right w:val="nil"/>
            </w:tcBorders>
          </w:tcPr>
          <w:p w14:paraId="1BC9C94E" w14:textId="77777777" w:rsidR="006F2300" w:rsidRDefault="006F2300" w:rsidP="005D24EF">
            <w:pPr>
              <w:pStyle w:val="affc"/>
            </w:pPr>
            <w:r>
              <w:t>Номерной знак</w:t>
            </w:r>
          </w:p>
        </w:tc>
        <w:tc>
          <w:tcPr>
            <w:tcW w:w="7980" w:type="dxa"/>
            <w:gridSpan w:val="37"/>
            <w:tcBorders>
              <w:top w:val="nil"/>
              <w:left w:val="nil"/>
              <w:bottom w:val="single" w:sz="4" w:space="0" w:color="auto"/>
              <w:right w:val="nil"/>
            </w:tcBorders>
          </w:tcPr>
          <w:p w14:paraId="273C7B2C" w14:textId="77777777" w:rsidR="006F2300" w:rsidRDefault="006F2300" w:rsidP="005D24EF">
            <w:pPr>
              <w:pStyle w:val="affc"/>
            </w:pPr>
          </w:p>
        </w:tc>
      </w:tr>
      <w:tr w:rsidR="006F2300" w14:paraId="50BFADEA" w14:textId="77777777" w:rsidTr="00144913">
        <w:tc>
          <w:tcPr>
            <w:tcW w:w="4340" w:type="dxa"/>
            <w:gridSpan w:val="17"/>
            <w:tcBorders>
              <w:top w:val="nil"/>
              <w:left w:val="nil"/>
              <w:bottom w:val="nil"/>
              <w:right w:val="nil"/>
            </w:tcBorders>
          </w:tcPr>
          <w:p w14:paraId="0A37BF67" w14:textId="77777777" w:rsidR="006F2300" w:rsidRDefault="006F2300" w:rsidP="005D24EF">
            <w:pPr>
              <w:pStyle w:val="affc"/>
            </w:pPr>
            <w:r>
              <w:t>Марка (и) и модель (и) прицепа (</w:t>
            </w:r>
            <w:proofErr w:type="spellStart"/>
            <w:r>
              <w:t>ов</w:t>
            </w:r>
            <w:proofErr w:type="spellEnd"/>
            <w:r>
              <w:t>)</w:t>
            </w:r>
          </w:p>
        </w:tc>
        <w:tc>
          <w:tcPr>
            <w:tcW w:w="5600" w:type="dxa"/>
            <w:gridSpan w:val="25"/>
            <w:tcBorders>
              <w:top w:val="nil"/>
              <w:left w:val="nil"/>
              <w:bottom w:val="single" w:sz="4" w:space="0" w:color="auto"/>
              <w:right w:val="nil"/>
            </w:tcBorders>
          </w:tcPr>
          <w:p w14:paraId="17B68958" w14:textId="77777777" w:rsidR="006F2300" w:rsidRDefault="006F2300" w:rsidP="005D24EF">
            <w:pPr>
              <w:pStyle w:val="affc"/>
            </w:pPr>
          </w:p>
        </w:tc>
      </w:tr>
      <w:tr w:rsidR="006F2300" w14:paraId="443D74A1" w14:textId="77777777" w:rsidTr="00144913">
        <w:tc>
          <w:tcPr>
            <w:tcW w:w="1960" w:type="dxa"/>
            <w:gridSpan w:val="5"/>
            <w:tcBorders>
              <w:top w:val="nil"/>
              <w:left w:val="nil"/>
              <w:bottom w:val="nil"/>
              <w:right w:val="nil"/>
            </w:tcBorders>
          </w:tcPr>
          <w:p w14:paraId="647FC5A5" w14:textId="77777777" w:rsidR="006F2300" w:rsidRDefault="006F2300" w:rsidP="005D24EF">
            <w:pPr>
              <w:pStyle w:val="affc"/>
            </w:pPr>
            <w:r>
              <w:t>Номерной знак</w:t>
            </w:r>
          </w:p>
        </w:tc>
        <w:tc>
          <w:tcPr>
            <w:tcW w:w="7980" w:type="dxa"/>
            <w:gridSpan w:val="37"/>
            <w:tcBorders>
              <w:top w:val="nil"/>
              <w:left w:val="nil"/>
              <w:bottom w:val="single" w:sz="4" w:space="0" w:color="auto"/>
              <w:right w:val="nil"/>
            </w:tcBorders>
          </w:tcPr>
          <w:p w14:paraId="14CE2A67" w14:textId="77777777" w:rsidR="006F2300" w:rsidRDefault="006F2300" w:rsidP="005D24EF">
            <w:pPr>
              <w:pStyle w:val="affc"/>
            </w:pPr>
          </w:p>
        </w:tc>
      </w:tr>
      <w:tr w:rsidR="006F2300" w14:paraId="3B8BE6A8" w14:textId="77777777" w:rsidTr="00144913">
        <w:tc>
          <w:tcPr>
            <w:tcW w:w="7980" w:type="dxa"/>
            <w:gridSpan w:val="35"/>
            <w:tcBorders>
              <w:top w:val="nil"/>
              <w:left w:val="nil"/>
              <w:bottom w:val="nil"/>
              <w:right w:val="nil"/>
            </w:tcBorders>
          </w:tcPr>
          <w:p w14:paraId="04B01BB5" w14:textId="77777777" w:rsidR="006F2300" w:rsidRDefault="006F2300" w:rsidP="005D24EF">
            <w:pPr>
              <w:pStyle w:val="affc"/>
            </w:pPr>
            <w:r>
              <w:t>Наименование, адрес и телефон владельца транспортного средства</w:t>
            </w:r>
          </w:p>
        </w:tc>
        <w:tc>
          <w:tcPr>
            <w:tcW w:w="1960" w:type="dxa"/>
            <w:gridSpan w:val="7"/>
            <w:tcBorders>
              <w:top w:val="nil"/>
              <w:left w:val="nil"/>
              <w:bottom w:val="single" w:sz="4" w:space="0" w:color="auto"/>
              <w:right w:val="nil"/>
            </w:tcBorders>
          </w:tcPr>
          <w:p w14:paraId="7323B2B6" w14:textId="77777777" w:rsidR="006F2300" w:rsidRDefault="006F2300" w:rsidP="005D24EF">
            <w:pPr>
              <w:pStyle w:val="affc"/>
            </w:pPr>
          </w:p>
        </w:tc>
      </w:tr>
      <w:tr w:rsidR="006F2300" w14:paraId="3CD92B1A" w14:textId="77777777" w:rsidTr="00144913">
        <w:tc>
          <w:tcPr>
            <w:tcW w:w="9940" w:type="dxa"/>
            <w:gridSpan w:val="42"/>
            <w:tcBorders>
              <w:top w:val="nil"/>
              <w:left w:val="nil"/>
              <w:bottom w:val="single" w:sz="4" w:space="0" w:color="auto"/>
              <w:right w:val="nil"/>
            </w:tcBorders>
          </w:tcPr>
          <w:p w14:paraId="011C7C4C" w14:textId="77777777" w:rsidR="006F2300" w:rsidRDefault="006F2300" w:rsidP="005D24EF">
            <w:pPr>
              <w:pStyle w:val="affc"/>
            </w:pPr>
          </w:p>
        </w:tc>
      </w:tr>
      <w:tr w:rsidR="006F2300" w14:paraId="1E10A4EA" w14:textId="77777777" w:rsidTr="00144913">
        <w:tc>
          <w:tcPr>
            <w:tcW w:w="9940" w:type="dxa"/>
            <w:gridSpan w:val="42"/>
            <w:tcBorders>
              <w:top w:val="nil"/>
              <w:left w:val="nil"/>
              <w:bottom w:val="single" w:sz="4" w:space="0" w:color="auto"/>
              <w:right w:val="nil"/>
            </w:tcBorders>
          </w:tcPr>
          <w:p w14:paraId="725766D3" w14:textId="77777777" w:rsidR="006F2300" w:rsidRDefault="006F2300" w:rsidP="005D24EF">
            <w:pPr>
              <w:pStyle w:val="affc"/>
            </w:pPr>
          </w:p>
        </w:tc>
      </w:tr>
      <w:tr w:rsidR="006F2300" w14:paraId="55C9FB48" w14:textId="77777777" w:rsidTr="00144913">
        <w:tc>
          <w:tcPr>
            <w:tcW w:w="9940" w:type="dxa"/>
            <w:gridSpan w:val="42"/>
            <w:tcBorders>
              <w:top w:val="nil"/>
              <w:left w:val="nil"/>
              <w:bottom w:val="single" w:sz="4" w:space="0" w:color="auto"/>
              <w:right w:val="nil"/>
            </w:tcBorders>
          </w:tcPr>
          <w:p w14:paraId="7F936D03" w14:textId="77777777" w:rsidR="006F2300" w:rsidRDefault="006F2300" w:rsidP="005D24EF">
            <w:pPr>
              <w:pStyle w:val="affc"/>
            </w:pPr>
          </w:p>
        </w:tc>
      </w:tr>
      <w:tr w:rsidR="006F2300" w14:paraId="15DFF30A" w14:textId="77777777" w:rsidTr="00144913">
        <w:tc>
          <w:tcPr>
            <w:tcW w:w="6020" w:type="dxa"/>
            <w:gridSpan w:val="25"/>
            <w:tcBorders>
              <w:top w:val="nil"/>
              <w:left w:val="nil"/>
              <w:bottom w:val="nil"/>
              <w:right w:val="nil"/>
            </w:tcBorders>
          </w:tcPr>
          <w:p w14:paraId="40B9E846" w14:textId="77777777" w:rsidR="006F2300" w:rsidRDefault="006F2300" w:rsidP="00E143B3">
            <w:pPr>
              <w:pStyle w:val="affc"/>
            </w:pPr>
            <w:r>
              <w:t>Наименование, адрес и телефон получателя груза:</w:t>
            </w:r>
          </w:p>
        </w:tc>
        <w:tc>
          <w:tcPr>
            <w:tcW w:w="3920" w:type="dxa"/>
            <w:gridSpan w:val="17"/>
            <w:tcBorders>
              <w:top w:val="nil"/>
              <w:left w:val="nil"/>
              <w:bottom w:val="single" w:sz="4" w:space="0" w:color="auto"/>
              <w:right w:val="nil"/>
            </w:tcBorders>
          </w:tcPr>
          <w:p w14:paraId="3710AD95" w14:textId="77777777" w:rsidR="006F2300" w:rsidRDefault="006F2300" w:rsidP="00E143B3">
            <w:pPr>
              <w:pStyle w:val="affc"/>
            </w:pPr>
          </w:p>
        </w:tc>
      </w:tr>
      <w:tr w:rsidR="006F2300" w14:paraId="5DBD16AD" w14:textId="77777777" w:rsidTr="00144913">
        <w:tc>
          <w:tcPr>
            <w:tcW w:w="9940" w:type="dxa"/>
            <w:gridSpan w:val="42"/>
            <w:tcBorders>
              <w:top w:val="nil"/>
              <w:left w:val="nil"/>
              <w:bottom w:val="single" w:sz="4" w:space="0" w:color="auto"/>
              <w:right w:val="nil"/>
            </w:tcBorders>
          </w:tcPr>
          <w:p w14:paraId="4B7B8C2A" w14:textId="77777777" w:rsidR="006F2300" w:rsidRDefault="006F2300" w:rsidP="005D24EF">
            <w:pPr>
              <w:pStyle w:val="affc"/>
            </w:pPr>
          </w:p>
        </w:tc>
      </w:tr>
      <w:tr w:rsidR="006F2300" w14:paraId="56E7FF03" w14:textId="77777777" w:rsidTr="00144913">
        <w:tc>
          <w:tcPr>
            <w:tcW w:w="9940" w:type="dxa"/>
            <w:gridSpan w:val="42"/>
            <w:tcBorders>
              <w:top w:val="nil"/>
              <w:left w:val="nil"/>
              <w:bottom w:val="single" w:sz="4" w:space="0" w:color="auto"/>
              <w:right w:val="nil"/>
            </w:tcBorders>
          </w:tcPr>
          <w:p w14:paraId="3A1BC882" w14:textId="77777777" w:rsidR="006F2300" w:rsidRDefault="006F2300" w:rsidP="005D24EF">
            <w:pPr>
              <w:pStyle w:val="affc"/>
            </w:pPr>
          </w:p>
        </w:tc>
      </w:tr>
      <w:tr w:rsidR="006F2300" w14:paraId="2FA58D61" w14:textId="77777777" w:rsidTr="00144913">
        <w:tc>
          <w:tcPr>
            <w:tcW w:w="9940" w:type="dxa"/>
            <w:gridSpan w:val="42"/>
            <w:tcBorders>
              <w:top w:val="nil"/>
              <w:left w:val="nil"/>
              <w:bottom w:val="single" w:sz="4" w:space="0" w:color="auto"/>
              <w:right w:val="nil"/>
            </w:tcBorders>
          </w:tcPr>
          <w:p w14:paraId="1D2F037D" w14:textId="77777777" w:rsidR="006F2300" w:rsidRDefault="006F2300" w:rsidP="005D24EF">
            <w:pPr>
              <w:pStyle w:val="affc"/>
            </w:pPr>
          </w:p>
        </w:tc>
      </w:tr>
      <w:tr w:rsidR="006F2300" w14:paraId="5CEA8562" w14:textId="77777777" w:rsidTr="00144913">
        <w:tc>
          <w:tcPr>
            <w:tcW w:w="6440" w:type="dxa"/>
            <w:gridSpan w:val="27"/>
            <w:tcBorders>
              <w:top w:val="nil"/>
              <w:left w:val="nil"/>
              <w:bottom w:val="nil"/>
              <w:right w:val="nil"/>
            </w:tcBorders>
          </w:tcPr>
          <w:p w14:paraId="7D2D9A33" w14:textId="77777777" w:rsidR="006F2300" w:rsidRDefault="006F2300" w:rsidP="005D24EF">
            <w:pPr>
              <w:pStyle w:val="affc"/>
            </w:pPr>
            <w:r>
              <w:t>Характеристика груза (наименование, габариты, масса)</w:t>
            </w:r>
          </w:p>
        </w:tc>
        <w:tc>
          <w:tcPr>
            <w:tcW w:w="3500" w:type="dxa"/>
            <w:gridSpan w:val="15"/>
            <w:tcBorders>
              <w:top w:val="nil"/>
              <w:left w:val="nil"/>
              <w:bottom w:val="single" w:sz="4" w:space="0" w:color="auto"/>
              <w:right w:val="nil"/>
            </w:tcBorders>
          </w:tcPr>
          <w:p w14:paraId="5981A02B" w14:textId="77777777" w:rsidR="006F2300" w:rsidRDefault="006F2300" w:rsidP="005D24EF">
            <w:pPr>
              <w:pStyle w:val="affc"/>
            </w:pPr>
          </w:p>
        </w:tc>
      </w:tr>
      <w:tr w:rsidR="006F2300" w14:paraId="616E28B1" w14:textId="77777777" w:rsidTr="00144913">
        <w:tc>
          <w:tcPr>
            <w:tcW w:w="9940" w:type="dxa"/>
            <w:gridSpan w:val="42"/>
            <w:tcBorders>
              <w:top w:val="nil"/>
              <w:left w:val="nil"/>
              <w:bottom w:val="single" w:sz="4" w:space="0" w:color="auto"/>
              <w:right w:val="nil"/>
            </w:tcBorders>
          </w:tcPr>
          <w:p w14:paraId="2C0BF2CB" w14:textId="77777777" w:rsidR="006F2300" w:rsidRDefault="006F2300" w:rsidP="005D24EF">
            <w:pPr>
              <w:pStyle w:val="affc"/>
            </w:pPr>
          </w:p>
        </w:tc>
      </w:tr>
      <w:tr w:rsidR="006F2300" w14:paraId="7C1599B4" w14:textId="77777777" w:rsidTr="00144913">
        <w:tc>
          <w:tcPr>
            <w:tcW w:w="9940" w:type="dxa"/>
            <w:gridSpan w:val="42"/>
            <w:tcBorders>
              <w:top w:val="nil"/>
              <w:left w:val="nil"/>
              <w:bottom w:val="single" w:sz="4" w:space="0" w:color="auto"/>
              <w:right w:val="nil"/>
            </w:tcBorders>
          </w:tcPr>
          <w:p w14:paraId="5A1BEB10" w14:textId="77777777" w:rsidR="006F2300" w:rsidRDefault="006F2300" w:rsidP="005D24EF">
            <w:pPr>
              <w:pStyle w:val="affc"/>
            </w:pPr>
          </w:p>
        </w:tc>
      </w:tr>
      <w:tr w:rsidR="006F2300" w14:paraId="6C611C35" w14:textId="77777777" w:rsidTr="00144913">
        <w:tc>
          <w:tcPr>
            <w:tcW w:w="9940" w:type="dxa"/>
            <w:gridSpan w:val="42"/>
            <w:tcBorders>
              <w:top w:val="nil"/>
              <w:left w:val="nil"/>
              <w:bottom w:val="single" w:sz="4" w:space="0" w:color="auto"/>
              <w:right w:val="nil"/>
            </w:tcBorders>
          </w:tcPr>
          <w:p w14:paraId="63B686E0" w14:textId="77777777" w:rsidR="006F2300" w:rsidRDefault="006F2300" w:rsidP="005D24EF">
            <w:pPr>
              <w:pStyle w:val="affc"/>
            </w:pPr>
          </w:p>
        </w:tc>
      </w:tr>
      <w:tr w:rsidR="006F2300" w14:paraId="3BB87FD6" w14:textId="77777777" w:rsidTr="00144913">
        <w:tc>
          <w:tcPr>
            <w:tcW w:w="9940" w:type="dxa"/>
            <w:gridSpan w:val="42"/>
            <w:tcBorders>
              <w:top w:val="nil"/>
              <w:left w:val="nil"/>
              <w:bottom w:val="nil"/>
              <w:right w:val="nil"/>
            </w:tcBorders>
          </w:tcPr>
          <w:p w14:paraId="64841F7A" w14:textId="77777777" w:rsidR="006F2300" w:rsidRDefault="006F2300" w:rsidP="005D24EF">
            <w:pPr>
              <w:pStyle w:val="affc"/>
            </w:pPr>
            <w:r>
              <w:t>Параметры транспортного средства:</w:t>
            </w:r>
          </w:p>
        </w:tc>
      </w:tr>
      <w:tr w:rsidR="006F2300" w14:paraId="72B9C595" w14:textId="77777777" w:rsidTr="00144913">
        <w:tc>
          <w:tcPr>
            <w:tcW w:w="3360" w:type="dxa"/>
            <w:gridSpan w:val="11"/>
            <w:tcBorders>
              <w:top w:val="nil"/>
              <w:left w:val="nil"/>
              <w:bottom w:val="nil"/>
              <w:right w:val="nil"/>
            </w:tcBorders>
          </w:tcPr>
          <w:p w14:paraId="300CF987" w14:textId="77777777" w:rsidR="006F2300" w:rsidRDefault="006F2300" w:rsidP="005D24EF">
            <w:pPr>
              <w:pStyle w:val="affc"/>
            </w:pPr>
            <w:r>
              <w:t>Расстояние между осями, м</w:t>
            </w:r>
          </w:p>
        </w:tc>
        <w:tc>
          <w:tcPr>
            <w:tcW w:w="6580" w:type="dxa"/>
            <w:gridSpan w:val="31"/>
            <w:tcBorders>
              <w:top w:val="nil"/>
              <w:left w:val="nil"/>
              <w:bottom w:val="single" w:sz="4" w:space="0" w:color="auto"/>
              <w:right w:val="nil"/>
            </w:tcBorders>
          </w:tcPr>
          <w:p w14:paraId="7CCD8023" w14:textId="77777777" w:rsidR="006F2300" w:rsidRDefault="006F2300" w:rsidP="005D24EF">
            <w:pPr>
              <w:pStyle w:val="affc"/>
            </w:pPr>
          </w:p>
        </w:tc>
      </w:tr>
      <w:tr w:rsidR="006F2300" w14:paraId="3631501C" w14:textId="77777777" w:rsidTr="00144913">
        <w:tc>
          <w:tcPr>
            <w:tcW w:w="5460" w:type="dxa"/>
            <w:gridSpan w:val="23"/>
            <w:tcBorders>
              <w:top w:val="nil"/>
              <w:left w:val="nil"/>
              <w:bottom w:val="nil"/>
              <w:right w:val="nil"/>
            </w:tcBorders>
          </w:tcPr>
          <w:p w14:paraId="5BDDE388" w14:textId="77777777" w:rsidR="006F2300" w:rsidRDefault="006F2300" w:rsidP="00E143B3">
            <w:pPr>
              <w:pStyle w:val="affc"/>
            </w:pPr>
            <w:r>
              <w:t>Расстояние между осями (м) I, II, III, IV, VI, VII</w:t>
            </w:r>
          </w:p>
        </w:tc>
        <w:tc>
          <w:tcPr>
            <w:tcW w:w="4480" w:type="dxa"/>
            <w:gridSpan w:val="19"/>
            <w:tcBorders>
              <w:top w:val="nil"/>
              <w:left w:val="nil"/>
              <w:bottom w:val="single" w:sz="4" w:space="0" w:color="auto"/>
              <w:right w:val="nil"/>
            </w:tcBorders>
          </w:tcPr>
          <w:p w14:paraId="6A6EC2BA" w14:textId="77777777" w:rsidR="006F2300" w:rsidRDefault="006F2300" w:rsidP="00E143B3">
            <w:pPr>
              <w:pStyle w:val="affc"/>
            </w:pPr>
          </w:p>
        </w:tc>
      </w:tr>
      <w:tr w:rsidR="006F2300" w14:paraId="1605C262" w14:textId="77777777" w:rsidTr="00144913">
        <w:tc>
          <w:tcPr>
            <w:tcW w:w="1960" w:type="dxa"/>
            <w:gridSpan w:val="5"/>
            <w:tcBorders>
              <w:top w:val="nil"/>
              <w:left w:val="nil"/>
              <w:bottom w:val="nil"/>
              <w:right w:val="nil"/>
            </w:tcBorders>
          </w:tcPr>
          <w:p w14:paraId="1CDB0349" w14:textId="77777777" w:rsidR="006F2300" w:rsidRDefault="006F2300" w:rsidP="005D24EF">
            <w:pPr>
              <w:pStyle w:val="affc"/>
            </w:pPr>
            <w:r>
              <w:t>нагрузка на оси</w:t>
            </w:r>
          </w:p>
        </w:tc>
        <w:tc>
          <w:tcPr>
            <w:tcW w:w="2380" w:type="dxa"/>
            <w:gridSpan w:val="12"/>
            <w:tcBorders>
              <w:top w:val="nil"/>
              <w:left w:val="nil"/>
              <w:bottom w:val="single" w:sz="4" w:space="0" w:color="auto"/>
              <w:right w:val="nil"/>
            </w:tcBorders>
          </w:tcPr>
          <w:p w14:paraId="1919DB71" w14:textId="77777777" w:rsidR="006F2300" w:rsidRDefault="006F2300" w:rsidP="005D24EF">
            <w:pPr>
              <w:pStyle w:val="affc"/>
            </w:pPr>
          </w:p>
        </w:tc>
        <w:tc>
          <w:tcPr>
            <w:tcW w:w="2520" w:type="dxa"/>
            <w:gridSpan w:val="13"/>
            <w:tcBorders>
              <w:top w:val="nil"/>
              <w:left w:val="nil"/>
              <w:bottom w:val="nil"/>
              <w:right w:val="nil"/>
            </w:tcBorders>
          </w:tcPr>
          <w:p w14:paraId="10044250" w14:textId="77777777" w:rsidR="006F2300" w:rsidRDefault="006F2300" w:rsidP="005D24EF">
            <w:pPr>
              <w:pStyle w:val="affc"/>
            </w:pPr>
            <w:r>
              <w:t>(т), количество осей</w:t>
            </w:r>
          </w:p>
        </w:tc>
        <w:tc>
          <w:tcPr>
            <w:tcW w:w="3080" w:type="dxa"/>
            <w:gridSpan w:val="12"/>
            <w:tcBorders>
              <w:top w:val="nil"/>
              <w:left w:val="nil"/>
              <w:bottom w:val="single" w:sz="4" w:space="0" w:color="auto"/>
              <w:right w:val="nil"/>
            </w:tcBorders>
          </w:tcPr>
          <w:p w14:paraId="0E70BCC0" w14:textId="77777777" w:rsidR="006F2300" w:rsidRDefault="006F2300" w:rsidP="005D24EF">
            <w:pPr>
              <w:pStyle w:val="affc"/>
            </w:pPr>
          </w:p>
        </w:tc>
      </w:tr>
      <w:tr w:rsidR="006F2300" w14:paraId="6FFC353E" w14:textId="77777777" w:rsidTr="00144913">
        <w:tc>
          <w:tcPr>
            <w:tcW w:w="1820" w:type="dxa"/>
            <w:gridSpan w:val="4"/>
            <w:tcBorders>
              <w:top w:val="nil"/>
              <w:left w:val="nil"/>
              <w:bottom w:val="nil"/>
              <w:right w:val="nil"/>
            </w:tcBorders>
          </w:tcPr>
          <w:p w14:paraId="75FED8A7" w14:textId="77777777" w:rsidR="006F2300" w:rsidRDefault="006F2300" w:rsidP="005D24EF">
            <w:pPr>
              <w:pStyle w:val="affc"/>
            </w:pPr>
            <w:r>
              <w:t>полная масса</w:t>
            </w:r>
          </w:p>
        </w:tc>
        <w:tc>
          <w:tcPr>
            <w:tcW w:w="2660" w:type="dxa"/>
            <w:gridSpan w:val="14"/>
            <w:tcBorders>
              <w:top w:val="nil"/>
              <w:left w:val="nil"/>
              <w:bottom w:val="single" w:sz="4" w:space="0" w:color="auto"/>
              <w:right w:val="nil"/>
            </w:tcBorders>
          </w:tcPr>
          <w:p w14:paraId="4CCA8191" w14:textId="77777777" w:rsidR="006F2300" w:rsidRDefault="006F2300" w:rsidP="005D24EF">
            <w:pPr>
              <w:pStyle w:val="affc"/>
            </w:pPr>
          </w:p>
        </w:tc>
        <w:tc>
          <w:tcPr>
            <w:tcW w:w="1820" w:type="dxa"/>
            <w:gridSpan w:val="8"/>
            <w:tcBorders>
              <w:top w:val="nil"/>
              <w:left w:val="nil"/>
              <w:bottom w:val="nil"/>
              <w:right w:val="nil"/>
            </w:tcBorders>
          </w:tcPr>
          <w:p w14:paraId="0FD97E1B" w14:textId="77777777" w:rsidR="006F2300" w:rsidRDefault="006F2300" w:rsidP="005D24EF">
            <w:pPr>
              <w:pStyle w:val="affc"/>
            </w:pPr>
            <w:r>
              <w:t>т, в т.ч. тягача</w:t>
            </w:r>
          </w:p>
        </w:tc>
        <w:tc>
          <w:tcPr>
            <w:tcW w:w="3360" w:type="dxa"/>
            <w:gridSpan w:val="13"/>
            <w:tcBorders>
              <w:top w:val="nil"/>
              <w:left w:val="nil"/>
              <w:bottom w:val="single" w:sz="4" w:space="0" w:color="auto"/>
              <w:right w:val="nil"/>
            </w:tcBorders>
          </w:tcPr>
          <w:p w14:paraId="25C790E6" w14:textId="77777777" w:rsidR="006F2300" w:rsidRDefault="006F2300" w:rsidP="005D24EF">
            <w:pPr>
              <w:pStyle w:val="affc"/>
            </w:pPr>
          </w:p>
        </w:tc>
        <w:tc>
          <w:tcPr>
            <w:tcW w:w="280" w:type="dxa"/>
            <w:gridSpan w:val="3"/>
            <w:tcBorders>
              <w:top w:val="nil"/>
              <w:left w:val="nil"/>
              <w:bottom w:val="nil"/>
              <w:right w:val="nil"/>
            </w:tcBorders>
          </w:tcPr>
          <w:p w14:paraId="740E9F25" w14:textId="77777777" w:rsidR="006F2300" w:rsidRDefault="006F2300" w:rsidP="005D24EF">
            <w:pPr>
              <w:pStyle w:val="affc"/>
            </w:pPr>
            <w:r>
              <w:t>т</w:t>
            </w:r>
          </w:p>
        </w:tc>
      </w:tr>
      <w:tr w:rsidR="006F2300" w14:paraId="50B9A6AD" w14:textId="77777777" w:rsidTr="00144913">
        <w:tc>
          <w:tcPr>
            <w:tcW w:w="2380" w:type="dxa"/>
            <w:gridSpan w:val="6"/>
            <w:tcBorders>
              <w:top w:val="nil"/>
              <w:left w:val="nil"/>
              <w:bottom w:val="nil"/>
              <w:right w:val="nil"/>
            </w:tcBorders>
          </w:tcPr>
          <w:p w14:paraId="39936D75" w14:textId="77777777" w:rsidR="006F2300" w:rsidRDefault="006F2300" w:rsidP="005D24EF">
            <w:pPr>
              <w:pStyle w:val="affc"/>
            </w:pPr>
            <w:r>
              <w:t>порожнего прицепа</w:t>
            </w:r>
          </w:p>
        </w:tc>
        <w:tc>
          <w:tcPr>
            <w:tcW w:w="4340" w:type="dxa"/>
            <w:gridSpan w:val="23"/>
            <w:tcBorders>
              <w:top w:val="nil"/>
              <w:left w:val="nil"/>
              <w:bottom w:val="single" w:sz="4" w:space="0" w:color="auto"/>
              <w:right w:val="nil"/>
            </w:tcBorders>
          </w:tcPr>
          <w:p w14:paraId="67DAE490" w14:textId="77777777" w:rsidR="006F2300" w:rsidRDefault="006F2300" w:rsidP="005D24EF">
            <w:pPr>
              <w:pStyle w:val="affc"/>
            </w:pPr>
          </w:p>
        </w:tc>
        <w:tc>
          <w:tcPr>
            <w:tcW w:w="420" w:type="dxa"/>
            <w:gridSpan w:val="3"/>
            <w:tcBorders>
              <w:top w:val="nil"/>
              <w:left w:val="nil"/>
              <w:bottom w:val="nil"/>
              <w:right w:val="nil"/>
            </w:tcBorders>
          </w:tcPr>
          <w:p w14:paraId="537F57F4" w14:textId="77777777" w:rsidR="006F2300" w:rsidRDefault="006F2300" w:rsidP="005D24EF">
            <w:pPr>
              <w:pStyle w:val="affc"/>
            </w:pPr>
            <w:r>
              <w:t>т</w:t>
            </w:r>
          </w:p>
        </w:tc>
        <w:tc>
          <w:tcPr>
            <w:tcW w:w="2800" w:type="dxa"/>
            <w:gridSpan w:val="10"/>
            <w:tcBorders>
              <w:top w:val="nil"/>
              <w:left w:val="nil"/>
              <w:bottom w:val="single" w:sz="4" w:space="0" w:color="auto"/>
              <w:right w:val="nil"/>
            </w:tcBorders>
          </w:tcPr>
          <w:p w14:paraId="575E1E34" w14:textId="77777777" w:rsidR="006F2300" w:rsidRDefault="006F2300" w:rsidP="005D24EF">
            <w:pPr>
              <w:pStyle w:val="affc"/>
            </w:pPr>
          </w:p>
        </w:tc>
      </w:tr>
      <w:tr w:rsidR="006F2300" w14:paraId="576A7B6A" w14:textId="77777777" w:rsidTr="00144913">
        <w:tc>
          <w:tcPr>
            <w:tcW w:w="3500" w:type="dxa"/>
            <w:gridSpan w:val="12"/>
            <w:tcBorders>
              <w:top w:val="nil"/>
              <w:left w:val="nil"/>
              <w:bottom w:val="nil"/>
              <w:right w:val="nil"/>
            </w:tcBorders>
          </w:tcPr>
          <w:p w14:paraId="7D3C295D" w14:textId="77777777" w:rsidR="006F2300" w:rsidRDefault="006F2300" w:rsidP="005D24EF">
            <w:pPr>
              <w:pStyle w:val="affc"/>
            </w:pPr>
            <w:r>
              <w:t>габариты автопоезда: длина</w:t>
            </w:r>
          </w:p>
        </w:tc>
        <w:tc>
          <w:tcPr>
            <w:tcW w:w="700" w:type="dxa"/>
            <w:gridSpan w:val="4"/>
            <w:tcBorders>
              <w:top w:val="nil"/>
              <w:left w:val="nil"/>
              <w:bottom w:val="single" w:sz="4" w:space="0" w:color="auto"/>
              <w:right w:val="nil"/>
            </w:tcBorders>
          </w:tcPr>
          <w:p w14:paraId="080BD1EB" w14:textId="77777777" w:rsidR="006F2300" w:rsidRDefault="006F2300" w:rsidP="005D24EF">
            <w:pPr>
              <w:pStyle w:val="affc"/>
            </w:pPr>
          </w:p>
        </w:tc>
        <w:tc>
          <w:tcPr>
            <w:tcW w:w="560" w:type="dxa"/>
            <w:gridSpan w:val="4"/>
            <w:tcBorders>
              <w:top w:val="nil"/>
              <w:left w:val="nil"/>
              <w:bottom w:val="nil"/>
              <w:right w:val="nil"/>
            </w:tcBorders>
          </w:tcPr>
          <w:p w14:paraId="4880E509" w14:textId="77777777" w:rsidR="006F2300" w:rsidRDefault="006F2300" w:rsidP="005D24EF">
            <w:pPr>
              <w:pStyle w:val="affc"/>
            </w:pPr>
            <w:r>
              <w:t>(м)</w:t>
            </w:r>
          </w:p>
        </w:tc>
        <w:tc>
          <w:tcPr>
            <w:tcW w:w="700" w:type="dxa"/>
            <w:gridSpan w:val="3"/>
            <w:tcBorders>
              <w:top w:val="nil"/>
              <w:left w:val="nil"/>
              <w:bottom w:val="single" w:sz="4" w:space="0" w:color="auto"/>
              <w:right w:val="nil"/>
            </w:tcBorders>
          </w:tcPr>
          <w:p w14:paraId="13DF5ABF" w14:textId="77777777" w:rsidR="006F2300" w:rsidRDefault="006F2300" w:rsidP="005D24EF">
            <w:pPr>
              <w:pStyle w:val="affc"/>
            </w:pPr>
          </w:p>
        </w:tc>
        <w:tc>
          <w:tcPr>
            <w:tcW w:w="1120" w:type="dxa"/>
            <w:gridSpan w:val="5"/>
            <w:tcBorders>
              <w:top w:val="nil"/>
              <w:left w:val="nil"/>
              <w:bottom w:val="nil"/>
              <w:right w:val="nil"/>
            </w:tcBorders>
          </w:tcPr>
          <w:p w14:paraId="7AA90802" w14:textId="77777777" w:rsidR="006F2300" w:rsidRDefault="006F2300" w:rsidP="005D24EF">
            <w:pPr>
              <w:pStyle w:val="affc"/>
            </w:pPr>
            <w:r>
              <w:t>ширина</w:t>
            </w:r>
          </w:p>
        </w:tc>
        <w:tc>
          <w:tcPr>
            <w:tcW w:w="700" w:type="dxa"/>
            <w:gridSpan w:val="5"/>
            <w:tcBorders>
              <w:top w:val="nil"/>
              <w:left w:val="nil"/>
              <w:bottom w:val="single" w:sz="4" w:space="0" w:color="auto"/>
              <w:right w:val="nil"/>
            </w:tcBorders>
          </w:tcPr>
          <w:p w14:paraId="41A51E87" w14:textId="77777777" w:rsidR="006F2300" w:rsidRDefault="006F2300" w:rsidP="005D24EF">
            <w:pPr>
              <w:pStyle w:val="affc"/>
            </w:pPr>
          </w:p>
        </w:tc>
        <w:tc>
          <w:tcPr>
            <w:tcW w:w="560" w:type="dxa"/>
            <w:tcBorders>
              <w:top w:val="nil"/>
              <w:left w:val="nil"/>
              <w:bottom w:val="nil"/>
              <w:right w:val="nil"/>
            </w:tcBorders>
          </w:tcPr>
          <w:p w14:paraId="7690E6CC" w14:textId="77777777" w:rsidR="006F2300" w:rsidRDefault="006F2300" w:rsidP="005D24EF">
            <w:pPr>
              <w:pStyle w:val="affc"/>
            </w:pPr>
            <w:r>
              <w:t>(м)</w:t>
            </w:r>
          </w:p>
        </w:tc>
        <w:tc>
          <w:tcPr>
            <w:tcW w:w="700" w:type="dxa"/>
            <w:gridSpan w:val="3"/>
            <w:tcBorders>
              <w:top w:val="nil"/>
              <w:left w:val="nil"/>
              <w:bottom w:val="single" w:sz="4" w:space="0" w:color="auto"/>
              <w:right w:val="nil"/>
            </w:tcBorders>
          </w:tcPr>
          <w:p w14:paraId="2FF3246F" w14:textId="77777777" w:rsidR="006F2300" w:rsidRDefault="006F2300" w:rsidP="005D24EF">
            <w:pPr>
              <w:pStyle w:val="affc"/>
            </w:pPr>
          </w:p>
        </w:tc>
        <w:tc>
          <w:tcPr>
            <w:tcW w:w="1400" w:type="dxa"/>
            <w:gridSpan w:val="5"/>
            <w:tcBorders>
              <w:top w:val="nil"/>
              <w:left w:val="nil"/>
              <w:bottom w:val="nil"/>
              <w:right w:val="nil"/>
            </w:tcBorders>
          </w:tcPr>
          <w:p w14:paraId="1DC987C6" w14:textId="77777777" w:rsidR="006F2300" w:rsidRDefault="006F2300" w:rsidP="005D24EF">
            <w:pPr>
              <w:pStyle w:val="affc"/>
            </w:pPr>
            <w:r>
              <w:t>высота (м)</w:t>
            </w:r>
          </w:p>
        </w:tc>
      </w:tr>
      <w:tr w:rsidR="006F2300" w14:paraId="70A3FE5D" w14:textId="77777777" w:rsidTr="00144913">
        <w:tc>
          <w:tcPr>
            <w:tcW w:w="3080" w:type="dxa"/>
            <w:gridSpan w:val="9"/>
            <w:tcBorders>
              <w:top w:val="nil"/>
              <w:left w:val="nil"/>
              <w:bottom w:val="nil"/>
              <w:right w:val="nil"/>
            </w:tcBorders>
          </w:tcPr>
          <w:p w14:paraId="2B0D6C19" w14:textId="77777777" w:rsidR="006F2300" w:rsidRDefault="006F2300" w:rsidP="005D24EF">
            <w:pPr>
              <w:pStyle w:val="affc"/>
            </w:pPr>
            <w:r>
              <w:t>радиус поворота с грузом</w:t>
            </w:r>
          </w:p>
        </w:tc>
        <w:tc>
          <w:tcPr>
            <w:tcW w:w="6440" w:type="dxa"/>
            <w:gridSpan w:val="29"/>
            <w:tcBorders>
              <w:top w:val="nil"/>
              <w:left w:val="nil"/>
              <w:bottom w:val="single" w:sz="4" w:space="0" w:color="auto"/>
              <w:right w:val="nil"/>
            </w:tcBorders>
          </w:tcPr>
          <w:p w14:paraId="3CF8C5B6" w14:textId="77777777" w:rsidR="006F2300" w:rsidRDefault="006F2300" w:rsidP="005D24EF">
            <w:pPr>
              <w:pStyle w:val="affc"/>
            </w:pPr>
          </w:p>
        </w:tc>
        <w:tc>
          <w:tcPr>
            <w:tcW w:w="420" w:type="dxa"/>
            <w:gridSpan w:val="4"/>
            <w:tcBorders>
              <w:top w:val="nil"/>
              <w:left w:val="nil"/>
              <w:bottom w:val="nil"/>
              <w:right w:val="nil"/>
            </w:tcBorders>
          </w:tcPr>
          <w:p w14:paraId="2EC5ADA9" w14:textId="77777777" w:rsidR="006F2300" w:rsidRDefault="006F2300" w:rsidP="005D24EF">
            <w:pPr>
              <w:pStyle w:val="affc"/>
            </w:pPr>
            <w:r>
              <w:t>м</w:t>
            </w:r>
          </w:p>
        </w:tc>
      </w:tr>
      <w:tr w:rsidR="006F2300" w14:paraId="476A355A" w14:textId="77777777" w:rsidTr="00144913">
        <w:tc>
          <w:tcPr>
            <w:tcW w:w="2660" w:type="dxa"/>
            <w:gridSpan w:val="7"/>
            <w:tcBorders>
              <w:top w:val="nil"/>
              <w:left w:val="nil"/>
              <w:bottom w:val="nil"/>
              <w:right w:val="nil"/>
            </w:tcBorders>
          </w:tcPr>
          <w:p w14:paraId="5E622B0C" w14:textId="77777777" w:rsidR="006F2300" w:rsidRDefault="006F2300" w:rsidP="00E143B3">
            <w:pPr>
              <w:pStyle w:val="affc"/>
              <w:jc w:val="center"/>
            </w:pPr>
            <w:r>
              <w:t>Вид сопровождения:</w:t>
            </w:r>
          </w:p>
        </w:tc>
        <w:tc>
          <w:tcPr>
            <w:tcW w:w="7280" w:type="dxa"/>
            <w:gridSpan w:val="35"/>
            <w:tcBorders>
              <w:top w:val="nil"/>
              <w:left w:val="nil"/>
              <w:bottom w:val="single" w:sz="4" w:space="0" w:color="auto"/>
              <w:right w:val="nil"/>
            </w:tcBorders>
          </w:tcPr>
          <w:p w14:paraId="771A4F89" w14:textId="77777777" w:rsidR="006F2300" w:rsidRDefault="006F2300" w:rsidP="00E143B3">
            <w:pPr>
              <w:pStyle w:val="affc"/>
              <w:jc w:val="center"/>
            </w:pPr>
          </w:p>
        </w:tc>
      </w:tr>
      <w:tr w:rsidR="006F2300" w14:paraId="09326B42" w14:textId="77777777" w:rsidTr="00144913">
        <w:tc>
          <w:tcPr>
            <w:tcW w:w="2660" w:type="dxa"/>
            <w:gridSpan w:val="7"/>
            <w:tcBorders>
              <w:top w:val="nil"/>
              <w:left w:val="nil"/>
              <w:bottom w:val="nil"/>
              <w:right w:val="nil"/>
            </w:tcBorders>
          </w:tcPr>
          <w:p w14:paraId="508D9DD4" w14:textId="77777777" w:rsidR="006F2300" w:rsidRDefault="006F2300" w:rsidP="00E143B3">
            <w:pPr>
              <w:pStyle w:val="affc"/>
              <w:jc w:val="center"/>
            </w:pPr>
          </w:p>
        </w:tc>
        <w:tc>
          <w:tcPr>
            <w:tcW w:w="7280" w:type="dxa"/>
            <w:gridSpan w:val="35"/>
            <w:tcBorders>
              <w:top w:val="nil"/>
              <w:left w:val="nil"/>
              <w:bottom w:val="nil"/>
              <w:right w:val="nil"/>
            </w:tcBorders>
          </w:tcPr>
          <w:p w14:paraId="63ECA993" w14:textId="77777777" w:rsidR="006F2300" w:rsidRDefault="006F2300" w:rsidP="00E143B3">
            <w:pPr>
              <w:pStyle w:val="affc"/>
              <w:jc w:val="center"/>
            </w:pPr>
            <w:r>
              <w:t>марка автомобиля, модель, номерной знак</w:t>
            </w:r>
          </w:p>
        </w:tc>
      </w:tr>
      <w:tr w:rsidR="006F2300" w14:paraId="164BCF8B" w14:textId="77777777" w:rsidTr="00144913">
        <w:tc>
          <w:tcPr>
            <w:tcW w:w="9940" w:type="dxa"/>
            <w:gridSpan w:val="42"/>
            <w:tcBorders>
              <w:top w:val="nil"/>
              <w:left w:val="nil"/>
              <w:bottom w:val="nil"/>
              <w:right w:val="nil"/>
            </w:tcBorders>
          </w:tcPr>
          <w:p w14:paraId="6E498A4E" w14:textId="77777777" w:rsidR="006F2300" w:rsidRDefault="006F2300" w:rsidP="00E143B3">
            <w:pPr>
              <w:pStyle w:val="affc"/>
              <w:jc w:val="center"/>
            </w:pPr>
          </w:p>
        </w:tc>
      </w:tr>
      <w:tr w:rsidR="006F2300" w14:paraId="5DC51178" w14:textId="77777777" w:rsidTr="00144913">
        <w:tc>
          <w:tcPr>
            <w:tcW w:w="9940" w:type="dxa"/>
            <w:gridSpan w:val="42"/>
            <w:tcBorders>
              <w:top w:val="nil"/>
              <w:left w:val="nil"/>
              <w:bottom w:val="nil"/>
              <w:right w:val="nil"/>
            </w:tcBorders>
          </w:tcPr>
          <w:p w14:paraId="7565CF0D" w14:textId="77777777" w:rsidR="006F2300" w:rsidRDefault="006F2300" w:rsidP="00144913">
            <w:pPr>
              <w:pStyle w:val="affc"/>
              <w:jc w:val="center"/>
            </w:pPr>
            <w:r>
              <w:t xml:space="preserve">Разрешение выдано администрацией </w:t>
            </w:r>
            <w:r w:rsidR="00144913">
              <w:t>Лабинского городского поселения Лабинского района</w:t>
            </w:r>
          </w:p>
        </w:tc>
      </w:tr>
      <w:tr w:rsidR="006F2300" w14:paraId="69498871" w14:textId="77777777" w:rsidTr="00144913">
        <w:tc>
          <w:tcPr>
            <w:tcW w:w="2940" w:type="dxa"/>
            <w:gridSpan w:val="8"/>
            <w:tcBorders>
              <w:top w:val="nil"/>
              <w:left w:val="nil"/>
              <w:bottom w:val="single" w:sz="4" w:space="0" w:color="auto"/>
              <w:right w:val="nil"/>
            </w:tcBorders>
          </w:tcPr>
          <w:p w14:paraId="6C3C0A39" w14:textId="77777777" w:rsidR="006F2300" w:rsidRDefault="006F2300" w:rsidP="00E143B3">
            <w:pPr>
              <w:pStyle w:val="affc"/>
              <w:jc w:val="center"/>
            </w:pPr>
          </w:p>
        </w:tc>
        <w:tc>
          <w:tcPr>
            <w:tcW w:w="420" w:type="dxa"/>
            <w:gridSpan w:val="3"/>
            <w:tcBorders>
              <w:top w:val="nil"/>
              <w:left w:val="nil"/>
              <w:bottom w:val="nil"/>
              <w:right w:val="nil"/>
            </w:tcBorders>
          </w:tcPr>
          <w:p w14:paraId="5661208C" w14:textId="77777777" w:rsidR="006F2300" w:rsidRDefault="006F2300" w:rsidP="005D24EF">
            <w:pPr>
              <w:pStyle w:val="affc"/>
            </w:pPr>
          </w:p>
        </w:tc>
        <w:tc>
          <w:tcPr>
            <w:tcW w:w="2940" w:type="dxa"/>
            <w:gridSpan w:val="15"/>
            <w:tcBorders>
              <w:top w:val="nil"/>
              <w:left w:val="nil"/>
              <w:bottom w:val="single" w:sz="4" w:space="0" w:color="auto"/>
              <w:right w:val="nil"/>
            </w:tcBorders>
          </w:tcPr>
          <w:p w14:paraId="672A6DCE" w14:textId="77777777" w:rsidR="006F2300" w:rsidRDefault="006F2300" w:rsidP="005D24EF">
            <w:pPr>
              <w:pStyle w:val="affc"/>
            </w:pPr>
          </w:p>
        </w:tc>
        <w:tc>
          <w:tcPr>
            <w:tcW w:w="280" w:type="dxa"/>
            <w:gridSpan w:val="2"/>
            <w:tcBorders>
              <w:top w:val="nil"/>
              <w:left w:val="nil"/>
              <w:bottom w:val="nil"/>
              <w:right w:val="nil"/>
            </w:tcBorders>
          </w:tcPr>
          <w:p w14:paraId="61C35498" w14:textId="77777777" w:rsidR="006F2300" w:rsidRDefault="006F2300" w:rsidP="005D24EF">
            <w:pPr>
              <w:pStyle w:val="affc"/>
            </w:pPr>
          </w:p>
        </w:tc>
        <w:tc>
          <w:tcPr>
            <w:tcW w:w="3360" w:type="dxa"/>
            <w:gridSpan w:val="14"/>
            <w:tcBorders>
              <w:top w:val="nil"/>
              <w:left w:val="nil"/>
              <w:bottom w:val="single" w:sz="4" w:space="0" w:color="auto"/>
              <w:right w:val="nil"/>
            </w:tcBorders>
          </w:tcPr>
          <w:p w14:paraId="1D91467A" w14:textId="77777777" w:rsidR="006F2300" w:rsidRDefault="006F2300" w:rsidP="005D24EF">
            <w:pPr>
              <w:pStyle w:val="affc"/>
            </w:pPr>
          </w:p>
        </w:tc>
      </w:tr>
      <w:tr w:rsidR="006F2300" w14:paraId="754CD829" w14:textId="77777777" w:rsidTr="00144913">
        <w:tc>
          <w:tcPr>
            <w:tcW w:w="3220" w:type="dxa"/>
            <w:gridSpan w:val="10"/>
            <w:tcBorders>
              <w:top w:val="nil"/>
              <w:left w:val="nil"/>
              <w:bottom w:val="nil"/>
              <w:right w:val="nil"/>
            </w:tcBorders>
          </w:tcPr>
          <w:p w14:paraId="450433E3" w14:textId="77777777" w:rsidR="006F2300" w:rsidRDefault="006F2300" w:rsidP="005D24EF">
            <w:pPr>
              <w:pStyle w:val="affc"/>
              <w:jc w:val="center"/>
            </w:pPr>
            <w:r>
              <w:t>(Должность)</w:t>
            </w:r>
          </w:p>
        </w:tc>
        <w:tc>
          <w:tcPr>
            <w:tcW w:w="3220" w:type="dxa"/>
            <w:gridSpan w:val="17"/>
            <w:tcBorders>
              <w:top w:val="nil"/>
              <w:left w:val="nil"/>
              <w:bottom w:val="nil"/>
              <w:right w:val="nil"/>
            </w:tcBorders>
          </w:tcPr>
          <w:p w14:paraId="4D476754" w14:textId="77777777" w:rsidR="006F2300" w:rsidRDefault="006F2300" w:rsidP="005D24EF">
            <w:pPr>
              <w:pStyle w:val="affc"/>
              <w:jc w:val="center"/>
            </w:pPr>
            <w:r>
              <w:t>(Подпись)</w:t>
            </w:r>
          </w:p>
        </w:tc>
        <w:tc>
          <w:tcPr>
            <w:tcW w:w="3500" w:type="dxa"/>
            <w:gridSpan w:val="15"/>
            <w:tcBorders>
              <w:top w:val="nil"/>
              <w:left w:val="nil"/>
              <w:bottom w:val="nil"/>
              <w:right w:val="nil"/>
            </w:tcBorders>
          </w:tcPr>
          <w:p w14:paraId="4753CF84" w14:textId="77777777" w:rsidR="006F2300" w:rsidRDefault="006F2300" w:rsidP="005D24EF">
            <w:pPr>
              <w:pStyle w:val="affc"/>
              <w:jc w:val="center"/>
            </w:pPr>
            <w:r>
              <w:t>(Ф.И.О.)</w:t>
            </w:r>
          </w:p>
        </w:tc>
      </w:tr>
      <w:tr w:rsidR="006F2300" w14:paraId="59E40526" w14:textId="77777777" w:rsidTr="00144913">
        <w:tc>
          <w:tcPr>
            <w:tcW w:w="280" w:type="dxa"/>
            <w:tcBorders>
              <w:top w:val="nil"/>
              <w:left w:val="nil"/>
              <w:bottom w:val="nil"/>
              <w:right w:val="nil"/>
            </w:tcBorders>
          </w:tcPr>
          <w:p w14:paraId="200D9B9A" w14:textId="77777777" w:rsidR="006F2300" w:rsidRDefault="006F2300" w:rsidP="005D24EF">
            <w:pPr>
              <w:pStyle w:val="affc"/>
            </w:pPr>
            <w:r>
              <w:t>"</w:t>
            </w:r>
          </w:p>
        </w:tc>
        <w:tc>
          <w:tcPr>
            <w:tcW w:w="560" w:type="dxa"/>
            <w:tcBorders>
              <w:top w:val="nil"/>
              <w:left w:val="nil"/>
              <w:bottom w:val="single" w:sz="4" w:space="0" w:color="auto"/>
              <w:right w:val="nil"/>
            </w:tcBorders>
          </w:tcPr>
          <w:p w14:paraId="45171C6A" w14:textId="77777777" w:rsidR="006F2300" w:rsidRDefault="006F2300" w:rsidP="005D24EF">
            <w:pPr>
              <w:pStyle w:val="affc"/>
            </w:pPr>
          </w:p>
        </w:tc>
        <w:tc>
          <w:tcPr>
            <w:tcW w:w="280" w:type="dxa"/>
            <w:tcBorders>
              <w:top w:val="nil"/>
              <w:left w:val="nil"/>
              <w:bottom w:val="nil"/>
              <w:right w:val="nil"/>
            </w:tcBorders>
          </w:tcPr>
          <w:p w14:paraId="22A9F490" w14:textId="77777777" w:rsidR="006F2300" w:rsidRDefault="006F2300" w:rsidP="005D24EF">
            <w:pPr>
              <w:pStyle w:val="affc"/>
            </w:pPr>
            <w:r>
              <w:t>"</w:t>
            </w:r>
          </w:p>
        </w:tc>
        <w:tc>
          <w:tcPr>
            <w:tcW w:w="1960" w:type="dxa"/>
            <w:gridSpan w:val="6"/>
            <w:tcBorders>
              <w:top w:val="nil"/>
              <w:left w:val="nil"/>
              <w:bottom w:val="single" w:sz="4" w:space="0" w:color="auto"/>
              <w:right w:val="nil"/>
            </w:tcBorders>
          </w:tcPr>
          <w:p w14:paraId="6D17FAEC" w14:textId="77777777" w:rsidR="006F2300" w:rsidRDefault="006F2300" w:rsidP="005D24EF">
            <w:pPr>
              <w:pStyle w:val="affc"/>
            </w:pPr>
          </w:p>
        </w:tc>
        <w:tc>
          <w:tcPr>
            <w:tcW w:w="560" w:type="dxa"/>
            <w:gridSpan w:val="4"/>
            <w:tcBorders>
              <w:top w:val="nil"/>
              <w:left w:val="nil"/>
              <w:bottom w:val="nil"/>
              <w:right w:val="nil"/>
            </w:tcBorders>
          </w:tcPr>
          <w:p w14:paraId="4C021BEE" w14:textId="77777777" w:rsidR="006F2300" w:rsidRDefault="006F2300" w:rsidP="005D24EF">
            <w:pPr>
              <w:pStyle w:val="affc"/>
            </w:pPr>
            <w:r>
              <w:t>20</w:t>
            </w:r>
          </w:p>
        </w:tc>
        <w:tc>
          <w:tcPr>
            <w:tcW w:w="700" w:type="dxa"/>
            <w:gridSpan w:val="4"/>
            <w:tcBorders>
              <w:top w:val="nil"/>
              <w:left w:val="nil"/>
              <w:bottom w:val="single" w:sz="4" w:space="0" w:color="auto"/>
              <w:right w:val="nil"/>
            </w:tcBorders>
          </w:tcPr>
          <w:p w14:paraId="07F65E65" w14:textId="77777777" w:rsidR="006F2300" w:rsidRDefault="006F2300" w:rsidP="005D24EF">
            <w:pPr>
              <w:pStyle w:val="affc"/>
            </w:pPr>
          </w:p>
        </w:tc>
        <w:tc>
          <w:tcPr>
            <w:tcW w:w="5600" w:type="dxa"/>
            <w:gridSpan w:val="25"/>
            <w:tcBorders>
              <w:top w:val="nil"/>
              <w:left w:val="nil"/>
              <w:bottom w:val="nil"/>
              <w:right w:val="nil"/>
            </w:tcBorders>
          </w:tcPr>
          <w:p w14:paraId="118FEF82" w14:textId="77777777" w:rsidR="006F2300" w:rsidRDefault="006F2300" w:rsidP="005D24EF">
            <w:pPr>
              <w:pStyle w:val="affc"/>
            </w:pPr>
            <w:r>
              <w:t>г.</w:t>
            </w:r>
          </w:p>
        </w:tc>
      </w:tr>
      <w:tr w:rsidR="006F2300" w14:paraId="590ECE2C" w14:textId="77777777" w:rsidTr="00144913">
        <w:tc>
          <w:tcPr>
            <w:tcW w:w="9940" w:type="dxa"/>
            <w:gridSpan w:val="42"/>
            <w:tcBorders>
              <w:top w:val="nil"/>
              <w:left w:val="nil"/>
              <w:bottom w:val="nil"/>
              <w:right w:val="nil"/>
            </w:tcBorders>
          </w:tcPr>
          <w:p w14:paraId="1BA6621E" w14:textId="77777777" w:rsidR="006F2300" w:rsidRDefault="006F2300" w:rsidP="005D24EF">
            <w:pPr>
              <w:pStyle w:val="affc"/>
            </w:pPr>
          </w:p>
        </w:tc>
      </w:tr>
      <w:tr w:rsidR="006F2300" w14:paraId="618FD19F" w14:textId="77777777" w:rsidTr="00144913">
        <w:tc>
          <w:tcPr>
            <w:tcW w:w="9940" w:type="dxa"/>
            <w:gridSpan w:val="42"/>
            <w:tcBorders>
              <w:top w:val="nil"/>
              <w:left w:val="nil"/>
              <w:bottom w:val="nil"/>
              <w:right w:val="nil"/>
            </w:tcBorders>
          </w:tcPr>
          <w:p w14:paraId="28084D72" w14:textId="77777777" w:rsidR="006F2300" w:rsidRDefault="006F2300" w:rsidP="005D24EF">
            <w:pPr>
              <w:pStyle w:val="affc"/>
            </w:pPr>
            <w:r>
              <w:rPr>
                <w:rStyle w:val="af4"/>
              </w:rPr>
              <w:t>Особые отметки:</w:t>
            </w:r>
          </w:p>
        </w:tc>
      </w:tr>
      <w:tr w:rsidR="006F2300" w14:paraId="24B7F9EE" w14:textId="77777777" w:rsidTr="00144913">
        <w:trPr>
          <w:gridAfter w:val="1"/>
          <w:wAfter w:w="15" w:type="dxa"/>
        </w:trPr>
        <w:tc>
          <w:tcPr>
            <w:tcW w:w="9925" w:type="dxa"/>
            <w:gridSpan w:val="41"/>
            <w:tcBorders>
              <w:top w:val="nil"/>
              <w:left w:val="nil"/>
              <w:bottom w:val="nil"/>
              <w:right w:val="nil"/>
            </w:tcBorders>
          </w:tcPr>
          <w:p w14:paraId="6569BE57" w14:textId="77777777" w:rsidR="006F2300" w:rsidRDefault="006F2300" w:rsidP="005D24EF">
            <w:pPr>
              <w:pStyle w:val="affc"/>
            </w:pPr>
            <w:r>
              <w:t xml:space="preserve">1. За один рейс разрешено перевозить только одно из наименований </w:t>
            </w:r>
            <w:proofErr w:type="gramStart"/>
            <w:r>
              <w:t>груза</w:t>
            </w:r>
            <w:proofErr w:type="gramEnd"/>
            <w:r>
              <w:t xml:space="preserve"> указанного в разрешении;</w:t>
            </w:r>
          </w:p>
        </w:tc>
      </w:tr>
      <w:tr w:rsidR="006F2300" w14:paraId="1C250154" w14:textId="77777777" w:rsidTr="00144913">
        <w:trPr>
          <w:gridAfter w:val="1"/>
          <w:wAfter w:w="15" w:type="dxa"/>
        </w:trPr>
        <w:tc>
          <w:tcPr>
            <w:tcW w:w="9925" w:type="dxa"/>
            <w:gridSpan w:val="41"/>
            <w:tcBorders>
              <w:top w:val="nil"/>
              <w:left w:val="nil"/>
              <w:bottom w:val="nil"/>
              <w:right w:val="nil"/>
            </w:tcBorders>
          </w:tcPr>
          <w:p w14:paraId="40FBEFA2" w14:textId="77777777" w:rsidR="006F2300" w:rsidRDefault="006F2300" w:rsidP="005D24EF">
            <w:pPr>
              <w:pStyle w:val="affc"/>
            </w:pPr>
            <w:r>
              <w:t>2. Данное разрешение не дает право проезда по краевым и федеральным автомобильным дорогам;</w:t>
            </w:r>
          </w:p>
        </w:tc>
      </w:tr>
      <w:tr w:rsidR="006F2300" w14:paraId="62DFD7F2" w14:textId="77777777" w:rsidTr="00144913">
        <w:trPr>
          <w:gridAfter w:val="1"/>
          <w:wAfter w:w="15" w:type="dxa"/>
        </w:trPr>
        <w:tc>
          <w:tcPr>
            <w:tcW w:w="9925" w:type="dxa"/>
            <w:gridSpan w:val="41"/>
            <w:tcBorders>
              <w:top w:val="nil"/>
              <w:left w:val="nil"/>
              <w:bottom w:val="nil"/>
              <w:right w:val="nil"/>
            </w:tcBorders>
          </w:tcPr>
          <w:p w14:paraId="52B0C76F" w14:textId="77777777" w:rsidR="006F2300" w:rsidRDefault="006F2300" w:rsidP="005D24EF">
            <w:pPr>
              <w:pStyle w:val="affc"/>
            </w:pPr>
            <w:r>
              <w:rPr>
                <w:rStyle w:val="af4"/>
              </w:rPr>
              <w:t>Особые условия движения:</w:t>
            </w:r>
          </w:p>
        </w:tc>
      </w:tr>
      <w:tr w:rsidR="006F2300" w14:paraId="1584965D" w14:textId="77777777" w:rsidTr="00144913">
        <w:trPr>
          <w:gridAfter w:val="1"/>
          <w:wAfter w:w="15" w:type="dxa"/>
        </w:trPr>
        <w:tc>
          <w:tcPr>
            <w:tcW w:w="9925" w:type="dxa"/>
            <w:gridSpan w:val="41"/>
            <w:tcBorders>
              <w:top w:val="nil"/>
              <w:left w:val="nil"/>
              <w:bottom w:val="nil"/>
              <w:right w:val="nil"/>
            </w:tcBorders>
          </w:tcPr>
          <w:p w14:paraId="406C4AF6" w14:textId="77777777" w:rsidR="006F2300" w:rsidRDefault="006F2300" w:rsidP="005D24EF">
            <w:pPr>
              <w:pStyle w:val="affc"/>
            </w:pPr>
            <w:r>
              <w:t>1. Движение запрещено при метеорологической видимости менее 100 м, в гололед и снегопад;</w:t>
            </w:r>
          </w:p>
        </w:tc>
      </w:tr>
      <w:tr w:rsidR="006F2300" w14:paraId="192440A5" w14:textId="77777777" w:rsidTr="00144913">
        <w:trPr>
          <w:gridAfter w:val="1"/>
          <w:wAfter w:w="15" w:type="dxa"/>
        </w:trPr>
        <w:tc>
          <w:tcPr>
            <w:tcW w:w="9925" w:type="dxa"/>
            <w:gridSpan w:val="41"/>
            <w:tcBorders>
              <w:top w:val="nil"/>
              <w:left w:val="nil"/>
              <w:bottom w:val="nil"/>
              <w:right w:val="nil"/>
            </w:tcBorders>
          </w:tcPr>
          <w:p w14:paraId="1A891CD8" w14:textId="77777777" w:rsidR="006F2300" w:rsidRDefault="006F2300" w:rsidP="005D24EF">
            <w:pPr>
              <w:pStyle w:val="affc"/>
            </w:pPr>
            <w:r>
              <w:t>2. Проводить контрольный промер высотного габарита под путепроводами, искусственными сооружениями и коммуникациями, при необходимости осуществлять объезд препятствия. Скорость движения под путепроводами, искусственными сооружениями и коммуникациями 5 км/ч;</w:t>
            </w:r>
          </w:p>
        </w:tc>
      </w:tr>
      <w:tr w:rsidR="006F2300" w14:paraId="4879BDF2" w14:textId="77777777" w:rsidTr="00144913">
        <w:trPr>
          <w:gridAfter w:val="1"/>
          <w:wAfter w:w="15" w:type="dxa"/>
        </w:trPr>
        <w:tc>
          <w:tcPr>
            <w:tcW w:w="9925" w:type="dxa"/>
            <w:gridSpan w:val="41"/>
            <w:tcBorders>
              <w:top w:val="nil"/>
              <w:left w:val="nil"/>
              <w:bottom w:val="nil"/>
              <w:right w:val="nil"/>
            </w:tcBorders>
          </w:tcPr>
          <w:p w14:paraId="1ED0B9EF" w14:textId="77777777" w:rsidR="006F2300" w:rsidRDefault="006F2300" w:rsidP="005D24EF">
            <w:pPr>
              <w:pStyle w:val="affc"/>
            </w:pPr>
            <w:r>
              <w:t>3. Движение разрешается в светлое время суток;</w:t>
            </w:r>
          </w:p>
        </w:tc>
      </w:tr>
      <w:tr w:rsidR="006F2300" w14:paraId="11B5888E" w14:textId="77777777" w:rsidTr="00144913">
        <w:trPr>
          <w:gridAfter w:val="1"/>
          <w:wAfter w:w="15" w:type="dxa"/>
        </w:trPr>
        <w:tc>
          <w:tcPr>
            <w:tcW w:w="9925" w:type="dxa"/>
            <w:gridSpan w:val="41"/>
            <w:tcBorders>
              <w:top w:val="nil"/>
              <w:left w:val="nil"/>
              <w:bottom w:val="nil"/>
              <w:right w:val="nil"/>
            </w:tcBorders>
          </w:tcPr>
          <w:p w14:paraId="0178C8A1" w14:textId="77777777" w:rsidR="006F2300" w:rsidRDefault="006F2300" w:rsidP="005D24EF">
            <w:pPr>
              <w:pStyle w:val="affc"/>
            </w:pPr>
            <w:r>
              <w:t>4. Максимальный скорость движения автопоезда 40 км/ч;</w:t>
            </w:r>
          </w:p>
        </w:tc>
      </w:tr>
      <w:tr w:rsidR="006F2300" w14:paraId="6856C5F0" w14:textId="77777777" w:rsidTr="00144913">
        <w:trPr>
          <w:gridAfter w:val="1"/>
          <w:wAfter w:w="15" w:type="dxa"/>
        </w:trPr>
        <w:tc>
          <w:tcPr>
            <w:tcW w:w="9925" w:type="dxa"/>
            <w:gridSpan w:val="41"/>
            <w:tcBorders>
              <w:top w:val="nil"/>
              <w:left w:val="nil"/>
              <w:bottom w:val="nil"/>
              <w:right w:val="nil"/>
            </w:tcBorders>
          </w:tcPr>
          <w:p w14:paraId="7C446EAC" w14:textId="77777777" w:rsidR="006F2300" w:rsidRDefault="006F2300" w:rsidP="005D24EF">
            <w:pPr>
              <w:pStyle w:val="affc"/>
            </w:pPr>
            <w:r>
              <w:t xml:space="preserve">5. Движение по мостам, путепроводам и искусственными сооружениям осуществлять в </w:t>
            </w:r>
            <w:r>
              <w:lastRenderedPageBreak/>
              <w:t>одиночном порядке по оси проезжей части со скоростью не более 15 км/ч.</w:t>
            </w:r>
          </w:p>
        </w:tc>
      </w:tr>
      <w:tr w:rsidR="006F2300" w14:paraId="3589085D" w14:textId="77777777" w:rsidTr="00144913">
        <w:trPr>
          <w:gridAfter w:val="1"/>
          <w:wAfter w:w="15" w:type="dxa"/>
        </w:trPr>
        <w:tc>
          <w:tcPr>
            <w:tcW w:w="9925" w:type="dxa"/>
            <w:gridSpan w:val="41"/>
            <w:tcBorders>
              <w:top w:val="nil"/>
              <w:left w:val="nil"/>
              <w:bottom w:val="single" w:sz="4" w:space="0" w:color="auto"/>
              <w:right w:val="nil"/>
            </w:tcBorders>
          </w:tcPr>
          <w:p w14:paraId="63F47DC0" w14:textId="77777777" w:rsidR="006F2300" w:rsidRDefault="006F2300" w:rsidP="005D24EF">
            <w:pPr>
              <w:pStyle w:val="affc"/>
            </w:pPr>
          </w:p>
        </w:tc>
      </w:tr>
      <w:tr w:rsidR="006F2300" w14:paraId="1A9988C3" w14:textId="77777777" w:rsidTr="00144913">
        <w:trPr>
          <w:gridAfter w:val="1"/>
          <w:wAfter w:w="15" w:type="dxa"/>
        </w:trPr>
        <w:tc>
          <w:tcPr>
            <w:tcW w:w="9925" w:type="dxa"/>
            <w:gridSpan w:val="41"/>
            <w:tcBorders>
              <w:top w:val="nil"/>
              <w:left w:val="nil"/>
              <w:bottom w:val="single" w:sz="4" w:space="0" w:color="auto"/>
              <w:right w:val="nil"/>
            </w:tcBorders>
          </w:tcPr>
          <w:p w14:paraId="6512BAEA" w14:textId="77777777" w:rsidR="006F2300" w:rsidRDefault="006F2300" w:rsidP="005D24EF">
            <w:pPr>
              <w:pStyle w:val="affc"/>
            </w:pPr>
          </w:p>
        </w:tc>
      </w:tr>
      <w:tr w:rsidR="006F2300" w14:paraId="6A268CDE" w14:textId="77777777" w:rsidTr="00144913">
        <w:trPr>
          <w:gridAfter w:val="1"/>
          <w:wAfter w:w="15" w:type="dxa"/>
        </w:trPr>
        <w:tc>
          <w:tcPr>
            <w:tcW w:w="9925" w:type="dxa"/>
            <w:gridSpan w:val="41"/>
            <w:tcBorders>
              <w:top w:val="nil"/>
              <w:left w:val="nil"/>
              <w:bottom w:val="nil"/>
              <w:right w:val="nil"/>
            </w:tcBorders>
          </w:tcPr>
          <w:p w14:paraId="0F206DF2" w14:textId="77777777" w:rsidR="006F2300" w:rsidRDefault="006F2300" w:rsidP="005D24EF">
            <w:pPr>
              <w:pStyle w:val="affc"/>
              <w:jc w:val="center"/>
            </w:pPr>
            <w:proofErr w:type="gramStart"/>
            <w:r>
              <w:t>Организации</w:t>
            </w:r>
            <w:proofErr w:type="gramEnd"/>
            <w:r>
              <w:t xml:space="preserve"> согласовавшие перевозку (указать наименование организации, с которыми уполномоченный орган согласовал перевозку, исходящий номер и дату согласования)</w:t>
            </w:r>
          </w:p>
        </w:tc>
      </w:tr>
      <w:tr w:rsidR="006F2300" w14:paraId="16644E88" w14:textId="77777777" w:rsidTr="00144913">
        <w:tc>
          <w:tcPr>
            <w:tcW w:w="9940" w:type="dxa"/>
            <w:gridSpan w:val="42"/>
            <w:tcBorders>
              <w:top w:val="nil"/>
              <w:left w:val="nil"/>
              <w:bottom w:val="nil"/>
              <w:right w:val="nil"/>
            </w:tcBorders>
          </w:tcPr>
          <w:p w14:paraId="63F70414" w14:textId="77777777" w:rsidR="006F2300" w:rsidRDefault="006F2300" w:rsidP="005D24EF">
            <w:pPr>
              <w:pStyle w:val="affc"/>
            </w:pPr>
          </w:p>
        </w:tc>
      </w:tr>
      <w:tr w:rsidR="006F2300" w14:paraId="34E0E1FF" w14:textId="77777777" w:rsidTr="00144913">
        <w:trPr>
          <w:gridAfter w:val="1"/>
          <w:wAfter w:w="15" w:type="dxa"/>
        </w:trPr>
        <w:tc>
          <w:tcPr>
            <w:tcW w:w="9925" w:type="dxa"/>
            <w:gridSpan w:val="41"/>
            <w:tcBorders>
              <w:top w:val="nil"/>
              <w:left w:val="nil"/>
              <w:bottom w:val="nil"/>
              <w:right w:val="nil"/>
            </w:tcBorders>
          </w:tcPr>
          <w:p w14:paraId="21257407" w14:textId="77777777" w:rsidR="006F2300" w:rsidRDefault="006F2300" w:rsidP="005D24EF">
            <w:pPr>
              <w:pStyle w:val="affc"/>
            </w:pPr>
            <w:r>
              <w:t xml:space="preserve">1. С основаниями положениями и требованиями </w:t>
            </w:r>
            <w:hyperlink r:id="rId21" w:history="1">
              <w:r>
                <w:rPr>
                  <w:rStyle w:val="af3"/>
                </w:rPr>
                <w:t>Инструкции</w:t>
              </w:r>
            </w:hyperlink>
            <w:r>
              <w:t xml:space="preserve"> по перевозке крупногабаритных и тяжеловесных грузов автомобильным транспортным средством по дорогам Российской Федерации и настоящего разрешения ознакомились:</w:t>
            </w:r>
          </w:p>
        </w:tc>
      </w:tr>
      <w:tr w:rsidR="006F2300" w14:paraId="63C82239" w14:textId="77777777" w:rsidTr="00144913">
        <w:trPr>
          <w:gridAfter w:val="1"/>
          <w:wAfter w:w="15" w:type="dxa"/>
        </w:trPr>
        <w:tc>
          <w:tcPr>
            <w:tcW w:w="3640" w:type="dxa"/>
            <w:gridSpan w:val="13"/>
            <w:tcBorders>
              <w:top w:val="nil"/>
              <w:left w:val="nil"/>
              <w:bottom w:val="nil"/>
              <w:right w:val="nil"/>
            </w:tcBorders>
          </w:tcPr>
          <w:p w14:paraId="324AC8FB" w14:textId="77777777" w:rsidR="006F2300" w:rsidRDefault="006F2300" w:rsidP="005D24EF">
            <w:pPr>
              <w:pStyle w:val="affc"/>
            </w:pPr>
            <w:r>
              <w:t>Водитель (и) основного тягача</w:t>
            </w:r>
          </w:p>
        </w:tc>
        <w:tc>
          <w:tcPr>
            <w:tcW w:w="6285" w:type="dxa"/>
            <w:gridSpan w:val="28"/>
            <w:tcBorders>
              <w:top w:val="nil"/>
              <w:left w:val="nil"/>
              <w:bottom w:val="single" w:sz="4" w:space="0" w:color="auto"/>
              <w:right w:val="nil"/>
            </w:tcBorders>
          </w:tcPr>
          <w:p w14:paraId="7A0D1AC0" w14:textId="77777777" w:rsidR="006F2300" w:rsidRDefault="006F2300" w:rsidP="005D24EF">
            <w:pPr>
              <w:pStyle w:val="affc"/>
            </w:pPr>
          </w:p>
        </w:tc>
      </w:tr>
      <w:tr w:rsidR="006F2300" w14:paraId="74BC8274" w14:textId="77777777" w:rsidTr="00144913">
        <w:trPr>
          <w:gridAfter w:val="1"/>
          <w:wAfter w:w="15" w:type="dxa"/>
        </w:trPr>
        <w:tc>
          <w:tcPr>
            <w:tcW w:w="3640" w:type="dxa"/>
            <w:gridSpan w:val="13"/>
            <w:tcBorders>
              <w:top w:val="nil"/>
              <w:left w:val="nil"/>
              <w:bottom w:val="nil"/>
              <w:right w:val="nil"/>
            </w:tcBorders>
          </w:tcPr>
          <w:p w14:paraId="0FD5C2E5" w14:textId="77777777" w:rsidR="006F2300" w:rsidRDefault="006F2300" w:rsidP="005D24EF">
            <w:pPr>
              <w:pStyle w:val="affc"/>
            </w:pPr>
          </w:p>
        </w:tc>
        <w:tc>
          <w:tcPr>
            <w:tcW w:w="6285" w:type="dxa"/>
            <w:gridSpan w:val="28"/>
            <w:tcBorders>
              <w:top w:val="nil"/>
              <w:left w:val="nil"/>
              <w:bottom w:val="nil"/>
              <w:right w:val="nil"/>
            </w:tcBorders>
          </w:tcPr>
          <w:p w14:paraId="16A28B08" w14:textId="77777777" w:rsidR="006F2300" w:rsidRDefault="006F2300" w:rsidP="005D24EF">
            <w:pPr>
              <w:pStyle w:val="affc"/>
              <w:jc w:val="center"/>
            </w:pPr>
            <w:r>
              <w:t>(Ф.И.О.) подпись</w:t>
            </w:r>
          </w:p>
        </w:tc>
      </w:tr>
      <w:tr w:rsidR="006F2300" w14:paraId="74851500" w14:textId="77777777" w:rsidTr="00144913">
        <w:trPr>
          <w:gridAfter w:val="1"/>
          <w:wAfter w:w="15" w:type="dxa"/>
        </w:trPr>
        <w:tc>
          <w:tcPr>
            <w:tcW w:w="3500" w:type="dxa"/>
            <w:gridSpan w:val="12"/>
            <w:tcBorders>
              <w:top w:val="nil"/>
              <w:left w:val="nil"/>
              <w:bottom w:val="nil"/>
              <w:right w:val="nil"/>
            </w:tcBorders>
          </w:tcPr>
          <w:p w14:paraId="7EE58017" w14:textId="77777777" w:rsidR="006F2300" w:rsidRDefault="006F2300" w:rsidP="005D24EF">
            <w:pPr>
              <w:pStyle w:val="affc"/>
            </w:pPr>
            <w:r>
              <w:t>Лицо, сопровождающее груз</w:t>
            </w:r>
          </w:p>
        </w:tc>
        <w:tc>
          <w:tcPr>
            <w:tcW w:w="6425" w:type="dxa"/>
            <w:gridSpan w:val="29"/>
            <w:tcBorders>
              <w:top w:val="nil"/>
              <w:left w:val="nil"/>
              <w:bottom w:val="single" w:sz="4" w:space="0" w:color="auto"/>
              <w:right w:val="nil"/>
            </w:tcBorders>
          </w:tcPr>
          <w:p w14:paraId="456FFE8C" w14:textId="77777777" w:rsidR="006F2300" w:rsidRDefault="006F2300" w:rsidP="005D24EF">
            <w:pPr>
              <w:pStyle w:val="affc"/>
            </w:pPr>
          </w:p>
        </w:tc>
      </w:tr>
      <w:tr w:rsidR="006F2300" w14:paraId="0489896E" w14:textId="77777777" w:rsidTr="00144913">
        <w:trPr>
          <w:gridAfter w:val="1"/>
          <w:wAfter w:w="15" w:type="dxa"/>
        </w:trPr>
        <w:tc>
          <w:tcPr>
            <w:tcW w:w="3500" w:type="dxa"/>
            <w:gridSpan w:val="12"/>
            <w:tcBorders>
              <w:top w:val="nil"/>
              <w:left w:val="nil"/>
              <w:bottom w:val="nil"/>
              <w:right w:val="nil"/>
            </w:tcBorders>
          </w:tcPr>
          <w:p w14:paraId="3083A087" w14:textId="77777777" w:rsidR="006F2300" w:rsidRDefault="006F2300" w:rsidP="005D24EF">
            <w:pPr>
              <w:pStyle w:val="affc"/>
            </w:pPr>
          </w:p>
        </w:tc>
        <w:tc>
          <w:tcPr>
            <w:tcW w:w="6425" w:type="dxa"/>
            <w:gridSpan w:val="29"/>
            <w:tcBorders>
              <w:top w:val="nil"/>
              <w:left w:val="nil"/>
              <w:bottom w:val="nil"/>
              <w:right w:val="nil"/>
            </w:tcBorders>
          </w:tcPr>
          <w:p w14:paraId="44B23AE0" w14:textId="77777777" w:rsidR="006F2300" w:rsidRDefault="006F2300" w:rsidP="005D24EF">
            <w:pPr>
              <w:pStyle w:val="affc"/>
              <w:jc w:val="center"/>
            </w:pPr>
            <w:r>
              <w:t>(Ф.И.О.) подпись</w:t>
            </w:r>
          </w:p>
        </w:tc>
      </w:tr>
      <w:tr w:rsidR="006F2300" w14:paraId="1D17E43D" w14:textId="77777777" w:rsidTr="00144913">
        <w:trPr>
          <w:gridAfter w:val="1"/>
          <w:wAfter w:w="15" w:type="dxa"/>
        </w:trPr>
        <w:tc>
          <w:tcPr>
            <w:tcW w:w="9925" w:type="dxa"/>
            <w:gridSpan w:val="41"/>
            <w:tcBorders>
              <w:top w:val="nil"/>
              <w:left w:val="nil"/>
              <w:bottom w:val="nil"/>
              <w:right w:val="nil"/>
            </w:tcBorders>
          </w:tcPr>
          <w:p w14:paraId="2B6A0393" w14:textId="77777777" w:rsidR="006F2300" w:rsidRDefault="006F2300" w:rsidP="005D24EF">
            <w:pPr>
              <w:pStyle w:val="affc"/>
            </w:pPr>
            <w:r>
              <w:t xml:space="preserve">2. Транспортное средство осмотрено представителем перевозчика груза, который удовлетворяет, что оно соответствует требованиям </w:t>
            </w:r>
            <w:hyperlink r:id="rId22" w:history="1">
              <w:r>
                <w:rPr>
                  <w:rStyle w:val="af3"/>
                </w:rPr>
                <w:t>Правил дорожного движения</w:t>
              </w:r>
            </w:hyperlink>
            <w:r>
              <w:t xml:space="preserve"> и </w:t>
            </w:r>
            <w:hyperlink r:id="rId23" w:history="1">
              <w:r>
                <w:rPr>
                  <w:rStyle w:val="af3"/>
                </w:rPr>
                <w:t>Инструкции</w:t>
              </w:r>
            </w:hyperlink>
            <w:r>
              <w:t xml:space="preserve"> по перевозке крупногабаритных и тяжеловесных грузов транспортным средством дорогам Российской Федерации.</w:t>
            </w:r>
          </w:p>
        </w:tc>
      </w:tr>
      <w:tr w:rsidR="006F2300" w14:paraId="12C64BCC" w14:textId="77777777" w:rsidTr="00144913">
        <w:trPr>
          <w:gridAfter w:val="1"/>
          <w:wAfter w:w="15" w:type="dxa"/>
        </w:trPr>
        <w:tc>
          <w:tcPr>
            <w:tcW w:w="4340" w:type="dxa"/>
            <w:gridSpan w:val="17"/>
            <w:tcBorders>
              <w:top w:val="nil"/>
              <w:left w:val="nil"/>
              <w:bottom w:val="single" w:sz="4" w:space="0" w:color="auto"/>
              <w:right w:val="nil"/>
            </w:tcBorders>
          </w:tcPr>
          <w:p w14:paraId="389BB6BA" w14:textId="77777777" w:rsidR="006F2300" w:rsidRDefault="006F2300" w:rsidP="005D24EF">
            <w:pPr>
              <w:pStyle w:val="affc"/>
            </w:pPr>
          </w:p>
        </w:tc>
        <w:tc>
          <w:tcPr>
            <w:tcW w:w="700" w:type="dxa"/>
            <w:gridSpan w:val="5"/>
            <w:tcBorders>
              <w:top w:val="nil"/>
              <w:left w:val="nil"/>
              <w:bottom w:val="nil"/>
              <w:right w:val="nil"/>
            </w:tcBorders>
          </w:tcPr>
          <w:p w14:paraId="48BDCABF" w14:textId="77777777" w:rsidR="006F2300" w:rsidRDefault="006F2300" w:rsidP="005D24EF">
            <w:pPr>
              <w:pStyle w:val="affc"/>
            </w:pPr>
          </w:p>
        </w:tc>
        <w:tc>
          <w:tcPr>
            <w:tcW w:w="4885" w:type="dxa"/>
            <w:gridSpan w:val="19"/>
            <w:tcBorders>
              <w:top w:val="nil"/>
              <w:left w:val="nil"/>
              <w:bottom w:val="single" w:sz="4" w:space="0" w:color="auto"/>
              <w:right w:val="nil"/>
            </w:tcBorders>
          </w:tcPr>
          <w:p w14:paraId="3417DEAC" w14:textId="77777777" w:rsidR="006F2300" w:rsidRDefault="006F2300" w:rsidP="005D24EF">
            <w:pPr>
              <w:pStyle w:val="affc"/>
            </w:pPr>
          </w:p>
        </w:tc>
      </w:tr>
      <w:tr w:rsidR="006F2300" w14:paraId="66295205" w14:textId="77777777" w:rsidTr="00144913">
        <w:trPr>
          <w:gridAfter w:val="1"/>
          <w:wAfter w:w="15" w:type="dxa"/>
        </w:trPr>
        <w:tc>
          <w:tcPr>
            <w:tcW w:w="4620" w:type="dxa"/>
            <w:gridSpan w:val="19"/>
            <w:tcBorders>
              <w:top w:val="nil"/>
              <w:left w:val="nil"/>
              <w:bottom w:val="nil"/>
              <w:right w:val="nil"/>
            </w:tcBorders>
          </w:tcPr>
          <w:p w14:paraId="5C568662" w14:textId="77777777" w:rsidR="006F2300" w:rsidRDefault="006F2300" w:rsidP="005D24EF">
            <w:pPr>
              <w:pStyle w:val="affc"/>
              <w:jc w:val="center"/>
            </w:pPr>
            <w:r>
              <w:t>Подпись представителя перевозки</w:t>
            </w:r>
          </w:p>
        </w:tc>
        <w:tc>
          <w:tcPr>
            <w:tcW w:w="5305" w:type="dxa"/>
            <w:gridSpan w:val="22"/>
            <w:tcBorders>
              <w:top w:val="nil"/>
              <w:left w:val="nil"/>
              <w:bottom w:val="nil"/>
              <w:right w:val="nil"/>
            </w:tcBorders>
          </w:tcPr>
          <w:p w14:paraId="7E6E3D0F" w14:textId="77777777" w:rsidR="006F2300" w:rsidRDefault="006F2300" w:rsidP="005D24EF">
            <w:pPr>
              <w:pStyle w:val="affc"/>
              <w:jc w:val="center"/>
            </w:pPr>
            <w:r>
              <w:t>(Ф.И.О.)</w:t>
            </w:r>
          </w:p>
        </w:tc>
      </w:tr>
      <w:tr w:rsidR="006F2300" w14:paraId="5F25F7E2" w14:textId="77777777" w:rsidTr="00144913">
        <w:trPr>
          <w:gridAfter w:val="1"/>
          <w:wAfter w:w="15" w:type="dxa"/>
        </w:trPr>
        <w:tc>
          <w:tcPr>
            <w:tcW w:w="9925" w:type="dxa"/>
            <w:gridSpan w:val="41"/>
            <w:tcBorders>
              <w:top w:val="nil"/>
              <w:left w:val="nil"/>
              <w:bottom w:val="nil"/>
              <w:right w:val="nil"/>
            </w:tcBorders>
          </w:tcPr>
          <w:p w14:paraId="5A3C8778" w14:textId="77777777" w:rsidR="006F2300" w:rsidRDefault="006F2300" w:rsidP="005D24EF">
            <w:pPr>
              <w:pStyle w:val="affc"/>
            </w:pPr>
          </w:p>
        </w:tc>
      </w:tr>
      <w:tr w:rsidR="006F2300" w14:paraId="68A3059B" w14:textId="77777777" w:rsidTr="00144913">
        <w:trPr>
          <w:gridAfter w:val="1"/>
          <w:wAfter w:w="15" w:type="dxa"/>
        </w:trPr>
        <w:tc>
          <w:tcPr>
            <w:tcW w:w="280" w:type="dxa"/>
            <w:tcBorders>
              <w:top w:val="nil"/>
              <w:left w:val="nil"/>
              <w:bottom w:val="nil"/>
              <w:right w:val="nil"/>
            </w:tcBorders>
          </w:tcPr>
          <w:p w14:paraId="4EA38B84" w14:textId="77777777" w:rsidR="006F2300" w:rsidRDefault="006F2300" w:rsidP="005D24EF">
            <w:pPr>
              <w:pStyle w:val="affc"/>
            </w:pPr>
            <w:r>
              <w:t>"</w:t>
            </w:r>
          </w:p>
        </w:tc>
        <w:tc>
          <w:tcPr>
            <w:tcW w:w="560" w:type="dxa"/>
            <w:tcBorders>
              <w:top w:val="nil"/>
              <w:left w:val="nil"/>
              <w:bottom w:val="single" w:sz="4" w:space="0" w:color="auto"/>
              <w:right w:val="nil"/>
            </w:tcBorders>
          </w:tcPr>
          <w:p w14:paraId="732C2ECD" w14:textId="77777777" w:rsidR="006F2300" w:rsidRDefault="006F2300" w:rsidP="005D24EF">
            <w:pPr>
              <w:pStyle w:val="affc"/>
            </w:pPr>
          </w:p>
        </w:tc>
        <w:tc>
          <w:tcPr>
            <w:tcW w:w="280" w:type="dxa"/>
            <w:tcBorders>
              <w:top w:val="nil"/>
              <w:left w:val="nil"/>
              <w:bottom w:val="nil"/>
              <w:right w:val="nil"/>
            </w:tcBorders>
          </w:tcPr>
          <w:p w14:paraId="010C653D" w14:textId="77777777" w:rsidR="006F2300" w:rsidRDefault="006F2300" w:rsidP="005D24EF">
            <w:pPr>
              <w:pStyle w:val="affc"/>
            </w:pPr>
            <w:r>
              <w:t>"</w:t>
            </w:r>
          </w:p>
        </w:tc>
        <w:tc>
          <w:tcPr>
            <w:tcW w:w="2380" w:type="dxa"/>
            <w:gridSpan w:val="9"/>
            <w:tcBorders>
              <w:top w:val="nil"/>
              <w:left w:val="nil"/>
              <w:bottom w:val="single" w:sz="4" w:space="0" w:color="auto"/>
              <w:right w:val="nil"/>
            </w:tcBorders>
          </w:tcPr>
          <w:p w14:paraId="539484E3" w14:textId="77777777" w:rsidR="006F2300" w:rsidRDefault="006F2300" w:rsidP="005D24EF">
            <w:pPr>
              <w:pStyle w:val="affc"/>
            </w:pPr>
          </w:p>
        </w:tc>
        <w:tc>
          <w:tcPr>
            <w:tcW w:w="560" w:type="dxa"/>
            <w:gridSpan w:val="3"/>
            <w:tcBorders>
              <w:top w:val="nil"/>
              <w:left w:val="nil"/>
              <w:bottom w:val="nil"/>
              <w:right w:val="nil"/>
            </w:tcBorders>
          </w:tcPr>
          <w:p w14:paraId="03BAED5C" w14:textId="77777777" w:rsidR="006F2300" w:rsidRDefault="006F2300" w:rsidP="005D24EF">
            <w:pPr>
              <w:pStyle w:val="affc"/>
            </w:pPr>
            <w:r>
              <w:t>20</w:t>
            </w:r>
          </w:p>
        </w:tc>
        <w:tc>
          <w:tcPr>
            <w:tcW w:w="700" w:type="dxa"/>
            <w:gridSpan w:val="5"/>
            <w:tcBorders>
              <w:top w:val="nil"/>
              <w:left w:val="nil"/>
              <w:bottom w:val="single" w:sz="4" w:space="0" w:color="auto"/>
              <w:right w:val="nil"/>
            </w:tcBorders>
          </w:tcPr>
          <w:p w14:paraId="353088C9" w14:textId="77777777" w:rsidR="006F2300" w:rsidRDefault="006F2300" w:rsidP="005D24EF">
            <w:pPr>
              <w:pStyle w:val="affc"/>
            </w:pPr>
          </w:p>
        </w:tc>
        <w:tc>
          <w:tcPr>
            <w:tcW w:w="2520" w:type="dxa"/>
            <w:gridSpan w:val="13"/>
            <w:tcBorders>
              <w:top w:val="nil"/>
              <w:left w:val="nil"/>
              <w:bottom w:val="nil"/>
              <w:right w:val="nil"/>
            </w:tcBorders>
          </w:tcPr>
          <w:p w14:paraId="21FC60DC" w14:textId="77777777" w:rsidR="006F2300" w:rsidRDefault="006F2300" w:rsidP="005D24EF">
            <w:pPr>
              <w:pStyle w:val="affc"/>
            </w:pPr>
            <w:r>
              <w:t>г.</w:t>
            </w:r>
          </w:p>
        </w:tc>
        <w:tc>
          <w:tcPr>
            <w:tcW w:w="2645" w:type="dxa"/>
            <w:gridSpan w:val="8"/>
            <w:tcBorders>
              <w:top w:val="nil"/>
              <w:left w:val="nil"/>
              <w:bottom w:val="nil"/>
              <w:right w:val="nil"/>
            </w:tcBorders>
          </w:tcPr>
          <w:p w14:paraId="6A1CA997" w14:textId="77777777" w:rsidR="006F2300" w:rsidRDefault="006F2300" w:rsidP="005D24EF">
            <w:pPr>
              <w:pStyle w:val="affc"/>
            </w:pPr>
            <w:r>
              <w:t>М.П.</w:t>
            </w:r>
          </w:p>
        </w:tc>
      </w:tr>
    </w:tbl>
    <w:p w14:paraId="511AFFE5" w14:textId="77777777" w:rsidR="006F2300" w:rsidRDefault="006F2300" w:rsidP="006F2300"/>
    <w:tbl>
      <w:tblPr>
        <w:tblW w:w="5000" w:type="pct"/>
        <w:tblInd w:w="108" w:type="dxa"/>
        <w:tblLook w:val="0000" w:firstRow="0" w:lastRow="0" w:firstColumn="0" w:lastColumn="0" w:noHBand="0" w:noVBand="0"/>
      </w:tblPr>
      <w:tblGrid>
        <w:gridCol w:w="6569"/>
        <w:gridCol w:w="3285"/>
      </w:tblGrid>
      <w:tr w:rsidR="006F2300" w14:paraId="2F880374" w14:textId="77777777" w:rsidTr="005D24EF">
        <w:tc>
          <w:tcPr>
            <w:tcW w:w="3302" w:type="pct"/>
            <w:tcBorders>
              <w:top w:val="nil"/>
              <w:left w:val="nil"/>
              <w:bottom w:val="nil"/>
              <w:right w:val="nil"/>
            </w:tcBorders>
          </w:tcPr>
          <w:p w14:paraId="13D7E64F" w14:textId="77777777" w:rsidR="006F2300" w:rsidRDefault="006F2300" w:rsidP="00144913">
            <w:pPr>
              <w:pStyle w:val="affc"/>
              <w:jc w:val="left"/>
            </w:pPr>
            <w:r>
              <w:t xml:space="preserve">Начальник </w:t>
            </w:r>
            <w:r w:rsidR="00144913">
              <w:t>отдела ЖКХ и благоустройства</w:t>
            </w:r>
          </w:p>
          <w:p w14:paraId="5CAB30AD" w14:textId="77777777" w:rsidR="00144913" w:rsidRPr="00144913" w:rsidRDefault="00144913" w:rsidP="00144913">
            <w:pPr>
              <w:rPr>
                <w:lang w:eastAsia="ru-RU" w:bidi="ar-SA"/>
              </w:rPr>
            </w:pPr>
            <w:r>
              <w:rPr>
                <w:lang w:eastAsia="ru-RU" w:bidi="ar-SA"/>
              </w:rPr>
              <w:t>администрации Лабинского городского поселения</w:t>
            </w:r>
          </w:p>
        </w:tc>
        <w:tc>
          <w:tcPr>
            <w:tcW w:w="1651" w:type="pct"/>
            <w:tcBorders>
              <w:top w:val="nil"/>
              <w:left w:val="nil"/>
              <w:bottom w:val="nil"/>
              <w:right w:val="nil"/>
            </w:tcBorders>
          </w:tcPr>
          <w:p w14:paraId="2E773DBB" w14:textId="77777777" w:rsidR="006F2300" w:rsidRDefault="00144913" w:rsidP="00144913">
            <w:pPr>
              <w:pStyle w:val="affc"/>
              <w:jc w:val="right"/>
            </w:pPr>
            <w:r>
              <w:t>А</w:t>
            </w:r>
            <w:r w:rsidR="006F2300">
              <w:t>.</w:t>
            </w:r>
            <w:r>
              <w:t>А</w:t>
            </w:r>
            <w:r w:rsidR="006F2300">
              <w:t>. </w:t>
            </w:r>
            <w:r>
              <w:t>Бердников</w:t>
            </w:r>
          </w:p>
        </w:tc>
      </w:tr>
    </w:tbl>
    <w:tbl>
      <w:tblPr>
        <w:tblpPr w:leftFromText="180" w:rightFromText="180" w:vertAnchor="text" w:horzAnchor="margin" w:tblpY="1141"/>
        <w:tblW w:w="0" w:type="auto"/>
        <w:tblLook w:val="04A0" w:firstRow="1" w:lastRow="0" w:firstColumn="1" w:lastColumn="0" w:noHBand="0" w:noVBand="1"/>
      </w:tblPr>
      <w:tblGrid>
        <w:gridCol w:w="4644"/>
        <w:gridCol w:w="5210"/>
      </w:tblGrid>
      <w:tr w:rsidR="0046669E" w:rsidRPr="009C2E61" w14:paraId="62ADDE05" w14:textId="77777777" w:rsidTr="0046669E">
        <w:tc>
          <w:tcPr>
            <w:tcW w:w="4644" w:type="dxa"/>
          </w:tcPr>
          <w:p w14:paraId="0FF94EC9" w14:textId="77777777" w:rsidR="0046669E" w:rsidRPr="009C2E61" w:rsidRDefault="0046669E" w:rsidP="0046669E">
            <w:pPr>
              <w:widowControl/>
              <w:suppressAutoHyphens w:val="0"/>
              <w:autoSpaceDE w:val="0"/>
              <w:jc w:val="center"/>
              <w:rPr>
                <w:rFonts w:eastAsia="Times New Roman" w:cs="Times New Roman"/>
                <w:kern w:val="0"/>
                <w:sz w:val="28"/>
                <w:szCs w:val="28"/>
                <w:lang w:eastAsia="ar-SA" w:bidi="ar-SA"/>
              </w:rPr>
            </w:pPr>
          </w:p>
        </w:tc>
        <w:tc>
          <w:tcPr>
            <w:tcW w:w="5210" w:type="dxa"/>
          </w:tcPr>
          <w:p w14:paraId="6A504018" w14:textId="77777777" w:rsidR="0046669E" w:rsidRDefault="0046669E" w:rsidP="0046669E">
            <w:pPr>
              <w:widowControl/>
              <w:suppressAutoHyphens w:val="0"/>
              <w:autoSpaceDE w:val="0"/>
              <w:rPr>
                <w:rFonts w:eastAsia="Times New Roman" w:cs="Times New Roman"/>
                <w:kern w:val="0"/>
                <w:sz w:val="28"/>
                <w:szCs w:val="28"/>
                <w:lang w:eastAsia="ar-SA" w:bidi="ar-SA"/>
              </w:rPr>
            </w:pPr>
          </w:p>
          <w:p w14:paraId="23B7D913" w14:textId="77777777" w:rsidR="0046669E" w:rsidRPr="009C2E61" w:rsidRDefault="0046669E" w:rsidP="0046669E">
            <w:pPr>
              <w:widowControl/>
              <w:suppressAutoHyphens w:val="0"/>
              <w:autoSpaceDE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ПРИЛОЖЕНИЕ № </w:t>
            </w:r>
            <w:r>
              <w:rPr>
                <w:rFonts w:eastAsia="Times New Roman" w:cs="Times New Roman"/>
                <w:kern w:val="0"/>
                <w:sz w:val="28"/>
                <w:szCs w:val="28"/>
                <w:lang w:eastAsia="ar-SA" w:bidi="ar-SA"/>
              </w:rPr>
              <w:t>3</w:t>
            </w:r>
          </w:p>
          <w:p w14:paraId="5F0F6725" w14:textId="77777777" w:rsidR="0046669E" w:rsidRPr="009C2E61" w:rsidRDefault="0046669E" w:rsidP="0046669E">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к Административному регламенту</w:t>
            </w:r>
          </w:p>
          <w:p w14:paraId="6CF4EDF3" w14:textId="77777777" w:rsidR="0046669E" w:rsidRPr="009C2E61" w:rsidRDefault="0046669E" w:rsidP="0046669E">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администрации </w:t>
            </w:r>
            <w:r>
              <w:rPr>
                <w:rFonts w:eastAsia="Times New Roman" w:cs="Times New Roman"/>
                <w:kern w:val="0"/>
                <w:sz w:val="28"/>
                <w:szCs w:val="28"/>
                <w:lang w:eastAsia="ar-SA" w:bidi="ar-SA"/>
              </w:rPr>
              <w:t>Лабинского городского поселения Лабинского района</w:t>
            </w:r>
            <w:r w:rsidRPr="009C2E61">
              <w:rPr>
                <w:rFonts w:eastAsia="Times New Roman" w:cs="Times New Roman"/>
                <w:kern w:val="0"/>
                <w:sz w:val="28"/>
                <w:szCs w:val="28"/>
                <w:lang w:eastAsia="ar-SA" w:bidi="ar-SA"/>
              </w:rPr>
              <w:t xml:space="preserve"> </w:t>
            </w:r>
            <w:proofErr w:type="spellStart"/>
            <w:r w:rsidRPr="009C2E61">
              <w:rPr>
                <w:rFonts w:eastAsia="Times New Roman" w:cs="Times New Roman"/>
                <w:kern w:val="0"/>
                <w:sz w:val="28"/>
                <w:szCs w:val="28"/>
                <w:lang w:eastAsia="ar-SA" w:bidi="ar-SA"/>
              </w:rPr>
              <w:t>попредоставлению</w:t>
            </w:r>
            <w:proofErr w:type="spellEnd"/>
            <w:r w:rsidRPr="009C2E61">
              <w:rPr>
                <w:rFonts w:eastAsia="Times New Roman" w:cs="Times New Roman"/>
                <w:kern w:val="0"/>
                <w:sz w:val="28"/>
                <w:szCs w:val="28"/>
                <w:lang w:eastAsia="ar-SA" w:bidi="ar-SA"/>
              </w:rPr>
              <w:t xml:space="preserve"> муниципальной</w:t>
            </w:r>
          </w:p>
          <w:p w14:paraId="0B59789E" w14:textId="77777777" w:rsidR="0046669E" w:rsidRPr="009C2E61" w:rsidRDefault="0046669E" w:rsidP="0046669E">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 xml:space="preserve">услуги «Выдача специального </w:t>
            </w:r>
            <w:proofErr w:type="gramStart"/>
            <w:r w:rsidRPr="009C2E61">
              <w:rPr>
                <w:rFonts w:eastAsia="Times New Roman" w:cs="Times New Roman"/>
                <w:kern w:val="0"/>
                <w:sz w:val="28"/>
                <w:szCs w:val="28"/>
                <w:lang w:eastAsia="ar-SA" w:bidi="ar-SA"/>
              </w:rPr>
              <w:t>разрешения  на</w:t>
            </w:r>
            <w:proofErr w:type="gramEnd"/>
            <w:r w:rsidRPr="009C2E61">
              <w:rPr>
                <w:rFonts w:eastAsia="Times New Roman" w:cs="Times New Roman"/>
                <w:kern w:val="0"/>
                <w:sz w:val="28"/>
                <w:szCs w:val="28"/>
                <w:lang w:eastAsia="ar-SA" w:bidi="ar-SA"/>
              </w:rPr>
              <w:t xml:space="preserve"> движение по автомобильным  дорогам местного значения  тяжеловесного и (или) крупногабаритного</w:t>
            </w:r>
          </w:p>
          <w:p w14:paraId="02750A43" w14:textId="77777777" w:rsidR="0046669E" w:rsidRPr="009C2E61" w:rsidRDefault="0046669E" w:rsidP="0046669E">
            <w:pPr>
              <w:widowControl/>
              <w:suppressAutoHyphens w:val="0"/>
              <w:jc w:val="center"/>
              <w:rPr>
                <w:rFonts w:eastAsia="Times New Roman" w:cs="Times New Roman"/>
                <w:kern w:val="0"/>
                <w:sz w:val="28"/>
                <w:szCs w:val="28"/>
                <w:lang w:eastAsia="ar-SA" w:bidi="ar-SA"/>
              </w:rPr>
            </w:pPr>
            <w:r w:rsidRPr="009C2E61">
              <w:rPr>
                <w:rFonts w:eastAsia="Times New Roman" w:cs="Times New Roman"/>
                <w:kern w:val="0"/>
                <w:sz w:val="28"/>
                <w:szCs w:val="28"/>
                <w:lang w:eastAsia="ar-SA" w:bidi="ar-SA"/>
              </w:rPr>
              <w:t>транспортного средства»</w:t>
            </w:r>
          </w:p>
          <w:p w14:paraId="5F175D0B" w14:textId="77777777" w:rsidR="0046669E" w:rsidRPr="009C2E61" w:rsidRDefault="0046669E" w:rsidP="0046669E">
            <w:pPr>
              <w:widowControl/>
              <w:suppressAutoHyphens w:val="0"/>
              <w:jc w:val="center"/>
              <w:rPr>
                <w:rFonts w:eastAsia="Times New Roman" w:cs="Times New Roman"/>
                <w:kern w:val="0"/>
                <w:lang w:eastAsia="ar-SA" w:bidi="ar-SA"/>
              </w:rPr>
            </w:pPr>
            <w:proofErr w:type="gramStart"/>
            <w:r w:rsidRPr="009C2E61">
              <w:rPr>
                <w:rFonts w:eastAsia="Times New Roman" w:cs="Times New Roman"/>
                <w:kern w:val="0"/>
                <w:sz w:val="28"/>
                <w:szCs w:val="28"/>
                <w:lang w:eastAsia="ar-SA" w:bidi="ar-SA"/>
              </w:rPr>
              <w:t xml:space="preserve">в  </w:t>
            </w:r>
            <w:r w:rsidRPr="009C2E61">
              <w:rPr>
                <w:rFonts w:eastAsia="Times New Roman" w:cs="Times New Roman"/>
                <w:kern w:val="0"/>
                <w:lang w:eastAsia="ar-SA" w:bidi="ar-SA"/>
              </w:rPr>
              <w:t>_</w:t>
            </w:r>
            <w:proofErr w:type="gramEnd"/>
            <w:r w:rsidRPr="009C2E61">
              <w:rPr>
                <w:rFonts w:eastAsia="Times New Roman" w:cs="Times New Roman"/>
                <w:kern w:val="0"/>
                <w:lang w:eastAsia="ar-SA" w:bidi="ar-SA"/>
              </w:rPr>
              <w:t>_____________________</w:t>
            </w:r>
          </w:p>
          <w:p w14:paraId="1E594B63" w14:textId="77777777" w:rsidR="0046669E" w:rsidRPr="009C2E61" w:rsidRDefault="0046669E" w:rsidP="0046669E">
            <w:pPr>
              <w:widowControl/>
              <w:suppressAutoHyphens w:val="0"/>
              <w:jc w:val="center"/>
              <w:rPr>
                <w:rFonts w:eastAsia="Times New Roman" w:cs="Times New Roman"/>
                <w:kern w:val="0"/>
                <w:lang w:eastAsia="ar-SA" w:bidi="ar-SA"/>
              </w:rPr>
            </w:pPr>
            <w:r w:rsidRPr="009C2E61">
              <w:rPr>
                <w:rFonts w:eastAsia="Times New Roman" w:cs="Times New Roman"/>
                <w:kern w:val="0"/>
                <w:lang w:eastAsia="ar-SA" w:bidi="ar-SA"/>
              </w:rPr>
              <w:t>(наименование органа местного самоуправления</w:t>
            </w:r>
          </w:p>
        </w:tc>
      </w:tr>
    </w:tbl>
    <w:p w14:paraId="432B437A" w14:textId="77777777" w:rsidR="006F2300" w:rsidRDefault="006F2300" w:rsidP="006F2300"/>
    <w:p w14:paraId="6DC87B1B" w14:textId="77777777" w:rsidR="006F2300" w:rsidRDefault="006F2300" w:rsidP="006F2300"/>
    <w:tbl>
      <w:tblPr>
        <w:tblW w:w="98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560"/>
        <w:gridCol w:w="280"/>
        <w:gridCol w:w="280"/>
        <w:gridCol w:w="1400"/>
        <w:gridCol w:w="560"/>
        <w:gridCol w:w="280"/>
        <w:gridCol w:w="140"/>
        <w:gridCol w:w="140"/>
        <w:gridCol w:w="280"/>
        <w:gridCol w:w="1540"/>
        <w:gridCol w:w="140"/>
        <w:gridCol w:w="420"/>
        <w:gridCol w:w="840"/>
        <w:gridCol w:w="140"/>
        <w:gridCol w:w="840"/>
        <w:gridCol w:w="1665"/>
        <w:gridCol w:w="15"/>
      </w:tblGrid>
      <w:tr w:rsidR="006F2300" w14:paraId="41CD850C" w14:textId="77777777" w:rsidTr="00144913">
        <w:tc>
          <w:tcPr>
            <w:tcW w:w="9800" w:type="dxa"/>
            <w:gridSpan w:val="18"/>
            <w:tcBorders>
              <w:top w:val="nil"/>
              <w:left w:val="nil"/>
              <w:bottom w:val="nil"/>
              <w:right w:val="nil"/>
            </w:tcBorders>
          </w:tcPr>
          <w:p w14:paraId="3F27A834" w14:textId="77777777" w:rsidR="00144913" w:rsidRDefault="00144913" w:rsidP="00144913">
            <w:pPr>
              <w:pStyle w:val="affc"/>
              <w:jc w:val="center"/>
            </w:pPr>
          </w:p>
          <w:p w14:paraId="6F6CB438" w14:textId="77777777" w:rsidR="00144913" w:rsidRDefault="00144913" w:rsidP="00144913">
            <w:pPr>
              <w:pStyle w:val="affc"/>
              <w:jc w:val="center"/>
            </w:pPr>
          </w:p>
          <w:p w14:paraId="384AC6AC" w14:textId="77777777" w:rsidR="00144913" w:rsidRPr="0046669E" w:rsidRDefault="00144913" w:rsidP="00144913">
            <w:pPr>
              <w:pStyle w:val="affc"/>
              <w:jc w:val="center"/>
              <w:rPr>
                <w:b/>
                <w:sz w:val="32"/>
                <w:szCs w:val="32"/>
              </w:rPr>
            </w:pPr>
            <w:r w:rsidRPr="0046669E">
              <w:rPr>
                <w:b/>
                <w:sz w:val="32"/>
                <w:szCs w:val="32"/>
              </w:rPr>
              <w:t xml:space="preserve">Администрация Лабинского городского поселения </w:t>
            </w:r>
            <w:r w:rsidR="0046669E" w:rsidRPr="0046669E">
              <w:rPr>
                <w:b/>
                <w:sz w:val="32"/>
                <w:szCs w:val="32"/>
              </w:rPr>
              <w:br/>
            </w:r>
            <w:r w:rsidRPr="0046669E">
              <w:rPr>
                <w:b/>
                <w:sz w:val="32"/>
                <w:szCs w:val="32"/>
              </w:rPr>
              <w:t>Лабинского района</w:t>
            </w:r>
          </w:p>
          <w:p w14:paraId="27B497EB" w14:textId="77777777" w:rsidR="00144913" w:rsidRDefault="00144913" w:rsidP="00144913">
            <w:pPr>
              <w:rPr>
                <w:lang w:eastAsia="ru-RU" w:bidi="ar-SA"/>
              </w:rPr>
            </w:pPr>
          </w:p>
          <w:p w14:paraId="5634C745" w14:textId="77777777" w:rsidR="00144913" w:rsidRPr="00144913" w:rsidRDefault="00144913" w:rsidP="00144913">
            <w:pPr>
              <w:rPr>
                <w:lang w:eastAsia="ru-RU" w:bidi="ar-SA"/>
              </w:rPr>
            </w:pPr>
          </w:p>
        </w:tc>
      </w:tr>
      <w:tr w:rsidR="006F2300" w14:paraId="5F97721F" w14:textId="77777777" w:rsidTr="00144913">
        <w:tc>
          <w:tcPr>
            <w:tcW w:w="4200" w:type="dxa"/>
            <w:gridSpan w:val="10"/>
            <w:tcBorders>
              <w:top w:val="nil"/>
              <w:left w:val="nil"/>
              <w:bottom w:val="nil"/>
              <w:right w:val="nil"/>
            </w:tcBorders>
          </w:tcPr>
          <w:p w14:paraId="0475F52E" w14:textId="77777777" w:rsidR="006F2300" w:rsidRDefault="006F2300" w:rsidP="005D24EF">
            <w:pPr>
              <w:pStyle w:val="affc"/>
              <w:jc w:val="right"/>
            </w:pPr>
            <w:r>
              <w:rPr>
                <w:rStyle w:val="af4"/>
              </w:rPr>
              <w:t>Уведомление N</w:t>
            </w:r>
          </w:p>
        </w:tc>
        <w:tc>
          <w:tcPr>
            <w:tcW w:w="1540" w:type="dxa"/>
            <w:tcBorders>
              <w:top w:val="nil"/>
              <w:left w:val="nil"/>
              <w:bottom w:val="single" w:sz="4" w:space="0" w:color="auto"/>
              <w:right w:val="nil"/>
            </w:tcBorders>
          </w:tcPr>
          <w:p w14:paraId="3C4B94B1" w14:textId="77777777" w:rsidR="006F2300" w:rsidRDefault="006F2300" w:rsidP="005D24EF">
            <w:pPr>
              <w:pStyle w:val="affc"/>
            </w:pPr>
          </w:p>
        </w:tc>
        <w:tc>
          <w:tcPr>
            <w:tcW w:w="4060" w:type="dxa"/>
            <w:gridSpan w:val="7"/>
            <w:tcBorders>
              <w:top w:val="nil"/>
              <w:left w:val="nil"/>
              <w:bottom w:val="nil"/>
              <w:right w:val="nil"/>
            </w:tcBorders>
          </w:tcPr>
          <w:p w14:paraId="3A941FDF" w14:textId="77777777" w:rsidR="00144913" w:rsidRPr="00144913" w:rsidRDefault="00144913" w:rsidP="00144913">
            <w:pPr>
              <w:rPr>
                <w:lang w:eastAsia="ru-RU" w:bidi="ar-SA"/>
              </w:rPr>
            </w:pPr>
          </w:p>
        </w:tc>
      </w:tr>
      <w:tr w:rsidR="006F2300" w14:paraId="74FC34BE" w14:textId="77777777" w:rsidTr="00144913">
        <w:tc>
          <w:tcPr>
            <w:tcW w:w="9800" w:type="dxa"/>
            <w:gridSpan w:val="18"/>
            <w:tcBorders>
              <w:top w:val="nil"/>
              <w:left w:val="nil"/>
              <w:bottom w:val="nil"/>
              <w:right w:val="nil"/>
            </w:tcBorders>
          </w:tcPr>
          <w:p w14:paraId="5001ED5F" w14:textId="77777777" w:rsidR="006F2300" w:rsidRPr="0046669E" w:rsidRDefault="006F2300" w:rsidP="005F3E9F">
            <w:pPr>
              <w:pStyle w:val="1"/>
              <w:jc w:val="center"/>
              <w:rPr>
                <w:rFonts w:ascii="Times New Roman" w:hAnsi="Times New Roman" w:cs="Times New Roman"/>
                <w:sz w:val="28"/>
                <w:szCs w:val="28"/>
              </w:rPr>
            </w:pPr>
            <w:r w:rsidRPr="0046669E">
              <w:rPr>
                <w:rFonts w:ascii="Times New Roman" w:hAnsi="Times New Roman" w:cs="Times New Roman"/>
                <w:sz w:val="28"/>
                <w:szCs w:val="28"/>
              </w:rPr>
              <w:lastRenderedPageBreak/>
              <w:t xml:space="preserve">об отказе в выдаче специального разрешения на движение по автомобильным дорогам местного значения транспортного средства, осуществляющего перевозки опасных, тяжеловесных и (или) крупногабаритных грузов на территории муниципального образования </w:t>
            </w:r>
            <w:r w:rsidR="005F3E9F">
              <w:rPr>
                <w:rFonts w:ascii="Times New Roman" w:hAnsi="Times New Roman" w:cs="Times New Roman"/>
                <w:sz w:val="28"/>
                <w:szCs w:val="28"/>
              </w:rPr>
              <w:t>Лабинское городское поселение</w:t>
            </w:r>
          </w:p>
        </w:tc>
      </w:tr>
      <w:tr w:rsidR="006F2300" w14:paraId="50C2C6B3" w14:textId="77777777" w:rsidTr="00144913">
        <w:tc>
          <w:tcPr>
            <w:tcW w:w="9800" w:type="dxa"/>
            <w:gridSpan w:val="18"/>
            <w:tcBorders>
              <w:top w:val="nil"/>
              <w:left w:val="nil"/>
              <w:bottom w:val="nil"/>
              <w:right w:val="nil"/>
            </w:tcBorders>
          </w:tcPr>
          <w:p w14:paraId="0A80580F" w14:textId="77777777" w:rsidR="006F2300" w:rsidRDefault="006F2300" w:rsidP="005D24EF">
            <w:pPr>
              <w:pStyle w:val="affc"/>
            </w:pPr>
          </w:p>
          <w:p w14:paraId="78BEF4D0" w14:textId="77777777" w:rsidR="00144913" w:rsidRPr="00144913" w:rsidRDefault="00144913" w:rsidP="00144913">
            <w:pPr>
              <w:rPr>
                <w:lang w:eastAsia="ru-RU" w:bidi="ar-SA"/>
              </w:rPr>
            </w:pPr>
          </w:p>
        </w:tc>
      </w:tr>
      <w:tr w:rsidR="006F2300" w14:paraId="6E4EC5BF" w14:textId="77777777" w:rsidTr="00144913">
        <w:trPr>
          <w:gridAfter w:val="1"/>
          <w:wAfter w:w="15" w:type="dxa"/>
        </w:trPr>
        <w:tc>
          <w:tcPr>
            <w:tcW w:w="280" w:type="dxa"/>
            <w:tcBorders>
              <w:top w:val="nil"/>
              <w:left w:val="nil"/>
              <w:bottom w:val="nil"/>
              <w:right w:val="nil"/>
            </w:tcBorders>
          </w:tcPr>
          <w:p w14:paraId="5B4D93AC" w14:textId="77777777" w:rsidR="006F2300" w:rsidRDefault="006F2300" w:rsidP="005D24EF">
            <w:pPr>
              <w:pStyle w:val="affc"/>
            </w:pPr>
          </w:p>
        </w:tc>
        <w:tc>
          <w:tcPr>
            <w:tcW w:w="560" w:type="dxa"/>
            <w:tcBorders>
              <w:top w:val="nil"/>
              <w:left w:val="nil"/>
              <w:bottom w:val="single" w:sz="4" w:space="0" w:color="auto"/>
              <w:right w:val="nil"/>
            </w:tcBorders>
          </w:tcPr>
          <w:p w14:paraId="4A2714BC" w14:textId="77777777" w:rsidR="006F2300" w:rsidRDefault="006F2300" w:rsidP="005D24EF">
            <w:pPr>
              <w:pStyle w:val="affc"/>
            </w:pPr>
          </w:p>
        </w:tc>
        <w:tc>
          <w:tcPr>
            <w:tcW w:w="280" w:type="dxa"/>
            <w:tcBorders>
              <w:top w:val="nil"/>
              <w:left w:val="nil"/>
              <w:bottom w:val="nil"/>
              <w:right w:val="nil"/>
            </w:tcBorders>
          </w:tcPr>
          <w:p w14:paraId="585355AC" w14:textId="77777777" w:rsidR="006F2300" w:rsidRDefault="006F2300" w:rsidP="005D24EF">
            <w:pPr>
              <w:pStyle w:val="affc"/>
            </w:pPr>
            <w:r>
              <w:t>"</w:t>
            </w:r>
          </w:p>
        </w:tc>
        <w:tc>
          <w:tcPr>
            <w:tcW w:w="1680" w:type="dxa"/>
            <w:gridSpan w:val="2"/>
            <w:tcBorders>
              <w:top w:val="nil"/>
              <w:left w:val="nil"/>
              <w:bottom w:val="single" w:sz="4" w:space="0" w:color="auto"/>
              <w:right w:val="nil"/>
            </w:tcBorders>
          </w:tcPr>
          <w:p w14:paraId="100A9E79" w14:textId="77777777" w:rsidR="006F2300" w:rsidRDefault="006F2300" w:rsidP="005D24EF">
            <w:pPr>
              <w:pStyle w:val="affc"/>
            </w:pPr>
          </w:p>
        </w:tc>
        <w:tc>
          <w:tcPr>
            <w:tcW w:w="560" w:type="dxa"/>
            <w:tcBorders>
              <w:top w:val="nil"/>
              <w:left w:val="nil"/>
              <w:bottom w:val="nil"/>
              <w:right w:val="nil"/>
            </w:tcBorders>
          </w:tcPr>
          <w:p w14:paraId="026E4C85" w14:textId="77777777" w:rsidR="006F2300" w:rsidRDefault="006F2300" w:rsidP="005D24EF">
            <w:pPr>
              <w:pStyle w:val="affc"/>
            </w:pPr>
            <w:r>
              <w:t>20</w:t>
            </w:r>
          </w:p>
        </w:tc>
        <w:tc>
          <w:tcPr>
            <w:tcW w:w="420" w:type="dxa"/>
            <w:gridSpan w:val="2"/>
            <w:tcBorders>
              <w:top w:val="nil"/>
              <w:left w:val="nil"/>
              <w:bottom w:val="single" w:sz="4" w:space="0" w:color="auto"/>
              <w:right w:val="nil"/>
            </w:tcBorders>
          </w:tcPr>
          <w:p w14:paraId="5C7A4582" w14:textId="77777777" w:rsidR="006F2300" w:rsidRDefault="006F2300" w:rsidP="005D24EF">
            <w:pPr>
              <w:pStyle w:val="affc"/>
            </w:pPr>
          </w:p>
        </w:tc>
        <w:tc>
          <w:tcPr>
            <w:tcW w:w="3500" w:type="dxa"/>
            <w:gridSpan w:val="7"/>
            <w:tcBorders>
              <w:top w:val="nil"/>
              <w:left w:val="nil"/>
              <w:bottom w:val="nil"/>
              <w:right w:val="nil"/>
            </w:tcBorders>
          </w:tcPr>
          <w:p w14:paraId="59C97919" w14:textId="77777777" w:rsidR="006F2300" w:rsidRDefault="006F2300" w:rsidP="005D24EF">
            <w:pPr>
              <w:pStyle w:val="affc"/>
            </w:pPr>
            <w:r>
              <w:t>г.</w:t>
            </w:r>
          </w:p>
        </w:tc>
        <w:tc>
          <w:tcPr>
            <w:tcW w:w="2505" w:type="dxa"/>
            <w:gridSpan w:val="2"/>
            <w:tcBorders>
              <w:top w:val="nil"/>
              <w:left w:val="nil"/>
              <w:bottom w:val="nil"/>
              <w:right w:val="nil"/>
            </w:tcBorders>
          </w:tcPr>
          <w:p w14:paraId="2137A201" w14:textId="77777777" w:rsidR="006F2300" w:rsidRDefault="006F2300" w:rsidP="0046669E">
            <w:pPr>
              <w:pStyle w:val="affc"/>
            </w:pPr>
            <w:r>
              <w:t>г. </w:t>
            </w:r>
            <w:r w:rsidR="0046669E">
              <w:t>Лабинск</w:t>
            </w:r>
          </w:p>
        </w:tc>
      </w:tr>
      <w:tr w:rsidR="006F2300" w14:paraId="608B57A0" w14:textId="77777777" w:rsidTr="00144913">
        <w:tc>
          <w:tcPr>
            <w:tcW w:w="9800" w:type="dxa"/>
            <w:gridSpan w:val="18"/>
            <w:tcBorders>
              <w:top w:val="nil"/>
              <w:left w:val="nil"/>
              <w:bottom w:val="nil"/>
              <w:right w:val="nil"/>
            </w:tcBorders>
          </w:tcPr>
          <w:p w14:paraId="5F0511DE" w14:textId="77777777" w:rsidR="006F2300" w:rsidRDefault="006F2300" w:rsidP="005D24EF">
            <w:pPr>
              <w:pStyle w:val="affc"/>
            </w:pPr>
          </w:p>
        </w:tc>
      </w:tr>
      <w:tr w:rsidR="006F2300" w14:paraId="36311DE4" w14:textId="77777777" w:rsidTr="00144913">
        <w:tc>
          <w:tcPr>
            <w:tcW w:w="840" w:type="dxa"/>
            <w:gridSpan w:val="2"/>
            <w:tcBorders>
              <w:top w:val="nil"/>
              <w:left w:val="nil"/>
              <w:bottom w:val="nil"/>
              <w:right w:val="nil"/>
            </w:tcBorders>
          </w:tcPr>
          <w:p w14:paraId="5CAD7721" w14:textId="77777777" w:rsidR="006F2300" w:rsidRDefault="006F2300" w:rsidP="005D24EF">
            <w:pPr>
              <w:pStyle w:val="affc"/>
            </w:pPr>
            <w:r>
              <w:t>Кому:</w:t>
            </w:r>
          </w:p>
        </w:tc>
        <w:tc>
          <w:tcPr>
            <w:tcW w:w="8960" w:type="dxa"/>
            <w:gridSpan w:val="16"/>
            <w:tcBorders>
              <w:top w:val="nil"/>
              <w:left w:val="nil"/>
              <w:bottom w:val="single" w:sz="4" w:space="0" w:color="auto"/>
              <w:right w:val="nil"/>
            </w:tcBorders>
          </w:tcPr>
          <w:p w14:paraId="05C01D4F" w14:textId="77777777" w:rsidR="006F2300" w:rsidRDefault="006F2300" w:rsidP="005D24EF">
            <w:pPr>
              <w:pStyle w:val="affc"/>
            </w:pPr>
          </w:p>
        </w:tc>
      </w:tr>
      <w:tr w:rsidR="006F2300" w14:paraId="666CFA92" w14:textId="77777777" w:rsidTr="00144913">
        <w:tc>
          <w:tcPr>
            <w:tcW w:w="9800" w:type="dxa"/>
            <w:gridSpan w:val="18"/>
            <w:tcBorders>
              <w:top w:val="nil"/>
              <w:left w:val="nil"/>
              <w:bottom w:val="single" w:sz="4" w:space="0" w:color="auto"/>
              <w:right w:val="nil"/>
            </w:tcBorders>
          </w:tcPr>
          <w:p w14:paraId="15548487" w14:textId="77777777" w:rsidR="006F2300" w:rsidRDefault="006F2300" w:rsidP="005D24EF">
            <w:pPr>
              <w:pStyle w:val="affc"/>
            </w:pPr>
          </w:p>
        </w:tc>
      </w:tr>
      <w:tr w:rsidR="006F2300" w14:paraId="05145F35" w14:textId="77777777" w:rsidTr="00144913">
        <w:tc>
          <w:tcPr>
            <w:tcW w:w="9800" w:type="dxa"/>
            <w:gridSpan w:val="18"/>
            <w:tcBorders>
              <w:top w:val="nil"/>
              <w:left w:val="nil"/>
              <w:bottom w:val="nil"/>
              <w:right w:val="nil"/>
            </w:tcBorders>
          </w:tcPr>
          <w:p w14:paraId="7DD59079" w14:textId="77777777" w:rsidR="006F2300" w:rsidRDefault="006F2300" w:rsidP="005D24EF">
            <w:pPr>
              <w:pStyle w:val="affc"/>
            </w:pPr>
          </w:p>
        </w:tc>
      </w:tr>
      <w:tr w:rsidR="006F2300" w14:paraId="36C3BD64" w14:textId="77777777" w:rsidTr="00144913">
        <w:tc>
          <w:tcPr>
            <w:tcW w:w="3920" w:type="dxa"/>
            <w:gridSpan w:val="9"/>
            <w:tcBorders>
              <w:top w:val="nil"/>
              <w:left w:val="nil"/>
              <w:bottom w:val="nil"/>
              <w:right w:val="nil"/>
            </w:tcBorders>
          </w:tcPr>
          <w:p w14:paraId="7995216F" w14:textId="77777777" w:rsidR="006F2300" w:rsidRDefault="006F2300" w:rsidP="005D24EF">
            <w:pPr>
              <w:pStyle w:val="affc"/>
            </w:pPr>
            <w:r>
              <w:t>Рассмотрев Ваше обращение от</w:t>
            </w:r>
          </w:p>
        </w:tc>
        <w:tc>
          <w:tcPr>
            <w:tcW w:w="1960" w:type="dxa"/>
            <w:gridSpan w:val="3"/>
            <w:tcBorders>
              <w:top w:val="nil"/>
              <w:left w:val="nil"/>
              <w:bottom w:val="single" w:sz="4" w:space="0" w:color="auto"/>
              <w:right w:val="nil"/>
            </w:tcBorders>
          </w:tcPr>
          <w:p w14:paraId="69308D77" w14:textId="77777777" w:rsidR="006F2300" w:rsidRDefault="006F2300" w:rsidP="005D24EF">
            <w:pPr>
              <w:pStyle w:val="affc"/>
            </w:pPr>
          </w:p>
        </w:tc>
        <w:tc>
          <w:tcPr>
            <w:tcW w:w="420" w:type="dxa"/>
            <w:tcBorders>
              <w:top w:val="nil"/>
              <w:left w:val="nil"/>
              <w:bottom w:val="nil"/>
              <w:right w:val="nil"/>
            </w:tcBorders>
          </w:tcPr>
          <w:p w14:paraId="06B00F09" w14:textId="77777777" w:rsidR="006F2300" w:rsidRDefault="006F2300" w:rsidP="005D24EF">
            <w:pPr>
              <w:pStyle w:val="affc"/>
            </w:pPr>
            <w:r>
              <w:t>N</w:t>
            </w:r>
          </w:p>
        </w:tc>
        <w:tc>
          <w:tcPr>
            <w:tcW w:w="1820" w:type="dxa"/>
            <w:gridSpan w:val="3"/>
            <w:tcBorders>
              <w:top w:val="nil"/>
              <w:left w:val="nil"/>
              <w:bottom w:val="single" w:sz="4" w:space="0" w:color="auto"/>
              <w:right w:val="nil"/>
            </w:tcBorders>
          </w:tcPr>
          <w:p w14:paraId="2B3D88F7" w14:textId="77777777" w:rsidR="006F2300" w:rsidRDefault="006F2300" w:rsidP="005D24EF">
            <w:pPr>
              <w:pStyle w:val="affc"/>
            </w:pPr>
          </w:p>
        </w:tc>
        <w:tc>
          <w:tcPr>
            <w:tcW w:w="1680" w:type="dxa"/>
            <w:gridSpan w:val="2"/>
            <w:tcBorders>
              <w:top w:val="nil"/>
              <w:left w:val="nil"/>
              <w:bottom w:val="nil"/>
              <w:right w:val="nil"/>
            </w:tcBorders>
          </w:tcPr>
          <w:p w14:paraId="72BC2426" w14:textId="77777777" w:rsidR="006F2300" w:rsidRDefault="006F2300" w:rsidP="005D24EF">
            <w:pPr>
              <w:pStyle w:val="affc"/>
            </w:pPr>
            <w:r>
              <w:t>, сообщаю об</w:t>
            </w:r>
          </w:p>
        </w:tc>
      </w:tr>
      <w:tr w:rsidR="006F2300" w14:paraId="1A96ED05" w14:textId="77777777" w:rsidTr="00144913">
        <w:tc>
          <w:tcPr>
            <w:tcW w:w="9800" w:type="dxa"/>
            <w:gridSpan w:val="18"/>
            <w:tcBorders>
              <w:top w:val="nil"/>
              <w:left w:val="nil"/>
              <w:bottom w:val="nil"/>
              <w:right w:val="nil"/>
            </w:tcBorders>
          </w:tcPr>
          <w:p w14:paraId="0E457B46" w14:textId="77777777" w:rsidR="006F2300" w:rsidRDefault="006F2300" w:rsidP="005D24EF">
            <w:pPr>
              <w:pStyle w:val="affc"/>
            </w:pPr>
            <w:r>
              <w:t>отказе в предоставлении муниципальной услуги "Выдача специального разрешения на движение по автомобильным дорогам местного значения транспортного средства, осуществляющего перевозки опасных, тяжеловесных и (или) крупногабаритных грузов" в отношении земельного участка расположенного</w:t>
            </w:r>
          </w:p>
        </w:tc>
      </w:tr>
      <w:tr w:rsidR="006F2300" w14:paraId="5D0F5B69" w14:textId="77777777" w:rsidTr="00144913">
        <w:tc>
          <w:tcPr>
            <w:tcW w:w="1400" w:type="dxa"/>
            <w:gridSpan w:val="4"/>
            <w:tcBorders>
              <w:top w:val="nil"/>
              <w:left w:val="nil"/>
              <w:bottom w:val="nil"/>
              <w:right w:val="nil"/>
            </w:tcBorders>
          </w:tcPr>
          <w:p w14:paraId="2B0FA253" w14:textId="77777777" w:rsidR="006F2300" w:rsidRDefault="006F2300" w:rsidP="005D24EF">
            <w:pPr>
              <w:pStyle w:val="affc"/>
            </w:pPr>
            <w:r>
              <w:t>по адресу:</w:t>
            </w:r>
          </w:p>
        </w:tc>
        <w:tc>
          <w:tcPr>
            <w:tcW w:w="2240" w:type="dxa"/>
            <w:gridSpan w:val="3"/>
            <w:tcBorders>
              <w:top w:val="nil"/>
              <w:left w:val="nil"/>
              <w:bottom w:val="single" w:sz="4" w:space="0" w:color="auto"/>
              <w:right w:val="nil"/>
            </w:tcBorders>
          </w:tcPr>
          <w:p w14:paraId="11D304E6" w14:textId="77777777" w:rsidR="006F2300" w:rsidRDefault="006F2300" w:rsidP="005D24EF">
            <w:pPr>
              <w:pStyle w:val="affc"/>
            </w:pPr>
          </w:p>
        </w:tc>
        <w:tc>
          <w:tcPr>
            <w:tcW w:w="3500" w:type="dxa"/>
            <w:gridSpan w:val="7"/>
            <w:tcBorders>
              <w:top w:val="nil"/>
              <w:left w:val="nil"/>
              <w:bottom w:val="nil"/>
              <w:right w:val="nil"/>
            </w:tcBorders>
          </w:tcPr>
          <w:p w14:paraId="676FAE9D" w14:textId="77777777" w:rsidR="006F2300" w:rsidRDefault="006F2300" w:rsidP="005D24EF">
            <w:pPr>
              <w:pStyle w:val="affc"/>
            </w:pPr>
            <w:r>
              <w:t>, по следующим основаниям:</w:t>
            </w:r>
          </w:p>
        </w:tc>
        <w:tc>
          <w:tcPr>
            <w:tcW w:w="2660" w:type="dxa"/>
            <w:gridSpan w:val="4"/>
            <w:tcBorders>
              <w:top w:val="nil"/>
              <w:left w:val="nil"/>
              <w:bottom w:val="single" w:sz="4" w:space="0" w:color="auto"/>
              <w:right w:val="nil"/>
            </w:tcBorders>
          </w:tcPr>
          <w:p w14:paraId="428AACAE" w14:textId="77777777" w:rsidR="006F2300" w:rsidRDefault="006F2300" w:rsidP="005D24EF">
            <w:pPr>
              <w:pStyle w:val="affc"/>
            </w:pPr>
          </w:p>
        </w:tc>
      </w:tr>
      <w:tr w:rsidR="006F2300" w14:paraId="032058FC" w14:textId="77777777" w:rsidTr="00144913">
        <w:tc>
          <w:tcPr>
            <w:tcW w:w="9800" w:type="dxa"/>
            <w:gridSpan w:val="18"/>
            <w:tcBorders>
              <w:top w:val="nil"/>
              <w:left w:val="nil"/>
              <w:bottom w:val="single" w:sz="4" w:space="0" w:color="auto"/>
              <w:right w:val="nil"/>
            </w:tcBorders>
          </w:tcPr>
          <w:p w14:paraId="3132C0EF" w14:textId="77777777" w:rsidR="006F2300" w:rsidRDefault="006F2300" w:rsidP="005D24EF">
            <w:pPr>
              <w:pStyle w:val="affc"/>
            </w:pPr>
          </w:p>
        </w:tc>
      </w:tr>
      <w:tr w:rsidR="006F2300" w14:paraId="76F43027" w14:textId="77777777" w:rsidTr="00144913">
        <w:tc>
          <w:tcPr>
            <w:tcW w:w="9800" w:type="dxa"/>
            <w:gridSpan w:val="18"/>
            <w:tcBorders>
              <w:top w:val="nil"/>
              <w:left w:val="nil"/>
              <w:bottom w:val="single" w:sz="4" w:space="0" w:color="auto"/>
              <w:right w:val="nil"/>
            </w:tcBorders>
          </w:tcPr>
          <w:p w14:paraId="0B026BF4" w14:textId="77777777" w:rsidR="006F2300" w:rsidRDefault="006F2300" w:rsidP="005D24EF">
            <w:pPr>
              <w:pStyle w:val="affc"/>
            </w:pPr>
          </w:p>
        </w:tc>
      </w:tr>
      <w:tr w:rsidR="006F2300" w14:paraId="3A215AC4" w14:textId="77777777" w:rsidTr="00144913">
        <w:tc>
          <w:tcPr>
            <w:tcW w:w="9800" w:type="dxa"/>
            <w:gridSpan w:val="18"/>
            <w:tcBorders>
              <w:top w:val="nil"/>
              <w:left w:val="nil"/>
              <w:bottom w:val="nil"/>
              <w:right w:val="nil"/>
            </w:tcBorders>
          </w:tcPr>
          <w:p w14:paraId="10E84810" w14:textId="77777777" w:rsidR="006F2300" w:rsidRDefault="006F2300" w:rsidP="005D24EF">
            <w:pPr>
              <w:pStyle w:val="affc"/>
              <w:jc w:val="center"/>
            </w:pPr>
            <w:r>
              <w:t>(указывается причина отказа)</w:t>
            </w:r>
          </w:p>
        </w:tc>
      </w:tr>
      <w:tr w:rsidR="006F2300" w14:paraId="24DF14CE" w14:textId="77777777" w:rsidTr="00144913">
        <w:tc>
          <w:tcPr>
            <w:tcW w:w="9800" w:type="dxa"/>
            <w:gridSpan w:val="18"/>
            <w:tcBorders>
              <w:top w:val="nil"/>
              <w:left w:val="nil"/>
              <w:bottom w:val="nil"/>
              <w:right w:val="nil"/>
            </w:tcBorders>
          </w:tcPr>
          <w:p w14:paraId="2CA3D996" w14:textId="77777777" w:rsidR="006F2300" w:rsidRDefault="006F2300" w:rsidP="005D24EF">
            <w:pPr>
              <w:pStyle w:val="affc"/>
            </w:pPr>
          </w:p>
        </w:tc>
      </w:tr>
      <w:tr w:rsidR="006F2300" w14:paraId="029D6B93" w14:textId="77777777" w:rsidTr="00144913">
        <w:tc>
          <w:tcPr>
            <w:tcW w:w="9800" w:type="dxa"/>
            <w:gridSpan w:val="18"/>
            <w:tcBorders>
              <w:top w:val="nil"/>
              <w:left w:val="nil"/>
              <w:bottom w:val="nil"/>
              <w:right w:val="nil"/>
            </w:tcBorders>
          </w:tcPr>
          <w:p w14:paraId="1D2DD6FD" w14:textId="77777777" w:rsidR="006F2300" w:rsidRDefault="006F2300" w:rsidP="0046669E">
            <w:pPr>
              <w:pStyle w:val="affc"/>
            </w:pPr>
            <w:r>
              <w:t xml:space="preserve">Специалист администрации </w:t>
            </w:r>
            <w:r w:rsidR="0046669E">
              <w:t>Лабинского городского поселения Лабинского района</w:t>
            </w:r>
          </w:p>
        </w:tc>
      </w:tr>
      <w:tr w:rsidR="006F2300" w14:paraId="391FBCFE" w14:textId="77777777" w:rsidTr="00144913">
        <w:tc>
          <w:tcPr>
            <w:tcW w:w="9800" w:type="dxa"/>
            <w:gridSpan w:val="18"/>
            <w:tcBorders>
              <w:top w:val="nil"/>
              <w:left w:val="nil"/>
              <w:bottom w:val="single" w:sz="4" w:space="0" w:color="auto"/>
              <w:right w:val="nil"/>
            </w:tcBorders>
          </w:tcPr>
          <w:p w14:paraId="6C349AB3" w14:textId="77777777" w:rsidR="006F2300" w:rsidRDefault="006F2300" w:rsidP="005D24EF">
            <w:pPr>
              <w:pStyle w:val="affc"/>
            </w:pPr>
          </w:p>
        </w:tc>
      </w:tr>
      <w:tr w:rsidR="006F2300" w14:paraId="1398EF86" w14:textId="77777777" w:rsidTr="00144913">
        <w:tc>
          <w:tcPr>
            <w:tcW w:w="9800" w:type="dxa"/>
            <w:gridSpan w:val="18"/>
            <w:tcBorders>
              <w:top w:val="nil"/>
              <w:left w:val="nil"/>
              <w:bottom w:val="nil"/>
              <w:right w:val="nil"/>
            </w:tcBorders>
          </w:tcPr>
          <w:p w14:paraId="11A21F56" w14:textId="77777777" w:rsidR="006F2300" w:rsidRDefault="006F2300" w:rsidP="005D24EF">
            <w:pPr>
              <w:pStyle w:val="affc"/>
              <w:jc w:val="center"/>
            </w:pPr>
            <w:r>
              <w:t>(Фамилия, имя, отчество, подпись)</w:t>
            </w:r>
          </w:p>
        </w:tc>
      </w:tr>
      <w:tr w:rsidR="006F2300" w14:paraId="73E6B486" w14:textId="77777777" w:rsidTr="00144913">
        <w:tc>
          <w:tcPr>
            <w:tcW w:w="9800" w:type="dxa"/>
            <w:gridSpan w:val="18"/>
            <w:tcBorders>
              <w:top w:val="nil"/>
              <w:left w:val="nil"/>
              <w:bottom w:val="nil"/>
              <w:right w:val="nil"/>
            </w:tcBorders>
          </w:tcPr>
          <w:p w14:paraId="6D29B3E1" w14:textId="77777777" w:rsidR="006F2300" w:rsidRDefault="006F2300" w:rsidP="005D24EF">
            <w:pPr>
              <w:pStyle w:val="affc"/>
            </w:pPr>
            <w:r>
              <w:t>Копию уведомления получил</w:t>
            </w:r>
          </w:p>
        </w:tc>
      </w:tr>
      <w:tr w:rsidR="006F2300" w14:paraId="7B8BE65E" w14:textId="77777777" w:rsidTr="00144913">
        <w:tc>
          <w:tcPr>
            <w:tcW w:w="9800" w:type="dxa"/>
            <w:gridSpan w:val="18"/>
            <w:tcBorders>
              <w:top w:val="nil"/>
              <w:left w:val="nil"/>
              <w:bottom w:val="single" w:sz="4" w:space="0" w:color="auto"/>
              <w:right w:val="nil"/>
            </w:tcBorders>
          </w:tcPr>
          <w:p w14:paraId="74A86732" w14:textId="77777777" w:rsidR="006F2300" w:rsidRDefault="006F2300" w:rsidP="005D24EF">
            <w:pPr>
              <w:pStyle w:val="affc"/>
            </w:pPr>
          </w:p>
        </w:tc>
      </w:tr>
      <w:tr w:rsidR="006F2300" w14:paraId="5A1D81FF" w14:textId="77777777" w:rsidTr="00144913">
        <w:tc>
          <w:tcPr>
            <w:tcW w:w="9800" w:type="dxa"/>
            <w:gridSpan w:val="18"/>
            <w:tcBorders>
              <w:top w:val="nil"/>
              <w:left w:val="nil"/>
              <w:bottom w:val="nil"/>
              <w:right w:val="nil"/>
            </w:tcBorders>
          </w:tcPr>
          <w:p w14:paraId="41119212" w14:textId="77777777" w:rsidR="006F2300" w:rsidRDefault="006F2300" w:rsidP="005D24EF">
            <w:pPr>
              <w:pStyle w:val="affc"/>
              <w:jc w:val="center"/>
            </w:pPr>
            <w:r>
              <w:t>(Фамилия, имя, отчество, подпись, дата ознакомления)</w:t>
            </w:r>
          </w:p>
        </w:tc>
      </w:tr>
      <w:tr w:rsidR="006F2300" w14:paraId="5BA3B9C6" w14:textId="77777777" w:rsidTr="00144913">
        <w:tc>
          <w:tcPr>
            <w:tcW w:w="9800" w:type="dxa"/>
            <w:gridSpan w:val="18"/>
            <w:tcBorders>
              <w:top w:val="nil"/>
              <w:left w:val="nil"/>
              <w:bottom w:val="nil"/>
              <w:right w:val="nil"/>
            </w:tcBorders>
          </w:tcPr>
          <w:p w14:paraId="3910FC16" w14:textId="77777777" w:rsidR="006F2300" w:rsidRDefault="006F2300" w:rsidP="005D24EF">
            <w:pPr>
              <w:pStyle w:val="affc"/>
            </w:pPr>
            <w:r>
              <w:t>Копия уведомления направлена почтой</w:t>
            </w:r>
          </w:p>
        </w:tc>
      </w:tr>
      <w:tr w:rsidR="006F2300" w14:paraId="23B84686" w14:textId="77777777" w:rsidTr="00144913">
        <w:tc>
          <w:tcPr>
            <w:tcW w:w="9800" w:type="dxa"/>
            <w:gridSpan w:val="18"/>
            <w:tcBorders>
              <w:top w:val="nil"/>
              <w:left w:val="nil"/>
              <w:bottom w:val="nil"/>
              <w:right w:val="nil"/>
            </w:tcBorders>
          </w:tcPr>
          <w:p w14:paraId="331ABC58" w14:textId="77777777" w:rsidR="006F2300" w:rsidRDefault="006F2300" w:rsidP="005D24EF">
            <w:pPr>
              <w:pStyle w:val="affc"/>
            </w:pPr>
          </w:p>
        </w:tc>
      </w:tr>
      <w:tr w:rsidR="006F2300" w14:paraId="293E5DB5" w14:textId="77777777" w:rsidTr="00144913">
        <w:tc>
          <w:tcPr>
            <w:tcW w:w="9800" w:type="dxa"/>
            <w:gridSpan w:val="18"/>
            <w:tcBorders>
              <w:top w:val="nil"/>
              <w:left w:val="nil"/>
              <w:bottom w:val="nil"/>
              <w:right w:val="nil"/>
            </w:tcBorders>
          </w:tcPr>
          <w:p w14:paraId="6F765240" w14:textId="77777777" w:rsidR="006F2300" w:rsidRDefault="006F2300" w:rsidP="005D24EF">
            <w:pPr>
              <w:pStyle w:val="affc"/>
              <w:jc w:val="center"/>
            </w:pPr>
            <w:r>
              <w:t xml:space="preserve">(Фамилия, имя, отчество, подпись специалиста </w:t>
            </w:r>
            <w:r w:rsidR="0046669E">
              <w:t>администрации Лабинского городского поселения Лабинского района</w:t>
            </w:r>
            <w:r>
              <w:t>)</w:t>
            </w:r>
          </w:p>
        </w:tc>
      </w:tr>
    </w:tbl>
    <w:p w14:paraId="589DB75A" w14:textId="77777777" w:rsidR="006F2300" w:rsidRDefault="006F2300" w:rsidP="006F2300"/>
    <w:tbl>
      <w:tblPr>
        <w:tblW w:w="5000" w:type="pct"/>
        <w:tblInd w:w="108" w:type="dxa"/>
        <w:tblLook w:val="0000" w:firstRow="0" w:lastRow="0" w:firstColumn="0" w:lastColumn="0" w:noHBand="0" w:noVBand="0"/>
      </w:tblPr>
      <w:tblGrid>
        <w:gridCol w:w="6569"/>
        <w:gridCol w:w="3285"/>
      </w:tblGrid>
      <w:tr w:rsidR="006F2300" w14:paraId="31BB4780" w14:textId="77777777" w:rsidTr="005D24EF">
        <w:tc>
          <w:tcPr>
            <w:tcW w:w="3302" w:type="pct"/>
            <w:tcBorders>
              <w:top w:val="nil"/>
              <w:left w:val="nil"/>
              <w:bottom w:val="nil"/>
              <w:right w:val="nil"/>
            </w:tcBorders>
          </w:tcPr>
          <w:p w14:paraId="358FE64A" w14:textId="77777777" w:rsidR="006F2300" w:rsidRDefault="006F2300" w:rsidP="0046669E">
            <w:pPr>
              <w:pStyle w:val="affc"/>
              <w:jc w:val="left"/>
            </w:pPr>
            <w:r>
              <w:t xml:space="preserve">Начальник </w:t>
            </w:r>
            <w:r w:rsidR="0046669E">
              <w:t>отдела ЖКХ и благоустройства</w:t>
            </w:r>
          </w:p>
          <w:p w14:paraId="6C82829E" w14:textId="77777777" w:rsidR="0046669E" w:rsidRPr="0046669E" w:rsidRDefault="0046669E" w:rsidP="0046669E">
            <w:pPr>
              <w:rPr>
                <w:lang w:eastAsia="ru-RU" w:bidi="ar-SA"/>
              </w:rPr>
            </w:pPr>
            <w:r>
              <w:rPr>
                <w:lang w:eastAsia="ru-RU" w:bidi="ar-SA"/>
              </w:rPr>
              <w:t>администрации Лабинского городского поселения</w:t>
            </w:r>
          </w:p>
        </w:tc>
        <w:tc>
          <w:tcPr>
            <w:tcW w:w="1651" w:type="pct"/>
            <w:tcBorders>
              <w:top w:val="nil"/>
              <w:left w:val="nil"/>
              <w:bottom w:val="nil"/>
              <w:right w:val="nil"/>
            </w:tcBorders>
          </w:tcPr>
          <w:p w14:paraId="65D9CA27" w14:textId="77777777" w:rsidR="0046669E" w:rsidRDefault="0046669E" w:rsidP="0046669E">
            <w:pPr>
              <w:pStyle w:val="affc"/>
              <w:jc w:val="right"/>
            </w:pPr>
          </w:p>
          <w:p w14:paraId="6F2D2397" w14:textId="77777777" w:rsidR="006F2300" w:rsidRDefault="0046669E" w:rsidP="0046669E">
            <w:pPr>
              <w:pStyle w:val="affc"/>
              <w:jc w:val="right"/>
            </w:pPr>
            <w:r>
              <w:t>А</w:t>
            </w:r>
            <w:r w:rsidR="006F2300">
              <w:t>.</w:t>
            </w:r>
            <w:r>
              <w:t>А</w:t>
            </w:r>
            <w:r w:rsidR="006F2300">
              <w:t>. </w:t>
            </w:r>
            <w:r>
              <w:t>Бердников</w:t>
            </w:r>
          </w:p>
        </w:tc>
      </w:tr>
    </w:tbl>
    <w:p w14:paraId="78B2C5D9" w14:textId="77777777" w:rsidR="001F76E8" w:rsidRPr="009C2E61" w:rsidRDefault="001F76E8" w:rsidP="00E143B3">
      <w:pPr>
        <w:spacing w:line="228" w:lineRule="auto"/>
        <w:rPr>
          <w:rFonts w:cs="Times New Roman"/>
          <w:bCs/>
          <w:sz w:val="28"/>
          <w:szCs w:val="28"/>
        </w:rPr>
      </w:pPr>
    </w:p>
    <w:sectPr w:rsidR="001F76E8" w:rsidRPr="009C2E61" w:rsidSect="00E143B3">
      <w:headerReference w:type="default" r:id="rId24"/>
      <w:headerReference w:type="first" r:id="rId25"/>
      <w:pgSz w:w="11906" w:h="16838" w:code="9"/>
      <w:pgMar w:top="1134" w:right="567" w:bottom="993"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19993B" w14:textId="77777777" w:rsidR="00010767" w:rsidRDefault="00010767" w:rsidP="0046557E">
      <w:r>
        <w:separator/>
      </w:r>
    </w:p>
  </w:endnote>
  <w:endnote w:type="continuationSeparator" w:id="0">
    <w:p w14:paraId="087D43E3" w14:textId="77777777" w:rsidR="00010767" w:rsidRDefault="00010767" w:rsidP="00465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Times New Roman CYR">
    <w:panose1 w:val="02020603050405020304"/>
    <w:charset w:val="CC"/>
    <w:family w:val="auto"/>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D48086" w14:textId="77777777" w:rsidR="00010767" w:rsidRDefault="00010767" w:rsidP="0046557E">
      <w:r>
        <w:separator/>
      </w:r>
    </w:p>
  </w:footnote>
  <w:footnote w:type="continuationSeparator" w:id="0">
    <w:p w14:paraId="7D0C40CB" w14:textId="77777777" w:rsidR="00010767" w:rsidRDefault="00010767" w:rsidP="00465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6C57D" w14:textId="77777777" w:rsidR="009D3110" w:rsidRDefault="00710FF9" w:rsidP="00710FF9">
    <w:pPr>
      <w:pStyle w:val="aff"/>
      <w:tabs>
        <w:tab w:val="center" w:pos="4819"/>
      </w:tabs>
    </w:pPr>
    <w:r>
      <w:tab/>
    </w:r>
    <w:r w:rsidR="00EA3593">
      <w:fldChar w:fldCharType="begin"/>
    </w:r>
    <w:r w:rsidR="00EA3593">
      <w:instrText xml:space="preserve"> PAGE   \* MERGEFORMAT </w:instrText>
    </w:r>
    <w:r w:rsidR="00EA3593">
      <w:fldChar w:fldCharType="separate"/>
    </w:r>
    <w:r w:rsidR="00E96BD4">
      <w:rPr>
        <w:noProof/>
      </w:rPr>
      <w:t>25</w:t>
    </w:r>
    <w:r w:rsidR="00EA359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5BB75" w14:textId="6D085BA5" w:rsidR="00401D5D" w:rsidRDefault="00401D5D">
    <w:pPr>
      <w:pStyle w:val="aff"/>
    </w:pPr>
    <w:r>
      <w:t>ПРОЕКТ</w:t>
    </w:r>
  </w:p>
  <w:p w14:paraId="0728AFE9" w14:textId="77777777" w:rsidR="00401D5D" w:rsidRDefault="00401D5D">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7554A32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2"/>
    <w:lvl w:ilvl="0">
      <w:start w:val="1"/>
      <w:numFmt w:val="bullet"/>
      <w:suff w:val="nothing"/>
      <w:lvlText w:val="―"/>
      <w:lvlJc w:val="left"/>
      <w:pPr>
        <w:tabs>
          <w:tab w:val="num" w:pos="0"/>
        </w:tabs>
        <w:ind w:left="1080" w:firstLine="0"/>
      </w:pPr>
      <w:rPr>
        <w:rFonts w:ascii="Arial" w:hAnsi="Arial" w:cs="Arial"/>
        <w:color w:val="000000"/>
      </w:rPr>
    </w:lvl>
    <w:lvl w:ilvl="1">
      <w:start w:val="1"/>
      <w:numFmt w:val="bullet"/>
      <w:lvlText w:val="-"/>
      <w:lvlJc w:val="left"/>
      <w:pPr>
        <w:tabs>
          <w:tab w:val="num" w:pos="2520"/>
        </w:tabs>
        <w:ind w:left="2520" w:hanging="360"/>
      </w:pPr>
      <w:rPr>
        <w:rFonts w:ascii="Times New Roman" w:hAnsi="Times New Roman" w:cs="Times New Roman"/>
      </w:rPr>
    </w:lvl>
    <w:lvl w:ilvl="2">
      <w:start w:val="1"/>
      <w:numFmt w:val="bullet"/>
      <w:lvlText w:val="–"/>
      <w:lvlJc w:val="left"/>
      <w:pPr>
        <w:tabs>
          <w:tab w:val="num" w:pos="3240"/>
        </w:tabs>
        <w:ind w:left="3240" w:hanging="360"/>
      </w:pPr>
      <w:rPr>
        <w:rFonts w:ascii="Times New Roman" w:hAnsi="Times New Roman" w:cs="Times New Roman"/>
      </w:rPr>
    </w:lvl>
    <w:lvl w:ilvl="3">
      <w:start w:val="1"/>
      <w:numFmt w:val="upperRoman"/>
      <w:lvlText w:val="%4."/>
      <w:lvlJc w:val="right"/>
      <w:pPr>
        <w:tabs>
          <w:tab w:val="num" w:pos="3780"/>
        </w:tabs>
        <w:ind w:left="3780" w:hanging="180"/>
      </w:pPr>
      <w:rPr>
        <w:sz w:val="32"/>
        <w:szCs w:val="32"/>
      </w:rPr>
    </w:lvl>
    <w:lvl w:ilvl="4">
      <w:start w:val="1"/>
      <w:numFmt w:val="bullet"/>
      <w:lvlText w:val="o"/>
      <w:lvlJc w:val="left"/>
      <w:pPr>
        <w:tabs>
          <w:tab w:val="num" w:pos="4680"/>
        </w:tabs>
        <w:ind w:left="4680" w:hanging="360"/>
      </w:pPr>
      <w:rPr>
        <w:rFonts w:ascii="Courier New" w:hAnsi="Courier New" w:cs="Courier New"/>
      </w:rPr>
    </w:lvl>
    <w:lvl w:ilvl="5">
      <w:start w:val="1"/>
      <w:numFmt w:val="bullet"/>
      <w:lvlText w:val=""/>
      <w:lvlJc w:val="left"/>
      <w:pPr>
        <w:tabs>
          <w:tab w:val="num" w:pos="5400"/>
        </w:tabs>
        <w:ind w:left="5400" w:hanging="360"/>
      </w:pPr>
      <w:rPr>
        <w:rFonts w:ascii="Wingdings" w:hAnsi="Wingdings" w:cs="Wingdings"/>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ourier New"/>
      </w:rPr>
    </w:lvl>
    <w:lvl w:ilvl="8">
      <w:start w:val="1"/>
      <w:numFmt w:val="bullet"/>
      <w:lvlText w:val=""/>
      <w:lvlJc w:val="left"/>
      <w:pPr>
        <w:tabs>
          <w:tab w:val="num" w:pos="7560"/>
        </w:tabs>
        <w:ind w:left="7560" w:hanging="360"/>
      </w:pPr>
      <w:rPr>
        <w:rFonts w:ascii="Wingdings" w:hAnsi="Wingdings" w:cs="Wingdings"/>
      </w:rPr>
    </w:lvl>
  </w:abstractNum>
  <w:abstractNum w:abstractNumId="3" w15:restartNumberingAfterBreak="0">
    <w:nsid w:val="00000003"/>
    <w:multiLevelType w:val="singleLevel"/>
    <w:tmpl w:val="00000003"/>
    <w:name w:val="WW8Num4"/>
    <w:lvl w:ilvl="0">
      <w:start w:val="1"/>
      <w:numFmt w:val="upperRoman"/>
      <w:lvlText w:val="%1."/>
      <w:lvlJc w:val="left"/>
      <w:pPr>
        <w:tabs>
          <w:tab w:val="num" w:pos="0"/>
        </w:tabs>
        <w:ind w:left="1080" w:hanging="720"/>
      </w:pPr>
      <w:rPr>
        <w:rFonts w:ascii="Symbol" w:hAnsi="Symbol" w:cs="StarSymbol"/>
        <w:sz w:val="18"/>
        <w:szCs w:val="18"/>
      </w:rPr>
    </w:lvl>
  </w:abstractNum>
  <w:abstractNum w:abstractNumId="4" w15:restartNumberingAfterBreak="0">
    <w:nsid w:val="00000004"/>
    <w:multiLevelType w:val="multilevel"/>
    <w:tmpl w:val="00000004"/>
    <w:lvl w:ilvl="0">
      <w:start w:val="1"/>
      <w:numFmt w:val="none"/>
      <w:suff w:val="nothing"/>
      <w:lvlText w:val=""/>
      <w:lvlJc w:val="left"/>
      <w:pPr>
        <w:tabs>
          <w:tab w:val="num" w:pos="0"/>
        </w:tabs>
        <w:ind w:left="432" w:hanging="432"/>
      </w:pPr>
      <w:rPr>
        <w:sz w:val="28"/>
        <w:szCs w:val="28"/>
        <w:lang w:eastAsia="ru-RU"/>
      </w:rPr>
    </w:lvl>
    <w:lvl w:ilvl="1">
      <w:start w:val="1"/>
      <w:numFmt w:val="none"/>
      <w:suff w:val="nothing"/>
      <w:lvlText w:val=""/>
      <w:lvlJc w:val="left"/>
      <w:pPr>
        <w:tabs>
          <w:tab w:val="num" w:pos="0"/>
        </w:tabs>
        <w:ind w:left="576" w:hanging="576"/>
      </w:pPr>
    </w:lvl>
    <w:lvl w:ilvl="2">
      <w:start w:val="1"/>
      <w:numFmt w:val="decimal"/>
      <w:suff w:val="nothing"/>
      <w:lvlText w:val=")%3"/>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137A6C"/>
    <w:multiLevelType w:val="hybridMultilevel"/>
    <w:tmpl w:val="0212D4D0"/>
    <w:lvl w:ilvl="0" w:tplc="5DA86012">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abstractNumId w:val="1"/>
  </w:num>
  <w:num w:numId="2">
    <w:abstractNumId w:val="2"/>
  </w:num>
  <w:num w:numId="3">
    <w:abstractNumId w:val="3"/>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0"/>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3E049C"/>
    <w:rsid w:val="00010767"/>
    <w:rsid w:val="00013F39"/>
    <w:rsid w:val="0001495A"/>
    <w:rsid w:val="000203BE"/>
    <w:rsid w:val="00040520"/>
    <w:rsid w:val="00042347"/>
    <w:rsid w:val="00047C73"/>
    <w:rsid w:val="00057DEB"/>
    <w:rsid w:val="00067214"/>
    <w:rsid w:val="0007370B"/>
    <w:rsid w:val="000820C3"/>
    <w:rsid w:val="000A6FF2"/>
    <w:rsid w:val="000B24A9"/>
    <w:rsid w:val="000C26B3"/>
    <w:rsid w:val="000D4070"/>
    <w:rsid w:val="000E5C1B"/>
    <w:rsid w:val="000E6C2C"/>
    <w:rsid w:val="000F07E1"/>
    <w:rsid w:val="00110302"/>
    <w:rsid w:val="001109D5"/>
    <w:rsid w:val="00124CE3"/>
    <w:rsid w:val="00130A0E"/>
    <w:rsid w:val="00130CB3"/>
    <w:rsid w:val="00136FF2"/>
    <w:rsid w:val="0014201A"/>
    <w:rsid w:val="00144913"/>
    <w:rsid w:val="00160E82"/>
    <w:rsid w:val="00167327"/>
    <w:rsid w:val="00182928"/>
    <w:rsid w:val="001865CB"/>
    <w:rsid w:val="001A4C07"/>
    <w:rsid w:val="001A78C8"/>
    <w:rsid w:val="001A7C21"/>
    <w:rsid w:val="001C2F5B"/>
    <w:rsid w:val="001C39A6"/>
    <w:rsid w:val="001D2411"/>
    <w:rsid w:val="001D6748"/>
    <w:rsid w:val="001F76E8"/>
    <w:rsid w:val="00206DF5"/>
    <w:rsid w:val="00207DE9"/>
    <w:rsid w:val="00216B86"/>
    <w:rsid w:val="0022490B"/>
    <w:rsid w:val="002408FC"/>
    <w:rsid w:val="00240C92"/>
    <w:rsid w:val="00242367"/>
    <w:rsid w:val="00254712"/>
    <w:rsid w:val="00270407"/>
    <w:rsid w:val="00273A17"/>
    <w:rsid w:val="00284278"/>
    <w:rsid w:val="00287139"/>
    <w:rsid w:val="002A2BBF"/>
    <w:rsid w:val="002A4F3A"/>
    <w:rsid w:val="002A7987"/>
    <w:rsid w:val="002B119B"/>
    <w:rsid w:val="002B2838"/>
    <w:rsid w:val="002B2AC3"/>
    <w:rsid w:val="002C5B7E"/>
    <w:rsid w:val="002D0883"/>
    <w:rsid w:val="002D0BBA"/>
    <w:rsid w:val="002E48C1"/>
    <w:rsid w:val="002F7824"/>
    <w:rsid w:val="00303A9D"/>
    <w:rsid w:val="003139E5"/>
    <w:rsid w:val="00315173"/>
    <w:rsid w:val="00327A9C"/>
    <w:rsid w:val="00344781"/>
    <w:rsid w:val="00344C07"/>
    <w:rsid w:val="003551AC"/>
    <w:rsid w:val="00356267"/>
    <w:rsid w:val="00366925"/>
    <w:rsid w:val="00367B3A"/>
    <w:rsid w:val="00372787"/>
    <w:rsid w:val="0037700E"/>
    <w:rsid w:val="00394228"/>
    <w:rsid w:val="003A37FB"/>
    <w:rsid w:val="003C2E10"/>
    <w:rsid w:val="003C4A60"/>
    <w:rsid w:val="003C554F"/>
    <w:rsid w:val="003D587F"/>
    <w:rsid w:val="003E049C"/>
    <w:rsid w:val="003E096C"/>
    <w:rsid w:val="003E2582"/>
    <w:rsid w:val="003E264E"/>
    <w:rsid w:val="003E389A"/>
    <w:rsid w:val="003E497D"/>
    <w:rsid w:val="003E7580"/>
    <w:rsid w:val="003F0F3C"/>
    <w:rsid w:val="003F27CA"/>
    <w:rsid w:val="003F3C67"/>
    <w:rsid w:val="003F49C1"/>
    <w:rsid w:val="003F5D4F"/>
    <w:rsid w:val="003F7BC3"/>
    <w:rsid w:val="00401D5D"/>
    <w:rsid w:val="004046C0"/>
    <w:rsid w:val="00405164"/>
    <w:rsid w:val="00421AC7"/>
    <w:rsid w:val="004257C3"/>
    <w:rsid w:val="00425BF0"/>
    <w:rsid w:val="00430B60"/>
    <w:rsid w:val="004370CE"/>
    <w:rsid w:val="00440164"/>
    <w:rsid w:val="00445B6F"/>
    <w:rsid w:val="00452A24"/>
    <w:rsid w:val="00462715"/>
    <w:rsid w:val="0046557E"/>
    <w:rsid w:val="0046669E"/>
    <w:rsid w:val="0047166F"/>
    <w:rsid w:val="00473352"/>
    <w:rsid w:val="004742E7"/>
    <w:rsid w:val="00474599"/>
    <w:rsid w:val="00474E67"/>
    <w:rsid w:val="00476F22"/>
    <w:rsid w:val="00477DB0"/>
    <w:rsid w:val="00485731"/>
    <w:rsid w:val="00495AE7"/>
    <w:rsid w:val="004A58F7"/>
    <w:rsid w:val="004C3E04"/>
    <w:rsid w:val="004D19D8"/>
    <w:rsid w:val="004D3942"/>
    <w:rsid w:val="004D5878"/>
    <w:rsid w:val="004E2374"/>
    <w:rsid w:val="004E53CA"/>
    <w:rsid w:val="004F41F8"/>
    <w:rsid w:val="0052790C"/>
    <w:rsid w:val="00533CD4"/>
    <w:rsid w:val="005352E4"/>
    <w:rsid w:val="005364AC"/>
    <w:rsid w:val="00536B2C"/>
    <w:rsid w:val="0054574D"/>
    <w:rsid w:val="005505DA"/>
    <w:rsid w:val="00552D0D"/>
    <w:rsid w:val="00556329"/>
    <w:rsid w:val="0056272B"/>
    <w:rsid w:val="00565B71"/>
    <w:rsid w:val="00584494"/>
    <w:rsid w:val="005A05AA"/>
    <w:rsid w:val="005A45B2"/>
    <w:rsid w:val="005B084B"/>
    <w:rsid w:val="005B2E44"/>
    <w:rsid w:val="005E1C8C"/>
    <w:rsid w:val="005E3BF1"/>
    <w:rsid w:val="005F0519"/>
    <w:rsid w:val="005F3E9F"/>
    <w:rsid w:val="005F552D"/>
    <w:rsid w:val="006012D8"/>
    <w:rsid w:val="00602F6C"/>
    <w:rsid w:val="0060546A"/>
    <w:rsid w:val="00624987"/>
    <w:rsid w:val="006276F9"/>
    <w:rsid w:val="00651E65"/>
    <w:rsid w:val="00682DDD"/>
    <w:rsid w:val="0069231B"/>
    <w:rsid w:val="006961CB"/>
    <w:rsid w:val="006A5B4D"/>
    <w:rsid w:val="006B1E78"/>
    <w:rsid w:val="006B40AA"/>
    <w:rsid w:val="006B730F"/>
    <w:rsid w:val="006C0275"/>
    <w:rsid w:val="006C0867"/>
    <w:rsid w:val="006C3039"/>
    <w:rsid w:val="006C33D6"/>
    <w:rsid w:val="006C762B"/>
    <w:rsid w:val="006D1E92"/>
    <w:rsid w:val="006E2530"/>
    <w:rsid w:val="006E2A4C"/>
    <w:rsid w:val="006E4F7C"/>
    <w:rsid w:val="006F2300"/>
    <w:rsid w:val="00700705"/>
    <w:rsid w:val="0070590F"/>
    <w:rsid w:val="00710FF9"/>
    <w:rsid w:val="00722D22"/>
    <w:rsid w:val="00727815"/>
    <w:rsid w:val="007301C8"/>
    <w:rsid w:val="00732308"/>
    <w:rsid w:val="00742737"/>
    <w:rsid w:val="0074496E"/>
    <w:rsid w:val="00747B4F"/>
    <w:rsid w:val="00760705"/>
    <w:rsid w:val="00763DAC"/>
    <w:rsid w:val="00764E74"/>
    <w:rsid w:val="00772117"/>
    <w:rsid w:val="00775F1E"/>
    <w:rsid w:val="007761DC"/>
    <w:rsid w:val="00776241"/>
    <w:rsid w:val="00786B44"/>
    <w:rsid w:val="00792B55"/>
    <w:rsid w:val="007A1C1D"/>
    <w:rsid w:val="007B28BE"/>
    <w:rsid w:val="007C0AD4"/>
    <w:rsid w:val="007C13CA"/>
    <w:rsid w:val="007C2A82"/>
    <w:rsid w:val="007D0369"/>
    <w:rsid w:val="007D332A"/>
    <w:rsid w:val="007D497D"/>
    <w:rsid w:val="007E00E1"/>
    <w:rsid w:val="007F092E"/>
    <w:rsid w:val="007F1BAF"/>
    <w:rsid w:val="007F6F64"/>
    <w:rsid w:val="007F78A7"/>
    <w:rsid w:val="00804F43"/>
    <w:rsid w:val="00826709"/>
    <w:rsid w:val="00832025"/>
    <w:rsid w:val="0083498D"/>
    <w:rsid w:val="00834A99"/>
    <w:rsid w:val="0086030F"/>
    <w:rsid w:val="00874B2A"/>
    <w:rsid w:val="0088003F"/>
    <w:rsid w:val="00880D3C"/>
    <w:rsid w:val="008A08F5"/>
    <w:rsid w:val="008A4122"/>
    <w:rsid w:val="008B11AE"/>
    <w:rsid w:val="008C296F"/>
    <w:rsid w:val="008C7ACD"/>
    <w:rsid w:val="008D155A"/>
    <w:rsid w:val="008D30C6"/>
    <w:rsid w:val="008D4127"/>
    <w:rsid w:val="008F099B"/>
    <w:rsid w:val="008F1C7E"/>
    <w:rsid w:val="008F3B59"/>
    <w:rsid w:val="009046DC"/>
    <w:rsid w:val="00926E24"/>
    <w:rsid w:val="00927F09"/>
    <w:rsid w:val="00930874"/>
    <w:rsid w:val="009358A0"/>
    <w:rsid w:val="0094202B"/>
    <w:rsid w:val="00943B68"/>
    <w:rsid w:val="009472CF"/>
    <w:rsid w:val="00947447"/>
    <w:rsid w:val="00956DBD"/>
    <w:rsid w:val="009637F0"/>
    <w:rsid w:val="009719AE"/>
    <w:rsid w:val="00971B83"/>
    <w:rsid w:val="009762EA"/>
    <w:rsid w:val="00982006"/>
    <w:rsid w:val="0099526F"/>
    <w:rsid w:val="009A312F"/>
    <w:rsid w:val="009A77CC"/>
    <w:rsid w:val="009C2E61"/>
    <w:rsid w:val="009C7A62"/>
    <w:rsid w:val="009D0EB1"/>
    <w:rsid w:val="009D2435"/>
    <w:rsid w:val="009D3110"/>
    <w:rsid w:val="009D4DBB"/>
    <w:rsid w:val="009D5A1C"/>
    <w:rsid w:val="009D5AB9"/>
    <w:rsid w:val="009E40F0"/>
    <w:rsid w:val="009F7E98"/>
    <w:rsid w:val="00A13049"/>
    <w:rsid w:val="00A14915"/>
    <w:rsid w:val="00A14DA9"/>
    <w:rsid w:val="00A256EB"/>
    <w:rsid w:val="00A26F8F"/>
    <w:rsid w:val="00A27C33"/>
    <w:rsid w:val="00A42AD7"/>
    <w:rsid w:val="00A52F01"/>
    <w:rsid w:val="00A6025E"/>
    <w:rsid w:val="00A61A90"/>
    <w:rsid w:val="00A65681"/>
    <w:rsid w:val="00A659D3"/>
    <w:rsid w:val="00A8364E"/>
    <w:rsid w:val="00AA593C"/>
    <w:rsid w:val="00AB1A73"/>
    <w:rsid w:val="00AB59A3"/>
    <w:rsid w:val="00AC0BCB"/>
    <w:rsid w:val="00AC14AD"/>
    <w:rsid w:val="00AC65AE"/>
    <w:rsid w:val="00AD0592"/>
    <w:rsid w:val="00AD7323"/>
    <w:rsid w:val="00AE349C"/>
    <w:rsid w:val="00AE6B3F"/>
    <w:rsid w:val="00AF18D7"/>
    <w:rsid w:val="00AF49BE"/>
    <w:rsid w:val="00B209D8"/>
    <w:rsid w:val="00B459BF"/>
    <w:rsid w:val="00B54E2C"/>
    <w:rsid w:val="00BA63C0"/>
    <w:rsid w:val="00BA6483"/>
    <w:rsid w:val="00BB03FD"/>
    <w:rsid w:val="00BB19C2"/>
    <w:rsid w:val="00BB26F5"/>
    <w:rsid w:val="00BB79A8"/>
    <w:rsid w:val="00BD1921"/>
    <w:rsid w:val="00BD353B"/>
    <w:rsid w:val="00BE2F7F"/>
    <w:rsid w:val="00BE34A7"/>
    <w:rsid w:val="00BF1782"/>
    <w:rsid w:val="00C057FF"/>
    <w:rsid w:val="00C06F93"/>
    <w:rsid w:val="00C144CE"/>
    <w:rsid w:val="00C164A6"/>
    <w:rsid w:val="00C1668D"/>
    <w:rsid w:val="00C40206"/>
    <w:rsid w:val="00C414AB"/>
    <w:rsid w:val="00C41ACB"/>
    <w:rsid w:val="00C44A49"/>
    <w:rsid w:val="00C476E3"/>
    <w:rsid w:val="00C5400C"/>
    <w:rsid w:val="00C63BA7"/>
    <w:rsid w:val="00C7558A"/>
    <w:rsid w:val="00C81A88"/>
    <w:rsid w:val="00C86EEB"/>
    <w:rsid w:val="00C87CEF"/>
    <w:rsid w:val="00CA34FC"/>
    <w:rsid w:val="00CA5E9F"/>
    <w:rsid w:val="00CB1B56"/>
    <w:rsid w:val="00CC0937"/>
    <w:rsid w:val="00CC1C6B"/>
    <w:rsid w:val="00CC2EEB"/>
    <w:rsid w:val="00CC4A7D"/>
    <w:rsid w:val="00CC76B1"/>
    <w:rsid w:val="00CD4FF8"/>
    <w:rsid w:val="00CE31C4"/>
    <w:rsid w:val="00CE3466"/>
    <w:rsid w:val="00D03B23"/>
    <w:rsid w:val="00D159E6"/>
    <w:rsid w:val="00D16C3B"/>
    <w:rsid w:val="00D26D55"/>
    <w:rsid w:val="00D35E53"/>
    <w:rsid w:val="00D43FBD"/>
    <w:rsid w:val="00D44E46"/>
    <w:rsid w:val="00D565D9"/>
    <w:rsid w:val="00D60330"/>
    <w:rsid w:val="00D6324D"/>
    <w:rsid w:val="00D66CC3"/>
    <w:rsid w:val="00D72B67"/>
    <w:rsid w:val="00D904BF"/>
    <w:rsid w:val="00DA102D"/>
    <w:rsid w:val="00DA6374"/>
    <w:rsid w:val="00DB308C"/>
    <w:rsid w:val="00DC1172"/>
    <w:rsid w:val="00DD2AB0"/>
    <w:rsid w:val="00DD2BED"/>
    <w:rsid w:val="00DD35A2"/>
    <w:rsid w:val="00DE4834"/>
    <w:rsid w:val="00DE4E15"/>
    <w:rsid w:val="00DE5168"/>
    <w:rsid w:val="00DE6EFB"/>
    <w:rsid w:val="00DF16AA"/>
    <w:rsid w:val="00E127B7"/>
    <w:rsid w:val="00E143B3"/>
    <w:rsid w:val="00E17FEB"/>
    <w:rsid w:val="00E2504F"/>
    <w:rsid w:val="00E26E3C"/>
    <w:rsid w:val="00E30FF1"/>
    <w:rsid w:val="00E52EC1"/>
    <w:rsid w:val="00E57957"/>
    <w:rsid w:val="00E61C22"/>
    <w:rsid w:val="00E64178"/>
    <w:rsid w:val="00E64FE7"/>
    <w:rsid w:val="00E6595A"/>
    <w:rsid w:val="00E659FD"/>
    <w:rsid w:val="00E712C3"/>
    <w:rsid w:val="00E7598D"/>
    <w:rsid w:val="00E769F0"/>
    <w:rsid w:val="00E84ECE"/>
    <w:rsid w:val="00E916A6"/>
    <w:rsid w:val="00E96BD4"/>
    <w:rsid w:val="00E9712A"/>
    <w:rsid w:val="00E9787D"/>
    <w:rsid w:val="00EA3593"/>
    <w:rsid w:val="00EB451B"/>
    <w:rsid w:val="00EB46B1"/>
    <w:rsid w:val="00EB5680"/>
    <w:rsid w:val="00EC18CA"/>
    <w:rsid w:val="00ED0778"/>
    <w:rsid w:val="00ED79B3"/>
    <w:rsid w:val="00EF000F"/>
    <w:rsid w:val="00EF4EBD"/>
    <w:rsid w:val="00F0082A"/>
    <w:rsid w:val="00F12B7D"/>
    <w:rsid w:val="00F16CD1"/>
    <w:rsid w:val="00F2618C"/>
    <w:rsid w:val="00F26641"/>
    <w:rsid w:val="00F342DF"/>
    <w:rsid w:val="00F37502"/>
    <w:rsid w:val="00F55883"/>
    <w:rsid w:val="00F56783"/>
    <w:rsid w:val="00F57023"/>
    <w:rsid w:val="00F62053"/>
    <w:rsid w:val="00F65F7C"/>
    <w:rsid w:val="00F70CE9"/>
    <w:rsid w:val="00F80D3A"/>
    <w:rsid w:val="00F84BE5"/>
    <w:rsid w:val="00F8674C"/>
    <w:rsid w:val="00F87C0E"/>
    <w:rsid w:val="00F95B28"/>
    <w:rsid w:val="00F96F90"/>
    <w:rsid w:val="00FA7A37"/>
    <w:rsid w:val="00FC1AD4"/>
    <w:rsid w:val="00FD2E7C"/>
    <w:rsid w:val="00FE1CCA"/>
    <w:rsid w:val="00FF4763"/>
    <w:rsid w:val="00FF54F1"/>
    <w:rsid w:val="00FF5B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BF87AE3"/>
  <w15:docId w15:val="{DC5EBD83-8F7A-4249-83B0-D497723F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22D22"/>
    <w:pPr>
      <w:widowControl w:val="0"/>
      <w:suppressAutoHyphens/>
    </w:pPr>
    <w:rPr>
      <w:rFonts w:eastAsia="SimSun" w:cs="Mangal"/>
      <w:kern w:val="1"/>
      <w:sz w:val="24"/>
      <w:szCs w:val="24"/>
      <w:lang w:eastAsia="hi-IN" w:bidi="hi-IN"/>
    </w:rPr>
  </w:style>
  <w:style w:type="paragraph" w:styleId="1">
    <w:name w:val="heading 1"/>
    <w:basedOn w:val="a0"/>
    <w:next w:val="a0"/>
    <w:link w:val="10"/>
    <w:uiPriority w:val="9"/>
    <w:qFormat/>
    <w:rsid w:val="009D5AB9"/>
    <w:pPr>
      <w:keepNext/>
      <w:spacing w:before="240" w:after="60"/>
      <w:outlineLvl w:val="0"/>
    </w:pPr>
    <w:rPr>
      <w:rFonts w:ascii="Cambria" w:eastAsia="Times New Roman" w:hAnsi="Cambria"/>
      <w:b/>
      <w:bCs/>
      <w:kern w:val="32"/>
      <w:sz w:val="32"/>
      <w:szCs w:val="29"/>
    </w:rPr>
  </w:style>
  <w:style w:type="paragraph" w:styleId="2">
    <w:name w:val="heading 2"/>
    <w:basedOn w:val="a0"/>
    <w:next w:val="a0"/>
    <w:link w:val="20"/>
    <w:uiPriority w:val="9"/>
    <w:qFormat/>
    <w:rsid w:val="003E049C"/>
    <w:pPr>
      <w:keepNext/>
      <w:spacing w:before="240" w:after="60"/>
      <w:outlineLvl w:val="1"/>
    </w:pPr>
    <w:rPr>
      <w:rFonts w:ascii="Cambria" w:eastAsia="Times New Roman" w:hAnsi="Cambria"/>
      <w:b/>
      <w:bCs/>
      <w:i/>
      <w:iCs/>
      <w:sz w:val="28"/>
      <w:szCs w:val="25"/>
    </w:rPr>
  </w:style>
  <w:style w:type="paragraph" w:styleId="3">
    <w:name w:val="heading 3"/>
    <w:basedOn w:val="a0"/>
    <w:next w:val="a0"/>
    <w:link w:val="30"/>
    <w:qFormat/>
    <w:rsid w:val="009D5AB9"/>
    <w:pPr>
      <w:keepNext/>
      <w:spacing w:before="240" w:after="60"/>
      <w:outlineLvl w:val="2"/>
    </w:pPr>
    <w:rPr>
      <w:rFonts w:ascii="Cambria" w:eastAsia="Times New Roman" w:hAnsi="Cambria"/>
      <w:b/>
      <w:bCs/>
      <w:sz w:val="26"/>
      <w:szCs w:val="23"/>
    </w:rPr>
  </w:style>
  <w:style w:type="paragraph" w:styleId="4">
    <w:name w:val="heading 4"/>
    <w:basedOn w:val="a0"/>
    <w:next w:val="a0"/>
    <w:link w:val="40"/>
    <w:qFormat/>
    <w:rsid w:val="009D5AB9"/>
    <w:pPr>
      <w:keepNext/>
      <w:widowControl/>
      <w:tabs>
        <w:tab w:val="num" w:pos="864"/>
      </w:tabs>
      <w:suppressAutoHyphens w:val="0"/>
      <w:spacing w:line="100" w:lineRule="atLeast"/>
      <w:ind w:left="864" w:hanging="864"/>
      <w:jc w:val="center"/>
      <w:outlineLvl w:val="3"/>
    </w:pPr>
    <w:rPr>
      <w:rFonts w:ascii="Arial" w:eastAsia="Times New Roman" w:hAnsi="Arial" w:cs="Times New Roman"/>
      <w:bCs/>
      <w:kern w:val="0"/>
      <w:sz w:val="28"/>
      <w:szCs w:val="28"/>
      <w:lang w:eastAsia="ar-SA" w:bidi="ar-SA"/>
    </w:rPr>
  </w:style>
  <w:style w:type="paragraph" w:styleId="5">
    <w:name w:val="heading 5"/>
    <w:basedOn w:val="a0"/>
    <w:next w:val="a0"/>
    <w:link w:val="50"/>
    <w:qFormat/>
    <w:rsid w:val="009D5AB9"/>
    <w:pPr>
      <w:keepNext/>
      <w:widowControl/>
      <w:tabs>
        <w:tab w:val="num" w:pos="1008"/>
      </w:tabs>
      <w:suppressAutoHyphens w:val="0"/>
      <w:spacing w:line="100" w:lineRule="atLeast"/>
      <w:ind w:left="1008" w:hanging="1008"/>
      <w:jc w:val="center"/>
      <w:outlineLvl w:val="4"/>
    </w:pPr>
    <w:rPr>
      <w:rFonts w:eastAsia="Times New Roman" w:cs="Times New Roman"/>
      <w:bCs/>
      <w:color w:val="000000"/>
      <w:kern w:val="0"/>
      <w:sz w:val="28"/>
      <w:szCs w:val="28"/>
      <w:lang w:eastAsia="ar-SA"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qFormat/>
    <w:rsid w:val="00273A17"/>
    <w:rPr>
      <w:b/>
      <w:bCs/>
    </w:rPr>
  </w:style>
  <w:style w:type="character" w:styleId="a5">
    <w:name w:val="Hyperlink"/>
    <w:rsid w:val="00273A17"/>
    <w:rPr>
      <w:color w:val="000080"/>
      <w:u w:val="single"/>
    </w:rPr>
  </w:style>
  <w:style w:type="paragraph" w:styleId="a6">
    <w:name w:val="Title"/>
    <w:basedOn w:val="a0"/>
    <w:next w:val="a7"/>
    <w:link w:val="a8"/>
    <w:qFormat/>
    <w:rsid w:val="009D5AB9"/>
  </w:style>
  <w:style w:type="paragraph" w:styleId="a9">
    <w:name w:val="Body Text"/>
    <w:basedOn w:val="a0"/>
    <w:link w:val="aa"/>
    <w:rsid w:val="00273A17"/>
    <w:pPr>
      <w:spacing w:after="120"/>
    </w:pPr>
  </w:style>
  <w:style w:type="paragraph" w:styleId="ab">
    <w:name w:val="List"/>
    <w:basedOn w:val="a9"/>
    <w:rsid w:val="00273A17"/>
  </w:style>
  <w:style w:type="paragraph" w:customStyle="1" w:styleId="11">
    <w:name w:val="Название1"/>
    <w:basedOn w:val="a0"/>
    <w:rsid w:val="00273A17"/>
    <w:pPr>
      <w:suppressLineNumbers/>
      <w:spacing w:before="120" w:after="120"/>
    </w:pPr>
    <w:rPr>
      <w:i/>
      <w:iCs/>
    </w:rPr>
  </w:style>
  <w:style w:type="paragraph" w:customStyle="1" w:styleId="12">
    <w:name w:val="Указатель1"/>
    <w:basedOn w:val="a0"/>
    <w:rsid w:val="00273A17"/>
    <w:pPr>
      <w:suppressLineNumbers/>
    </w:pPr>
  </w:style>
  <w:style w:type="paragraph" w:styleId="ac">
    <w:name w:val="Body Text Indent"/>
    <w:basedOn w:val="a0"/>
    <w:link w:val="ad"/>
    <w:unhideWhenUsed/>
    <w:rsid w:val="003E049C"/>
    <w:pPr>
      <w:spacing w:after="120"/>
      <w:ind w:left="283"/>
    </w:pPr>
    <w:rPr>
      <w:szCs w:val="21"/>
    </w:rPr>
  </w:style>
  <w:style w:type="character" w:customStyle="1" w:styleId="ad">
    <w:name w:val="Основной текст с отступом Знак"/>
    <w:link w:val="ac"/>
    <w:rsid w:val="003E049C"/>
    <w:rPr>
      <w:rFonts w:eastAsia="SimSun" w:cs="Mangal"/>
      <w:kern w:val="1"/>
      <w:sz w:val="24"/>
      <w:szCs w:val="21"/>
      <w:lang w:eastAsia="hi-IN" w:bidi="hi-IN"/>
    </w:rPr>
  </w:style>
  <w:style w:type="paragraph" w:styleId="21">
    <w:name w:val="Body Text 2"/>
    <w:basedOn w:val="a0"/>
    <w:link w:val="22"/>
    <w:uiPriority w:val="99"/>
    <w:semiHidden/>
    <w:unhideWhenUsed/>
    <w:rsid w:val="003E049C"/>
    <w:pPr>
      <w:spacing w:after="120" w:line="480" w:lineRule="auto"/>
    </w:pPr>
    <w:rPr>
      <w:szCs w:val="21"/>
    </w:rPr>
  </w:style>
  <w:style w:type="character" w:customStyle="1" w:styleId="22">
    <w:name w:val="Основной текст 2 Знак"/>
    <w:link w:val="21"/>
    <w:uiPriority w:val="99"/>
    <w:semiHidden/>
    <w:rsid w:val="003E049C"/>
    <w:rPr>
      <w:rFonts w:eastAsia="SimSun" w:cs="Mangal"/>
      <w:kern w:val="1"/>
      <w:sz w:val="24"/>
      <w:szCs w:val="21"/>
      <w:lang w:eastAsia="hi-IN" w:bidi="hi-IN"/>
    </w:rPr>
  </w:style>
  <w:style w:type="paragraph" w:styleId="31">
    <w:name w:val="Body Text 3"/>
    <w:basedOn w:val="a0"/>
    <w:link w:val="32"/>
    <w:uiPriority w:val="99"/>
    <w:semiHidden/>
    <w:unhideWhenUsed/>
    <w:rsid w:val="003E049C"/>
    <w:pPr>
      <w:spacing w:after="120"/>
    </w:pPr>
    <w:rPr>
      <w:sz w:val="16"/>
      <w:szCs w:val="14"/>
    </w:rPr>
  </w:style>
  <w:style w:type="character" w:customStyle="1" w:styleId="32">
    <w:name w:val="Основной текст 3 Знак"/>
    <w:link w:val="31"/>
    <w:uiPriority w:val="99"/>
    <w:semiHidden/>
    <w:rsid w:val="003E049C"/>
    <w:rPr>
      <w:rFonts w:eastAsia="SimSun" w:cs="Mangal"/>
      <w:kern w:val="1"/>
      <w:sz w:val="16"/>
      <w:szCs w:val="14"/>
      <w:lang w:eastAsia="hi-IN" w:bidi="hi-IN"/>
    </w:rPr>
  </w:style>
  <w:style w:type="character" w:customStyle="1" w:styleId="20">
    <w:name w:val="Заголовок 2 Знак"/>
    <w:link w:val="2"/>
    <w:uiPriority w:val="9"/>
    <w:semiHidden/>
    <w:rsid w:val="003E049C"/>
    <w:rPr>
      <w:rFonts w:ascii="Cambria" w:eastAsia="Times New Roman" w:hAnsi="Cambria" w:cs="Mangal"/>
      <w:b/>
      <w:bCs/>
      <w:i/>
      <w:iCs/>
      <w:kern w:val="1"/>
      <w:sz w:val="28"/>
      <w:szCs w:val="25"/>
      <w:lang w:eastAsia="hi-IN" w:bidi="hi-IN"/>
    </w:rPr>
  </w:style>
  <w:style w:type="paragraph" w:styleId="ae">
    <w:name w:val="Balloon Text"/>
    <w:basedOn w:val="a0"/>
    <w:link w:val="af"/>
    <w:uiPriority w:val="99"/>
    <w:unhideWhenUsed/>
    <w:rsid w:val="003E049C"/>
    <w:rPr>
      <w:rFonts w:ascii="Tahoma" w:hAnsi="Tahoma"/>
      <w:sz w:val="16"/>
      <w:szCs w:val="14"/>
    </w:rPr>
  </w:style>
  <w:style w:type="character" w:customStyle="1" w:styleId="af">
    <w:name w:val="Текст выноски Знак"/>
    <w:link w:val="ae"/>
    <w:uiPriority w:val="99"/>
    <w:semiHidden/>
    <w:rsid w:val="003E049C"/>
    <w:rPr>
      <w:rFonts w:ascii="Tahoma" w:eastAsia="SimSun" w:hAnsi="Tahoma" w:cs="Mangal"/>
      <w:kern w:val="1"/>
      <w:sz w:val="16"/>
      <w:szCs w:val="14"/>
      <w:lang w:eastAsia="hi-IN" w:bidi="hi-IN"/>
    </w:rPr>
  </w:style>
  <w:style w:type="character" w:customStyle="1" w:styleId="10">
    <w:name w:val="Заголовок 1 Знак"/>
    <w:link w:val="1"/>
    <w:uiPriority w:val="9"/>
    <w:rsid w:val="009D5AB9"/>
    <w:rPr>
      <w:rFonts w:ascii="Cambria" w:eastAsia="Times New Roman" w:hAnsi="Cambria" w:cs="Mangal"/>
      <w:b/>
      <w:bCs/>
      <w:kern w:val="32"/>
      <w:sz w:val="32"/>
      <w:szCs w:val="29"/>
      <w:lang w:eastAsia="hi-IN" w:bidi="hi-IN"/>
    </w:rPr>
  </w:style>
  <w:style w:type="character" w:customStyle="1" w:styleId="30">
    <w:name w:val="Заголовок 3 Знак"/>
    <w:link w:val="3"/>
    <w:rsid w:val="009D5AB9"/>
    <w:rPr>
      <w:rFonts w:ascii="Cambria" w:eastAsia="Times New Roman" w:hAnsi="Cambria" w:cs="Mangal"/>
      <w:b/>
      <w:bCs/>
      <w:kern w:val="1"/>
      <w:sz w:val="26"/>
      <w:szCs w:val="23"/>
      <w:lang w:eastAsia="hi-IN" w:bidi="hi-IN"/>
    </w:rPr>
  </w:style>
  <w:style w:type="character" w:customStyle="1" w:styleId="40">
    <w:name w:val="Заголовок 4 Знак"/>
    <w:link w:val="4"/>
    <w:rsid w:val="009D5AB9"/>
    <w:rPr>
      <w:rFonts w:ascii="Arial" w:hAnsi="Arial"/>
      <w:bCs/>
      <w:sz w:val="28"/>
      <w:szCs w:val="28"/>
      <w:lang w:eastAsia="ar-SA"/>
    </w:rPr>
  </w:style>
  <w:style w:type="character" w:customStyle="1" w:styleId="50">
    <w:name w:val="Заголовок 5 Знак"/>
    <w:link w:val="5"/>
    <w:rsid w:val="009D5AB9"/>
    <w:rPr>
      <w:bCs/>
      <w:color w:val="000000"/>
      <w:sz w:val="28"/>
      <w:szCs w:val="28"/>
      <w:lang w:eastAsia="ar-SA"/>
    </w:rPr>
  </w:style>
  <w:style w:type="numbering" w:customStyle="1" w:styleId="13">
    <w:name w:val="Нет списка1"/>
    <w:next w:val="a3"/>
    <w:semiHidden/>
    <w:rsid w:val="009D5AB9"/>
  </w:style>
  <w:style w:type="character" w:customStyle="1" w:styleId="WW8Num1z0">
    <w:name w:val="WW8Num1z0"/>
    <w:rsid w:val="009D5AB9"/>
  </w:style>
  <w:style w:type="character" w:customStyle="1" w:styleId="WW8Num1z1">
    <w:name w:val="WW8Num1z1"/>
    <w:rsid w:val="009D5AB9"/>
  </w:style>
  <w:style w:type="character" w:customStyle="1" w:styleId="WW8Num1z2">
    <w:name w:val="WW8Num1z2"/>
    <w:rsid w:val="009D5AB9"/>
  </w:style>
  <w:style w:type="character" w:customStyle="1" w:styleId="WW8Num1z3">
    <w:name w:val="WW8Num1z3"/>
    <w:rsid w:val="009D5AB9"/>
  </w:style>
  <w:style w:type="character" w:customStyle="1" w:styleId="WW8Num1z4">
    <w:name w:val="WW8Num1z4"/>
    <w:rsid w:val="009D5AB9"/>
  </w:style>
  <w:style w:type="character" w:customStyle="1" w:styleId="WW8Num1z5">
    <w:name w:val="WW8Num1z5"/>
    <w:rsid w:val="009D5AB9"/>
  </w:style>
  <w:style w:type="character" w:customStyle="1" w:styleId="WW8Num1z6">
    <w:name w:val="WW8Num1z6"/>
    <w:rsid w:val="009D5AB9"/>
  </w:style>
  <w:style w:type="character" w:customStyle="1" w:styleId="WW8Num1z7">
    <w:name w:val="WW8Num1z7"/>
    <w:rsid w:val="009D5AB9"/>
  </w:style>
  <w:style w:type="character" w:customStyle="1" w:styleId="WW8Num1z8">
    <w:name w:val="WW8Num1z8"/>
    <w:rsid w:val="009D5AB9"/>
  </w:style>
  <w:style w:type="character" w:customStyle="1" w:styleId="WW8Num2z0">
    <w:name w:val="WW8Num2z0"/>
    <w:rsid w:val="009D5AB9"/>
    <w:rPr>
      <w:rFonts w:ascii="Arial" w:hAnsi="Arial" w:cs="Arial"/>
      <w:color w:val="000000"/>
    </w:rPr>
  </w:style>
  <w:style w:type="character" w:customStyle="1" w:styleId="WW8Num2z1">
    <w:name w:val="WW8Num2z1"/>
    <w:rsid w:val="009D5AB9"/>
    <w:rPr>
      <w:rFonts w:ascii="Times New Roman" w:hAnsi="Times New Roman" w:cs="Times New Roman"/>
    </w:rPr>
  </w:style>
  <w:style w:type="character" w:customStyle="1" w:styleId="WW8Num2z3">
    <w:name w:val="WW8Num2z3"/>
    <w:rsid w:val="009D5AB9"/>
    <w:rPr>
      <w:sz w:val="32"/>
      <w:szCs w:val="32"/>
    </w:rPr>
  </w:style>
  <w:style w:type="character" w:customStyle="1" w:styleId="WW8Num2z4">
    <w:name w:val="WW8Num2z4"/>
    <w:rsid w:val="009D5AB9"/>
    <w:rPr>
      <w:rFonts w:ascii="Courier New" w:hAnsi="Courier New" w:cs="Courier New"/>
    </w:rPr>
  </w:style>
  <w:style w:type="character" w:customStyle="1" w:styleId="WW8Num2z5">
    <w:name w:val="WW8Num2z5"/>
    <w:rsid w:val="009D5AB9"/>
    <w:rPr>
      <w:rFonts w:ascii="Wingdings" w:hAnsi="Wingdings" w:cs="Wingdings"/>
    </w:rPr>
  </w:style>
  <w:style w:type="character" w:customStyle="1" w:styleId="WW8Num2z6">
    <w:name w:val="WW8Num2z6"/>
    <w:rsid w:val="009D5AB9"/>
    <w:rPr>
      <w:rFonts w:ascii="Symbol" w:hAnsi="Symbol" w:cs="Symbol"/>
    </w:rPr>
  </w:style>
  <w:style w:type="character" w:customStyle="1" w:styleId="WW8Num3z0">
    <w:name w:val="WW8Num3z0"/>
    <w:rsid w:val="009D5AB9"/>
    <w:rPr>
      <w:color w:val="000000"/>
    </w:rPr>
  </w:style>
  <w:style w:type="character" w:customStyle="1" w:styleId="WW8Num3z1">
    <w:name w:val="WW8Num3z1"/>
    <w:rsid w:val="009D5AB9"/>
    <w:rPr>
      <w:rFonts w:ascii="Times New Roman" w:eastAsia="Times New Roman" w:hAnsi="Times New Roman" w:cs="Times New Roman"/>
    </w:rPr>
  </w:style>
  <w:style w:type="character" w:customStyle="1" w:styleId="WW8Num3z2">
    <w:name w:val="WW8Num3z2"/>
    <w:rsid w:val="009D5AB9"/>
    <w:rPr>
      <w:rFonts w:ascii="StarSymbol" w:hAnsi="StarSymbol" w:cs="StarSymbol"/>
      <w:sz w:val="18"/>
      <w:szCs w:val="18"/>
    </w:rPr>
  </w:style>
  <w:style w:type="character" w:customStyle="1" w:styleId="WW8Num3z3">
    <w:name w:val="WW8Num3z3"/>
    <w:rsid w:val="009D5AB9"/>
    <w:rPr>
      <w:sz w:val="32"/>
      <w:szCs w:val="32"/>
    </w:rPr>
  </w:style>
  <w:style w:type="character" w:customStyle="1" w:styleId="WW8Num3z4">
    <w:name w:val="WW8Num3z4"/>
    <w:rsid w:val="009D5AB9"/>
    <w:rPr>
      <w:rFonts w:ascii="Courier New" w:hAnsi="Courier New" w:cs="Courier New"/>
    </w:rPr>
  </w:style>
  <w:style w:type="character" w:customStyle="1" w:styleId="WW8Num3z5">
    <w:name w:val="WW8Num3z5"/>
    <w:rsid w:val="009D5AB9"/>
    <w:rPr>
      <w:rFonts w:ascii="Wingdings" w:hAnsi="Wingdings" w:cs="Wingdings"/>
    </w:rPr>
  </w:style>
  <w:style w:type="character" w:customStyle="1" w:styleId="WW8Num3z6">
    <w:name w:val="WW8Num3z6"/>
    <w:rsid w:val="009D5AB9"/>
    <w:rPr>
      <w:rFonts w:ascii="Symbol" w:hAnsi="Symbol" w:cs="Symbol"/>
    </w:rPr>
  </w:style>
  <w:style w:type="character" w:customStyle="1" w:styleId="WW8Num3z7">
    <w:name w:val="WW8Num3z7"/>
    <w:rsid w:val="009D5AB9"/>
  </w:style>
  <w:style w:type="character" w:customStyle="1" w:styleId="WW8Num3z8">
    <w:name w:val="WW8Num3z8"/>
    <w:rsid w:val="009D5AB9"/>
  </w:style>
  <w:style w:type="character" w:customStyle="1" w:styleId="WW8Num4z0">
    <w:name w:val="WW8Num4z0"/>
    <w:rsid w:val="009D5AB9"/>
    <w:rPr>
      <w:rFonts w:ascii="Symbol" w:hAnsi="Symbol" w:cs="StarSymbol"/>
      <w:sz w:val="18"/>
      <w:szCs w:val="18"/>
    </w:rPr>
  </w:style>
  <w:style w:type="character" w:customStyle="1" w:styleId="WW8Num4z1">
    <w:name w:val="WW8Num4z1"/>
    <w:rsid w:val="009D5AB9"/>
    <w:rPr>
      <w:rFonts w:ascii="Wingdings 2" w:hAnsi="Wingdings 2" w:cs="StarSymbol"/>
      <w:sz w:val="18"/>
      <w:szCs w:val="18"/>
    </w:rPr>
  </w:style>
  <w:style w:type="character" w:customStyle="1" w:styleId="WW8Num4z2">
    <w:name w:val="WW8Num4z2"/>
    <w:rsid w:val="009D5AB9"/>
    <w:rPr>
      <w:rFonts w:ascii="StarSymbol" w:hAnsi="StarSymbol" w:cs="StarSymbol"/>
      <w:sz w:val="18"/>
      <w:szCs w:val="18"/>
    </w:rPr>
  </w:style>
  <w:style w:type="character" w:customStyle="1" w:styleId="WW8Num4z3">
    <w:name w:val="WW8Num4z3"/>
    <w:rsid w:val="009D5AB9"/>
  </w:style>
  <w:style w:type="character" w:customStyle="1" w:styleId="WW8Num4z4">
    <w:name w:val="WW8Num4z4"/>
    <w:rsid w:val="009D5AB9"/>
  </w:style>
  <w:style w:type="character" w:customStyle="1" w:styleId="WW8Num4z5">
    <w:name w:val="WW8Num4z5"/>
    <w:rsid w:val="009D5AB9"/>
  </w:style>
  <w:style w:type="character" w:customStyle="1" w:styleId="WW8Num4z6">
    <w:name w:val="WW8Num4z6"/>
    <w:rsid w:val="009D5AB9"/>
  </w:style>
  <w:style w:type="character" w:customStyle="1" w:styleId="WW8Num4z7">
    <w:name w:val="WW8Num4z7"/>
    <w:rsid w:val="009D5AB9"/>
  </w:style>
  <w:style w:type="character" w:customStyle="1" w:styleId="WW8Num4z8">
    <w:name w:val="WW8Num4z8"/>
    <w:rsid w:val="009D5AB9"/>
  </w:style>
  <w:style w:type="character" w:customStyle="1" w:styleId="33">
    <w:name w:val="Основной шрифт абзаца3"/>
    <w:rsid w:val="009D5AB9"/>
  </w:style>
  <w:style w:type="character" w:customStyle="1" w:styleId="Absatz-Standardschriftart">
    <w:name w:val="Absatz-Standardschriftart"/>
    <w:rsid w:val="009D5AB9"/>
  </w:style>
  <w:style w:type="character" w:customStyle="1" w:styleId="WW-Absatz-Standardschriftart">
    <w:name w:val="WW-Absatz-Standardschriftart"/>
    <w:rsid w:val="009D5AB9"/>
  </w:style>
  <w:style w:type="character" w:customStyle="1" w:styleId="WW-Absatz-Standardschriftart1">
    <w:name w:val="WW-Absatz-Standardschriftart1"/>
    <w:rsid w:val="009D5AB9"/>
  </w:style>
  <w:style w:type="character" w:customStyle="1" w:styleId="WW-Absatz-Standardschriftart11">
    <w:name w:val="WW-Absatz-Standardschriftart11"/>
    <w:rsid w:val="009D5AB9"/>
  </w:style>
  <w:style w:type="character" w:customStyle="1" w:styleId="WW8Num5z0">
    <w:name w:val="WW8Num5z0"/>
    <w:rsid w:val="009D5AB9"/>
    <w:rPr>
      <w:rFonts w:ascii="Wingdings" w:hAnsi="Wingdings" w:cs="StarSymbol"/>
      <w:sz w:val="18"/>
      <w:szCs w:val="18"/>
    </w:rPr>
  </w:style>
  <w:style w:type="character" w:customStyle="1" w:styleId="WW8Num5z1">
    <w:name w:val="WW8Num5z1"/>
    <w:rsid w:val="009D5AB9"/>
    <w:rPr>
      <w:rFonts w:ascii="Wingdings 2" w:hAnsi="Wingdings 2" w:cs="StarSymbol"/>
      <w:sz w:val="18"/>
      <w:szCs w:val="18"/>
    </w:rPr>
  </w:style>
  <w:style w:type="character" w:customStyle="1" w:styleId="WW8Num5z2">
    <w:name w:val="WW8Num5z2"/>
    <w:rsid w:val="009D5AB9"/>
    <w:rPr>
      <w:rFonts w:ascii="StarSymbol" w:hAnsi="StarSymbol" w:cs="StarSymbol"/>
      <w:sz w:val="18"/>
      <w:szCs w:val="18"/>
    </w:rPr>
  </w:style>
  <w:style w:type="character" w:customStyle="1" w:styleId="WW8Num6z0">
    <w:name w:val="WW8Num6z0"/>
    <w:rsid w:val="009D5AB9"/>
    <w:rPr>
      <w:rFonts w:ascii="Wingdings" w:hAnsi="Wingdings" w:cs="StarSymbol"/>
      <w:sz w:val="18"/>
      <w:szCs w:val="18"/>
    </w:rPr>
  </w:style>
  <w:style w:type="character" w:customStyle="1" w:styleId="WW8Num6z1">
    <w:name w:val="WW8Num6z1"/>
    <w:rsid w:val="009D5AB9"/>
    <w:rPr>
      <w:rFonts w:ascii="Wingdings 2" w:hAnsi="Wingdings 2" w:cs="StarSymbol"/>
      <w:sz w:val="18"/>
      <w:szCs w:val="18"/>
    </w:rPr>
  </w:style>
  <w:style w:type="character" w:customStyle="1" w:styleId="WW8Num6z2">
    <w:name w:val="WW8Num6z2"/>
    <w:rsid w:val="009D5AB9"/>
    <w:rPr>
      <w:rFonts w:ascii="StarSymbol" w:hAnsi="StarSymbol" w:cs="StarSymbol"/>
      <w:sz w:val="18"/>
      <w:szCs w:val="18"/>
    </w:rPr>
  </w:style>
  <w:style w:type="character" w:customStyle="1" w:styleId="WW8Num7z0">
    <w:name w:val="WW8Num7z0"/>
    <w:rsid w:val="009D5AB9"/>
    <w:rPr>
      <w:rFonts w:ascii="Wingdings" w:hAnsi="Wingdings" w:cs="StarSymbol"/>
      <w:sz w:val="18"/>
      <w:szCs w:val="18"/>
    </w:rPr>
  </w:style>
  <w:style w:type="character" w:customStyle="1" w:styleId="WW8Num7z1">
    <w:name w:val="WW8Num7z1"/>
    <w:rsid w:val="009D5AB9"/>
    <w:rPr>
      <w:rFonts w:ascii="Wingdings 2" w:hAnsi="Wingdings 2" w:cs="StarSymbol"/>
      <w:sz w:val="18"/>
      <w:szCs w:val="18"/>
    </w:rPr>
  </w:style>
  <w:style w:type="character" w:customStyle="1" w:styleId="WW8Num7z2">
    <w:name w:val="WW8Num7z2"/>
    <w:rsid w:val="009D5AB9"/>
    <w:rPr>
      <w:rFonts w:ascii="StarSymbol" w:hAnsi="StarSymbol" w:cs="StarSymbol"/>
      <w:sz w:val="18"/>
      <w:szCs w:val="18"/>
    </w:rPr>
  </w:style>
  <w:style w:type="character" w:customStyle="1" w:styleId="WW8Num8z0">
    <w:name w:val="WW8Num8z0"/>
    <w:rsid w:val="009D5AB9"/>
    <w:rPr>
      <w:rFonts w:ascii="Wingdings" w:hAnsi="Wingdings" w:cs="StarSymbol"/>
      <w:sz w:val="18"/>
      <w:szCs w:val="18"/>
    </w:rPr>
  </w:style>
  <w:style w:type="character" w:customStyle="1" w:styleId="WW8Num8z1">
    <w:name w:val="WW8Num8z1"/>
    <w:rsid w:val="009D5AB9"/>
    <w:rPr>
      <w:rFonts w:ascii="Wingdings 2" w:hAnsi="Wingdings 2" w:cs="StarSymbol"/>
      <w:sz w:val="18"/>
      <w:szCs w:val="18"/>
    </w:rPr>
  </w:style>
  <w:style w:type="character" w:customStyle="1" w:styleId="WW8Num8z2">
    <w:name w:val="WW8Num8z2"/>
    <w:rsid w:val="009D5AB9"/>
    <w:rPr>
      <w:rFonts w:ascii="StarSymbol" w:hAnsi="StarSymbol" w:cs="StarSymbol"/>
      <w:sz w:val="18"/>
      <w:szCs w:val="18"/>
    </w:rPr>
  </w:style>
  <w:style w:type="character" w:customStyle="1" w:styleId="WW8Num9z0">
    <w:name w:val="WW8Num9z0"/>
    <w:rsid w:val="009D5AB9"/>
    <w:rPr>
      <w:rFonts w:ascii="Wingdings" w:hAnsi="Wingdings" w:cs="StarSymbol"/>
      <w:sz w:val="18"/>
      <w:szCs w:val="18"/>
    </w:rPr>
  </w:style>
  <w:style w:type="character" w:customStyle="1" w:styleId="WW8Num9z1">
    <w:name w:val="WW8Num9z1"/>
    <w:rsid w:val="009D5AB9"/>
    <w:rPr>
      <w:rFonts w:ascii="Wingdings 2" w:hAnsi="Wingdings 2" w:cs="StarSymbol"/>
      <w:sz w:val="18"/>
      <w:szCs w:val="18"/>
    </w:rPr>
  </w:style>
  <w:style w:type="character" w:customStyle="1" w:styleId="WW8Num9z2">
    <w:name w:val="WW8Num9z2"/>
    <w:rsid w:val="009D5AB9"/>
    <w:rPr>
      <w:rFonts w:ascii="StarSymbol" w:hAnsi="StarSymbol" w:cs="StarSymbol"/>
      <w:sz w:val="18"/>
      <w:szCs w:val="18"/>
    </w:rPr>
  </w:style>
  <w:style w:type="character" w:customStyle="1" w:styleId="WW-Absatz-Standardschriftart111">
    <w:name w:val="WW-Absatz-Standardschriftart111"/>
    <w:rsid w:val="009D5AB9"/>
  </w:style>
  <w:style w:type="character" w:customStyle="1" w:styleId="WW8Num10z0">
    <w:name w:val="WW8Num10z0"/>
    <w:rsid w:val="009D5AB9"/>
    <w:rPr>
      <w:rFonts w:ascii="Symbol" w:hAnsi="Symbol" w:cs="Symbol"/>
    </w:rPr>
  </w:style>
  <w:style w:type="character" w:customStyle="1" w:styleId="WW-Absatz-Standardschriftart1111">
    <w:name w:val="WW-Absatz-Standardschriftart1111"/>
    <w:rsid w:val="009D5AB9"/>
  </w:style>
  <w:style w:type="character" w:customStyle="1" w:styleId="WW-Absatz-Standardschriftart11111">
    <w:name w:val="WW-Absatz-Standardschriftart11111"/>
    <w:rsid w:val="009D5AB9"/>
  </w:style>
  <w:style w:type="character" w:customStyle="1" w:styleId="WW-Absatz-Standardschriftart111111">
    <w:name w:val="WW-Absatz-Standardschriftart111111"/>
    <w:rsid w:val="009D5AB9"/>
  </w:style>
  <w:style w:type="character" w:customStyle="1" w:styleId="WW-Absatz-Standardschriftart1111111">
    <w:name w:val="WW-Absatz-Standardschriftart1111111"/>
    <w:rsid w:val="009D5AB9"/>
  </w:style>
  <w:style w:type="character" w:customStyle="1" w:styleId="WW-Absatz-Standardschriftart11111111">
    <w:name w:val="WW-Absatz-Standardschriftart11111111"/>
    <w:rsid w:val="009D5AB9"/>
  </w:style>
  <w:style w:type="character" w:customStyle="1" w:styleId="WW-Absatz-Standardschriftart111111111">
    <w:name w:val="WW-Absatz-Standardschriftart111111111"/>
    <w:rsid w:val="009D5AB9"/>
  </w:style>
  <w:style w:type="character" w:customStyle="1" w:styleId="WW-Absatz-Standardschriftart1111111111">
    <w:name w:val="WW-Absatz-Standardschriftart1111111111"/>
    <w:rsid w:val="009D5AB9"/>
  </w:style>
  <w:style w:type="character" w:customStyle="1" w:styleId="WW-Absatz-Standardschriftart11111111111">
    <w:name w:val="WW-Absatz-Standardschriftart11111111111"/>
    <w:rsid w:val="009D5AB9"/>
  </w:style>
  <w:style w:type="character" w:customStyle="1" w:styleId="WW-Absatz-Standardschriftart111111111111">
    <w:name w:val="WW-Absatz-Standardschriftart111111111111"/>
    <w:rsid w:val="009D5AB9"/>
  </w:style>
  <w:style w:type="character" w:customStyle="1" w:styleId="WW-Absatz-Standardschriftart1111111111111">
    <w:name w:val="WW-Absatz-Standardschriftart1111111111111"/>
    <w:rsid w:val="009D5AB9"/>
  </w:style>
  <w:style w:type="character" w:customStyle="1" w:styleId="WW-Absatz-Standardschriftart11111111111111">
    <w:name w:val="WW-Absatz-Standardschriftart11111111111111"/>
    <w:rsid w:val="009D5AB9"/>
  </w:style>
  <w:style w:type="character" w:customStyle="1" w:styleId="WW-Absatz-Standardschriftart111111111111111">
    <w:name w:val="WW-Absatz-Standardschriftart111111111111111"/>
    <w:rsid w:val="009D5AB9"/>
  </w:style>
  <w:style w:type="character" w:customStyle="1" w:styleId="23">
    <w:name w:val="Основной шрифт абзаца2"/>
    <w:rsid w:val="009D5AB9"/>
  </w:style>
  <w:style w:type="character" w:styleId="af0">
    <w:name w:val="page number"/>
    <w:rsid w:val="009D5AB9"/>
  </w:style>
  <w:style w:type="character" w:customStyle="1" w:styleId="af1">
    <w:name w:val="Символ нумерации"/>
    <w:rsid w:val="009D5AB9"/>
  </w:style>
  <w:style w:type="character" w:customStyle="1" w:styleId="af2">
    <w:name w:val="Маркеры списка"/>
    <w:rsid w:val="009D5AB9"/>
    <w:rPr>
      <w:rFonts w:ascii="StarSymbol" w:eastAsia="StarSymbol" w:hAnsi="StarSymbol" w:cs="StarSymbol"/>
      <w:sz w:val="18"/>
      <w:szCs w:val="18"/>
    </w:rPr>
  </w:style>
  <w:style w:type="character" w:customStyle="1" w:styleId="14">
    <w:name w:val="Основной шрифт абзаца1"/>
    <w:rsid w:val="009D5AB9"/>
  </w:style>
  <w:style w:type="character" w:customStyle="1" w:styleId="af3">
    <w:name w:val="Гипертекстовая ссылка"/>
    <w:uiPriority w:val="99"/>
    <w:rsid w:val="009D5AB9"/>
    <w:rPr>
      <w:rFonts w:cs="Times New Roman"/>
      <w:b/>
      <w:color w:val="008000"/>
    </w:rPr>
  </w:style>
  <w:style w:type="character" w:customStyle="1" w:styleId="af4">
    <w:name w:val="Цветовое выделение"/>
    <w:uiPriority w:val="99"/>
    <w:rsid w:val="009D5AB9"/>
    <w:rPr>
      <w:b/>
      <w:bCs w:val="0"/>
      <w:color w:val="000080"/>
    </w:rPr>
  </w:style>
  <w:style w:type="paragraph" w:customStyle="1" w:styleId="24">
    <w:name w:val="Название2"/>
    <w:basedOn w:val="a0"/>
    <w:rsid w:val="009D5AB9"/>
    <w:pPr>
      <w:widowControl/>
      <w:suppressLineNumbers/>
      <w:suppressAutoHyphens w:val="0"/>
      <w:spacing w:before="120" w:after="120"/>
    </w:pPr>
    <w:rPr>
      <w:rFonts w:eastAsia="Times New Roman"/>
      <w:i/>
      <w:iCs/>
      <w:kern w:val="0"/>
      <w:lang w:eastAsia="ar-SA" w:bidi="ar-SA"/>
    </w:rPr>
  </w:style>
  <w:style w:type="paragraph" w:customStyle="1" w:styleId="25">
    <w:name w:val="Указатель2"/>
    <w:basedOn w:val="a0"/>
    <w:rsid w:val="009D5AB9"/>
    <w:pPr>
      <w:widowControl/>
      <w:suppressLineNumbers/>
      <w:suppressAutoHyphens w:val="0"/>
    </w:pPr>
    <w:rPr>
      <w:rFonts w:eastAsia="Times New Roman"/>
      <w:kern w:val="0"/>
      <w:lang w:eastAsia="ar-SA" w:bidi="ar-SA"/>
    </w:rPr>
  </w:style>
  <w:style w:type="character" w:customStyle="1" w:styleId="a8">
    <w:name w:val="Заголовок Знак"/>
    <w:link w:val="a6"/>
    <w:rsid w:val="009D5AB9"/>
    <w:rPr>
      <w:rFonts w:ascii="Arial" w:eastAsia="Lucida Sans Unicode" w:hAnsi="Arial" w:cs="Tahoma"/>
      <w:sz w:val="28"/>
      <w:szCs w:val="28"/>
      <w:lang w:eastAsia="ar-SA"/>
    </w:rPr>
  </w:style>
  <w:style w:type="paragraph" w:styleId="a7">
    <w:name w:val="Subtitle"/>
    <w:basedOn w:val="a0"/>
    <w:next w:val="a9"/>
    <w:link w:val="af5"/>
    <w:qFormat/>
    <w:rsid w:val="009D5AB9"/>
    <w:pPr>
      <w:jc w:val="center"/>
    </w:pPr>
    <w:rPr>
      <w:i/>
      <w:iCs/>
    </w:rPr>
  </w:style>
  <w:style w:type="character" w:customStyle="1" w:styleId="af5">
    <w:name w:val="Подзаголовок Знак"/>
    <w:link w:val="a7"/>
    <w:rsid w:val="009D5AB9"/>
    <w:rPr>
      <w:rFonts w:ascii="Arial" w:eastAsia="Lucida Sans Unicode" w:hAnsi="Arial" w:cs="Tahoma"/>
      <w:i/>
      <w:iCs/>
      <w:sz w:val="28"/>
      <w:szCs w:val="28"/>
      <w:lang w:eastAsia="ar-SA"/>
    </w:rPr>
  </w:style>
  <w:style w:type="paragraph" w:styleId="af6">
    <w:name w:val="footer"/>
    <w:basedOn w:val="a0"/>
    <w:link w:val="af7"/>
    <w:rsid w:val="009D5AB9"/>
    <w:pPr>
      <w:widowControl/>
      <w:suppressAutoHyphens w:val="0"/>
    </w:pPr>
    <w:rPr>
      <w:rFonts w:eastAsia="Times New Roman" w:cs="Times New Roman"/>
      <w:kern w:val="0"/>
      <w:lang w:eastAsia="ar-SA" w:bidi="ar-SA"/>
    </w:rPr>
  </w:style>
  <w:style w:type="character" w:customStyle="1" w:styleId="af7">
    <w:name w:val="Нижний колонтитул Знак"/>
    <w:link w:val="af6"/>
    <w:rsid w:val="009D5AB9"/>
    <w:rPr>
      <w:sz w:val="24"/>
      <w:szCs w:val="24"/>
      <w:lang w:eastAsia="ar-SA"/>
    </w:rPr>
  </w:style>
  <w:style w:type="paragraph" w:customStyle="1" w:styleId="ConsPlusNormal">
    <w:name w:val="ConsPlusNormal"/>
    <w:rsid w:val="009D5AB9"/>
    <w:pPr>
      <w:suppressAutoHyphens/>
      <w:ind w:firstLine="720"/>
    </w:pPr>
    <w:rPr>
      <w:rFonts w:ascii="Arial" w:eastAsia="Arial" w:hAnsi="Arial" w:cs="Arial"/>
      <w:lang w:eastAsia="ar-SA"/>
    </w:rPr>
  </w:style>
  <w:style w:type="paragraph" w:styleId="af8">
    <w:name w:val="Normal (Web)"/>
    <w:basedOn w:val="a0"/>
    <w:rsid w:val="009D5AB9"/>
    <w:pPr>
      <w:widowControl/>
      <w:suppressAutoHyphens w:val="0"/>
      <w:spacing w:before="280" w:after="280"/>
    </w:pPr>
    <w:rPr>
      <w:rFonts w:eastAsia="Times New Roman" w:cs="Times New Roman"/>
      <w:kern w:val="0"/>
      <w:lang w:eastAsia="ar-SA" w:bidi="ar-SA"/>
    </w:rPr>
  </w:style>
  <w:style w:type="paragraph" w:customStyle="1" w:styleId="af9">
    <w:name w:val="Содержимое таблицы"/>
    <w:basedOn w:val="a0"/>
    <w:rsid w:val="009D5AB9"/>
    <w:pPr>
      <w:widowControl/>
      <w:suppressLineNumbers/>
      <w:suppressAutoHyphens w:val="0"/>
    </w:pPr>
    <w:rPr>
      <w:rFonts w:eastAsia="Times New Roman" w:cs="Times New Roman"/>
      <w:kern w:val="0"/>
      <w:lang w:eastAsia="ar-SA" w:bidi="ar-SA"/>
    </w:rPr>
  </w:style>
  <w:style w:type="paragraph" w:customStyle="1" w:styleId="afa">
    <w:name w:val="Заголовок таблицы"/>
    <w:basedOn w:val="af9"/>
    <w:rsid w:val="009D5AB9"/>
    <w:pPr>
      <w:jc w:val="center"/>
    </w:pPr>
    <w:rPr>
      <w:b/>
      <w:bCs/>
    </w:rPr>
  </w:style>
  <w:style w:type="paragraph" w:customStyle="1" w:styleId="afb">
    <w:name w:val="Содержимое врезки"/>
    <w:basedOn w:val="a9"/>
    <w:rsid w:val="009D5AB9"/>
    <w:pPr>
      <w:widowControl/>
      <w:suppressAutoHyphens w:val="0"/>
    </w:pPr>
    <w:rPr>
      <w:rFonts w:eastAsia="Times New Roman" w:cs="Times New Roman"/>
      <w:kern w:val="0"/>
      <w:lang w:eastAsia="ar-SA" w:bidi="ar-SA"/>
    </w:rPr>
  </w:style>
  <w:style w:type="paragraph" w:customStyle="1" w:styleId="afc">
    <w:name w:val="Обратный отступ"/>
    <w:basedOn w:val="a9"/>
    <w:rsid w:val="009D5AB9"/>
    <w:pPr>
      <w:widowControl/>
      <w:suppressAutoHyphens w:val="0"/>
      <w:ind w:left="567" w:hanging="283"/>
    </w:pPr>
    <w:rPr>
      <w:rFonts w:eastAsia="Times New Roman" w:cs="Times New Roman"/>
      <w:kern w:val="0"/>
      <w:lang w:eastAsia="ar-SA" w:bidi="ar-SA"/>
    </w:rPr>
  </w:style>
  <w:style w:type="paragraph" w:customStyle="1" w:styleId="ConsPlusTitle">
    <w:name w:val="ConsPlusTitle"/>
    <w:rsid w:val="009D5AB9"/>
    <w:pPr>
      <w:widowControl w:val="0"/>
      <w:suppressAutoHyphens/>
      <w:autoSpaceDE w:val="0"/>
    </w:pPr>
    <w:rPr>
      <w:rFonts w:ascii="Arial" w:eastAsia="Arial" w:hAnsi="Arial" w:cs="Arial"/>
      <w:b/>
      <w:bCs/>
      <w:lang w:eastAsia="ar-SA"/>
    </w:rPr>
  </w:style>
  <w:style w:type="paragraph" w:customStyle="1" w:styleId="afd">
    <w:name w:val="Пример перечисление"/>
    <w:basedOn w:val="a0"/>
    <w:rsid w:val="009D5AB9"/>
    <w:pPr>
      <w:suppressAutoHyphens w:val="0"/>
      <w:spacing w:before="120" w:after="120"/>
      <w:ind w:left="-10440" w:right="397"/>
      <w:jc w:val="both"/>
    </w:pPr>
    <w:rPr>
      <w:rFonts w:ascii="Arial Narrow" w:eastAsia="Times New Roman" w:hAnsi="Arial Narrow" w:cs="Arial Narrow"/>
      <w:i/>
      <w:iCs/>
      <w:kern w:val="0"/>
      <w:sz w:val="22"/>
      <w:szCs w:val="22"/>
      <w:lang w:eastAsia="ar-SA" w:bidi="ar-SA"/>
    </w:rPr>
  </w:style>
  <w:style w:type="paragraph" w:customStyle="1" w:styleId="15">
    <w:name w:val="марк список 1"/>
    <w:basedOn w:val="a0"/>
    <w:rsid w:val="009D5AB9"/>
    <w:pPr>
      <w:widowControl/>
      <w:suppressAutoHyphens w:val="0"/>
      <w:spacing w:before="120" w:after="120"/>
      <w:jc w:val="both"/>
    </w:pPr>
    <w:rPr>
      <w:rFonts w:eastAsia="Times New Roman" w:cs="Times New Roman"/>
      <w:kern w:val="0"/>
      <w:szCs w:val="20"/>
      <w:lang w:eastAsia="ar-SA" w:bidi="ar-SA"/>
    </w:rPr>
  </w:style>
  <w:style w:type="paragraph" w:customStyle="1" w:styleId="afe">
    <w:name w:val="Перечисление"/>
    <w:basedOn w:val="a0"/>
    <w:rsid w:val="009D5AB9"/>
    <w:pPr>
      <w:suppressAutoHyphens w:val="0"/>
      <w:spacing w:before="20" w:after="20"/>
      <w:ind w:left="-8640"/>
      <w:jc w:val="both"/>
    </w:pPr>
    <w:rPr>
      <w:rFonts w:ascii="Arial Narrow" w:eastAsia="Times New Roman" w:hAnsi="Arial Narrow" w:cs="Arial Narrow"/>
      <w:kern w:val="0"/>
      <w:lang w:eastAsia="ar-SA" w:bidi="ar-SA"/>
    </w:rPr>
  </w:style>
  <w:style w:type="paragraph" w:customStyle="1" w:styleId="26">
    <w:name w:val="Нумерация 2"/>
    <w:basedOn w:val="ab"/>
    <w:rsid w:val="009D5AB9"/>
    <w:pPr>
      <w:widowControl/>
      <w:suppressAutoHyphens w:val="0"/>
      <w:ind w:left="720" w:hanging="360"/>
    </w:pPr>
    <w:rPr>
      <w:rFonts w:ascii="Arial" w:eastAsia="Times New Roman" w:hAnsi="Arial" w:cs="Tahoma"/>
      <w:kern w:val="0"/>
      <w:lang w:eastAsia="ar-SA" w:bidi="ar-SA"/>
    </w:rPr>
  </w:style>
  <w:style w:type="paragraph" w:styleId="aff">
    <w:name w:val="header"/>
    <w:basedOn w:val="a0"/>
    <w:link w:val="aff0"/>
    <w:uiPriority w:val="99"/>
    <w:rsid w:val="009D5AB9"/>
    <w:pPr>
      <w:widowControl/>
      <w:suppressLineNumbers/>
      <w:suppressAutoHyphens w:val="0"/>
    </w:pPr>
    <w:rPr>
      <w:rFonts w:eastAsia="Times New Roman" w:cs="Times New Roman"/>
      <w:kern w:val="0"/>
      <w:lang w:eastAsia="ar-SA" w:bidi="ar-SA"/>
    </w:rPr>
  </w:style>
  <w:style w:type="character" w:customStyle="1" w:styleId="aff0">
    <w:name w:val="Верхний колонтитул Знак"/>
    <w:link w:val="aff"/>
    <w:uiPriority w:val="99"/>
    <w:rsid w:val="009D5AB9"/>
    <w:rPr>
      <w:sz w:val="24"/>
      <w:szCs w:val="24"/>
      <w:lang w:eastAsia="ar-SA"/>
    </w:rPr>
  </w:style>
  <w:style w:type="paragraph" w:customStyle="1" w:styleId="aff1">
    <w:name w:val="Верхний колонтитул слева"/>
    <w:basedOn w:val="a0"/>
    <w:rsid w:val="009D5AB9"/>
    <w:pPr>
      <w:widowControl/>
      <w:suppressLineNumbers/>
      <w:suppressAutoHyphens w:val="0"/>
    </w:pPr>
    <w:rPr>
      <w:rFonts w:eastAsia="Times New Roman" w:cs="Times New Roman"/>
      <w:kern w:val="0"/>
      <w:lang w:eastAsia="ar-SA" w:bidi="ar-SA"/>
    </w:rPr>
  </w:style>
  <w:style w:type="paragraph" w:customStyle="1" w:styleId="aff2">
    <w:name w:val="Таблицы (моноширинный)"/>
    <w:basedOn w:val="a0"/>
    <w:next w:val="a0"/>
    <w:rsid w:val="009D5AB9"/>
    <w:pPr>
      <w:suppressAutoHyphens w:val="0"/>
      <w:autoSpaceDE w:val="0"/>
      <w:jc w:val="both"/>
    </w:pPr>
    <w:rPr>
      <w:rFonts w:ascii="Courier New" w:eastAsia="Times New Roman" w:hAnsi="Courier New" w:cs="Courier New"/>
      <w:kern w:val="0"/>
      <w:lang w:eastAsia="ar-SA" w:bidi="ar-SA"/>
    </w:rPr>
  </w:style>
  <w:style w:type="paragraph" w:customStyle="1" w:styleId="aff3">
    <w:name w:val="Знак Знак Знак Знак Знак Знак Знак Знак Знак Знак"/>
    <w:basedOn w:val="a0"/>
    <w:rsid w:val="009D5AB9"/>
    <w:pPr>
      <w:widowControl/>
      <w:suppressAutoHyphens w:val="0"/>
      <w:spacing w:after="160" w:line="240" w:lineRule="exact"/>
    </w:pPr>
    <w:rPr>
      <w:rFonts w:eastAsia="Times New Roman" w:cs="Times New Roman"/>
      <w:kern w:val="0"/>
      <w:sz w:val="28"/>
      <w:szCs w:val="28"/>
      <w:lang w:val="en-US" w:eastAsia="ar-SA" w:bidi="ar-SA"/>
    </w:rPr>
  </w:style>
  <w:style w:type="paragraph" w:styleId="aff4">
    <w:name w:val="No Spacing"/>
    <w:link w:val="aff5"/>
    <w:uiPriority w:val="1"/>
    <w:qFormat/>
    <w:rsid w:val="005A05AA"/>
    <w:rPr>
      <w:rFonts w:ascii="Calibri" w:hAnsi="Calibri"/>
      <w:sz w:val="22"/>
      <w:szCs w:val="22"/>
    </w:rPr>
  </w:style>
  <w:style w:type="character" w:customStyle="1" w:styleId="aff5">
    <w:name w:val="Без интервала Знак"/>
    <w:link w:val="aff4"/>
    <w:uiPriority w:val="1"/>
    <w:rsid w:val="005A05AA"/>
    <w:rPr>
      <w:rFonts w:ascii="Calibri" w:hAnsi="Calibri"/>
      <w:sz w:val="22"/>
      <w:szCs w:val="22"/>
      <w:lang w:bidi="ar-SA"/>
    </w:rPr>
  </w:style>
  <w:style w:type="character" w:customStyle="1" w:styleId="apple-converted-space">
    <w:name w:val="apple-converted-space"/>
    <w:basedOn w:val="a1"/>
    <w:rsid w:val="005F0519"/>
  </w:style>
  <w:style w:type="character" w:customStyle="1" w:styleId="tel">
    <w:name w:val="tel"/>
    <w:basedOn w:val="a1"/>
    <w:rsid w:val="005F0519"/>
  </w:style>
  <w:style w:type="paragraph" w:customStyle="1" w:styleId="aff6">
    <w:name w:val="Прижатый влево"/>
    <w:basedOn w:val="a0"/>
    <w:next w:val="a0"/>
    <w:uiPriority w:val="99"/>
    <w:rsid w:val="00EC18CA"/>
    <w:pPr>
      <w:widowControl/>
      <w:suppressAutoHyphens w:val="0"/>
      <w:autoSpaceDE w:val="0"/>
      <w:autoSpaceDN w:val="0"/>
      <w:adjustRightInd w:val="0"/>
    </w:pPr>
    <w:rPr>
      <w:rFonts w:ascii="Arial" w:eastAsia="Times New Roman" w:hAnsi="Arial" w:cs="Times New Roman"/>
      <w:kern w:val="0"/>
      <w:lang w:eastAsia="ru-RU" w:bidi="ar-SA"/>
    </w:rPr>
  </w:style>
  <w:style w:type="character" w:customStyle="1" w:styleId="blk">
    <w:name w:val="blk"/>
    <w:basedOn w:val="a1"/>
    <w:rsid w:val="002D0883"/>
  </w:style>
  <w:style w:type="character" w:customStyle="1" w:styleId="aff7">
    <w:name w:val="Основной текст_"/>
    <w:link w:val="41"/>
    <w:locked/>
    <w:rsid w:val="00130A0E"/>
    <w:rPr>
      <w:sz w:val="25"/>
      <w:szCs w:val="25"/>
      <w:shd w:val="clear" w:color="auto" w:fill="FFFFFF"/>
    </w:rPr>
  </w:style>
  <w:style w:type="paragraph" w:customStyle="1" w:styleId="41">
    <w:name w:val="Основной текст4"/>
    <w:basedOn w:val="a0"/>
    <w:link w:val="aff7"/>
    <w:rsid w:val="00130A0E"/>
    <w:pPr>
      <w:widowControl/>
      <w:shd w:val="clear" w:color="auto" w:fill="FFFFFF"/>
      <w:suppressAutoHyphens w:val="0"/>
      <w:spacing w:after="2220" w:line="326" w:lineRule="exact"/>
      <w:ind w:hanging="380"/>
      <w:jc w:val="right"/>
    </w:pPr>
    <w:rPr>
      <w:rFonts w:eastAsia="Times New Roman" w:cs="Times New Roman"/>
      <w:kern w:val="0"/>
      <w:sz w:val="25"/>
      <w:szCs w:val="25"/>
      <w:shd w:val="clear" w:color="auto" w:fill="FFFFFF"/>
      <w:lang w:eastAsia="ru-RU" w:bidi="ar-SA"/>
    </w:rPr>
  </w:style>
  <w:style w:type="paragraph" w:customStyle="1" w:styleId="formattexttopleveltext">
    <w:name w:val="formattext topleveltext"/>
    <w:basedOn w:val="a0"/>
    <w:rsid w:val="00C86EEB"/>
    <w:pPr>
      <w:widowControl/>
      <w:suppressAutoHyphens w:val="0"/>
      <w:spacing w:before="100" w:beforeAutospacing="1" w:after="100" w:afterAutospacing="1"/>
    </w:pPr>
    <w:rPr>
      <w:rFonts w:eastAsia="Times New Roman" w:cs="Times New Roman"/>
      <w:kern w:val="0"/>
      <w:lang w:eastAsia="ru-RU" w:bidi="ar-SA"/>
    </w:rPr>
  </w:style>
  <w:style w:type="paragraph" w:customStyle="1" w:styleId="pboth1">
    <w:name w:val="pboth1"/>
    <w:basedOn w:val="a0"/>
    <w:rsid w:val="00D904BF"/>
    <w:pPr>
      <w:widowControl/>
      <w:suppressAutoHyphens w:val="0"/>
      <w:spacing w:before="100" w:beforeAutospacing="1" w:after="163" w:line="299" w:lineRule="atLeast"/>
      <w:jc w:val="both"/>
    </w:pPr>
    <w:rPr>
      <w:rFonts w:eastAsia="Times New Roman" w:cs="Times New Roman"/>
      <w:kern w:val="0"/>
      <w:lang w:eastAsia="ru-RU" w:bidi="ar-SA"/>
    </w:rPr>
  </w:style>
  <w:style w:type="character" w:customStyle="1" w:styleId="aa">
    <w:name w:val="Основной текст Знак"/>
    <w:link w:val="a9"/>
    <w:rsid w:val="00D904BF"/>
    <w:rPr>
      <w:rFonts w:eastAsia="SimSun" w:cs="Mangal"/>
      <w:kern w:val="1"/>
      <w:sz w:val="24"/>
      <w:szCs w:val="24"/>
      <w:lang w:eastAsia="hi-IN" w:bidi="hi-IN"/>
    </w:rPr>
  </w:style>
  <w:style w:type="character" w:customStyle="1" w:styleId="aff8">
    <w:name w:val="Сравнение редакций. Добавленный фрагмент"/>
    <w:uiPriority w:val="99"/>
    <w:rsid w:val="00D904BF"/>
    <w:rPr>
      <w:color w:val="000000"/>
      <w:shd w:val="clear" w:color="auto" w:fill="C1D7FF"/>
    </w:rPr>
  </w:style>
  <w:style w:type="paragraph" w:customStyle="1" w:styleId="aff9">
    <w:name w:val="Заголовок статьи"/>
    <w:uiPriority w:val="99"/>
    <w:rsid w:val="00D904BF"/>
    <w:pPr>
      <w:widowControl w:val="0"/>
      <w:suppressAutoHyphens/>
      <w:ind w:left="1612" w:hanging="892"/>
      <w:jc w:val="both"/>
    </w:pPr>
    <w:rPr>
      <w:rFonts w:ascii="Liberation Serif" w:eastAsia="SimSun" w:hAnsi="Liberation Serif" w:cs="Mangal"/>
      <w:sz w:val="24"/>
      <w:szCs w:val="24"/>
      <w:lang w:eastAsia="zh-CN" w:bidi="hi-IN"/>
    </w:rPr>
  </w:style>
  <w:style w:type="paragraph" w:styleId="affa">
    <w:name w:val="List Paragraph"/>
    <w:basedOn w:val="a0"/>
    <w:uiPriority w:val="34"/>
    <w:qFormat/>
    <w:rsid w:val="00D904BF"/>
    <w:pPr>
      <w:widowControl/>
      <w:suppressAutoHyphens w:val="0"/>
      <w:spacing w:after="160" w:line="259" w:lineRule="auto"/>
      <w:ind w:left="720"/>
      <w:contextualSpacing/>
    </w:pPr>
    <w:rPr>
      <w:rFonts w:ascii="Calibri" w:eastAsia="Times New Roman" w:hAnsi="Calibri" w:cs="Times New Roman"/>
      <w:kern w:val="0"/>
      <w:sz w:val="22"/>
      <w:szCs w:val="22"/>
      <w:lang w:eastAsia="en-US" w:bidi="ar-SA"/>
    </w:rPr>
  </w:style>
  <w:style w:type="paragraph" w:customStyle="1" w:styleId="formattext">
    <w:name w:val="formattext"/>
    <w:basedOn w:val="a0"/>
    <w:rsid w:val="00AD7323"/>
    <w:pPr>
      <w:widowControl/>
      <w:suppressAutoHyphens w:val="0"/>
      <w:spacing w:before="100" w:beforeAutospacing="1" w:after="100" w:afterAutospacing="1"/>
    </w:pPr>
    <w:rPr>
      <w:rFonts w:eastAsia="Times New Roman" w:cs="Times New Roman"/>
      <w:kern w:val="0"/>
      <w:lang w:eastAsia="ru-RU" w:bidi="ar-SA"/>
    </w:rPr>
  </w:style>
  <w:style w:type="paragraph" w:customStyle="1" w:styleId="ConsPlusNonformat">
    <w:name w:val="ConsPlusNonformat"/>
    <w:rsid w:val="00BF1782"/>
    <w:pPr>
      <w:widowControl w:val="0"/>
      <w:autoSpaceDE w:val="0"/>
      <w:autoSpaceDN w:val="0"/>
      <w:adjustRightInd w:val="0"/>
    </w:pPr>
    <w:rPr>
      <w:rFonts w:ascii="Courier New" w:hAnsi="Courier New" w:cs="Courier New"/>
    </w:rPr>
  </w:style>
  <w:style w:type="paragraph" w:customStyle="1" w:styleId="ConsPlusCell">
    <w:name w:val="ConsPlusCell"/>
    <w:rsid w:val="00BF1782"/>
    <w:pPr>
      <w:widowControl w:val="0"/>
      <w:autoSpaceDE w:val="0"/>
      <w:autoSpaceDN w:val="0"/>
      <w:adjustRightInd w:val="0"/>
    </w:pPr>
    <w:rPr>
      <w:sz w:val="24"/>
      <w:szCs w:val="24"/>
    </w:rPr>
  </w:style>
  <w:style w:type="paragraph" w:styleId="a">
    <w:name w:val="List Bullet"/>
    <w:basedOn w:val="a0"/>
    <w:uiPriority w:val="99"/>
    <w:unhideWhenUsed/>
    <w:rsid w:val="00FF54F1"/>
    <w:pPr>
      <w:numPr>
        <w:numId w:val="7"/>
      </w:numPr>
      <w:contextualSpacing/>
    </w:pPr>
    <w:rPr>
      <w:szCs w:val="21"/>
    </w:rPr>
  </w:style>
  <w:style w:type="paragraph" w:customStyle="1" w:styleId="27">
    <w:name w:val="Обычный2"/>
    <w:basedOn w:val="a0"/>
    <w:rsid w:val="00A61A90"/>
    <w:pPr>
      <w:suppressAutoHyphens w:val="0"/>
    </w:pPr>
    <w:rPr>
      <w:rFonts w:eastAsia="Times New Roman" w:cs="Arial"/>
      <w:noProof/>
      <w:kern w:val="0"/>
      <w:szCs w:val="20"/>
      <w:lang w:val="en-US" w:eastAsia="en-US" w:bidi="ar-SA"/>
    </w:rPr>
  </w:style>
  <w:style w:type="table" w:styleId="affb">
    <w:name w:val="Table Grid"/>
    <w:basedOn w:val="a2"/>
    <w:uiPriority w:val="59"/>
    <w:rsid w:val="009C2E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Нормальный (таблица)"/>
    <w:basedOn w:val="a0"/>
    <w:next w:val="a0"/>
    <w:uiPriority w:val="99"/>
    <w:rsid w:val="006F2300"/>
    <w:pPr>
      <w:suppressAutoHyphens w:val="0"/>
      <w:autoSpaceDE w:val="0"/>
      <w:autoSpaceDN w:val="0"/>
      <w:adjustRightInd w:val="0"/>
      <w:jc w:val="both"/>
    </w:pPr>
    <w:rPr>
      <w:rFonts w:ascii="Times New Roman CYR" w:eastAsiaTheme="minorEastAsia" w:hAnsi="Times New Roman CYR" w:cs="Times New Roman CYR"/>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39533">
      <w:bodyDiv w:val="1"/>
      <w:marLeft w:val="0"/>
      <w:marRight w:val="0"/>
      <w:marTop w:val="0"/>
      <w:marBottom w:val="0"/>
      <w:divBdr>
        <w:top w:val="none" w:sz="0" w:space="0" w:color="auto"/>
        <w:left w:val="none" w:sz="0" w:space="0" w:color="auto"/>
        <w:bottom w:val="none" w:sz="0" w:space="0" w:color="auto"/>
        <w:right w:val="none" w:sz="0" w:space="0" w:color="auto"/>
      </w:divBdr>
    </w:div>
    <w:div w:id="328601192">
      <w:bodyDiv w:val="1"/>
      <w:marLeft w:val="0"/>
      <w:marRight w:val="0"/>
      <w:marTop w:val="0"/>
      <w:marBottom w:val="0"/>
      <w:divBdr>
        <w:top w:val="none" w:sz="0" w:space="0" w:color="auto"/>
        <w:left w:val="none" w:sz="0" w:space="0" w:color="auto"/>
        <w:bottom w:val="none" w:sz="0" w:space="0" w:color="auto"/>
        <w:right w:val="none" w:sz="0" w:space="0" w:color="auto"/>
      </w:divBdr>
    </w:div>
    <w:div w:id="367687841">
      <w:bodyDiv w:val="1"/>
      <w:marLeft w:val="0"/>
      <w:marRight w:val="0"/>
      <w:marTop w:val="0"/>
      <w:marBottom w:val="0"/>
      <w:divBdr>
        <w:top w:val="none" w:sz="0" w:space="0" w:color="auto"/>
        <w:left w:val="none" w:sz="0" w:space="0" w:color="auto"/>
        <w:bottom w:val="none" w:sz="0" w:space="0" w:color="auto"/>
        <w:right w:val="none" w:sz="0" w:space="0" w:color="auto"/>
      </w:divBdr>
    </w:div>
    <w:div w:id="563882184">
      <w:bodyDiv w:val="1"/>
      <w:marLeft w:val="0"/>
      <w:marRight w:val="0"/>
      <w:marTop w:val="0"/>
      <w:marBottom w:val="0"/>
      <w:divBdr>
        <w:top w:val="none" w:sz="0" w:space="0" w:color="auto"/>
        <w:left w:val="none" w:sz="0" w:space="0" w:color="auto"/>
        <w:bottom w:val="none" w:sz="0" w:space="0" w:color="auto"/>
        <w:right w:val="none" w:sz="0" w:space="0" w:color="auto"/>
      </w:divBdr>
      <w:divsChild>
        <w:div w:id="1754934359">
          <w:marLeft w:val="0"/>
          <w:marRight w:val="0"/>
          <w:marTop w:val="0"/>
          <w:marBottom w:val="0"/>
          <w:divBdr>
            <w:top w:val="none" w:sz="0" w:space="0" w:color="auto"/>
            <w:left w:val="none" w:sz="0" w:space="0" w:color="auto"/>
            <w:bottom w:val="none" w:sz="0" w:space="0" w:color="auto"/>
            <w:right w:val="none" w:sz="0" w:space="0" w:color="auto"/>
          </w:divBdr>
          <w:divsChild>
            <w:div w:id="614681601">
              <w:marLeft w:val="0"/>
              <w:marRight w:val="0"/>
              <w:marTop w:val="0"/>
              <w:marBottom w:val="0"/>
              <w:divBdr>
                <w:top w:val="none" w:sz="0" w:space="0" w:color="auto"/>
                <w:left w:val="none" w:sz="0" w:space="0" w:color="auto"/>
                <w:bottom w:val="none" w:sz="0" w:space="0" w:color="auto"/>
                <w:right w:val="none" w:sz="0" w:space="0" w:color="auto"/>
              </w:divBdr>
              <w:divsChild>
                <w:div w:id="1631977606">
                  <w:marLeft w:val="0"/>
                  <w:marRight w:val="0"/>
                  <w:marTop w:val="0"/>
                  <w:marBottom w:val="0"/>
                  <w:divBdr>
                    <w:top w:val="none" w:sz="0" w:space="0" w:color="auto"/>
                    <w:left w:val="none" w:sz="0" w:space="0" w:color="auto"/>
                    <w:bottom w:val="none" w:sz="0" w:space="0" w:color="auto"/>
                    <w:right w:val="none" w:sz="0" w:space="0" w:color="auto"/>
                  </w:divBdr>
                  <w:divsChild>
                    <w:div w:id="997146694">
                      <w:marLeft w:val="150"/>
                      <w:marRight w:val="150"/>
                      <w:marTop w:val="0"/>
                      <w:marBottom w:val="0"/>
                      <w:divBdr>
                        <w:top w:val="none" w:sz="0" w:space="0" w:color="auto"/>
                        <w:left w:val="none" w:sz="0" w:space="0" w:color="auto"/>
                        <w:bottom w:val="none" w:sz="0" w:space="0" w:color="auto"/>
                        <w:right w:val="none" w:sz="0" w:space="0" w:color="auto"/>
                      </w:divBdr>
                      <w:divsChild>
                        <w:div w:id="1831211207">
                          <w:marLeft w:val="0"/>
                          <w:marRight w:val="0"/>
                          <w:marTop w:val="0"/>
                          <w:marBottom w:val="0"/>
                          <w:divBdr>
                            <w:top w:val="none" w:sz="0" w:space="0" w:color="auto"/>
                            <w:left w:val="none" w:sz="0" w:space="0" w:color="auto"/>
                            <w:bottom w:val="none" w:sz="0" w:space="0" w:color="auto"/>
                            <w:right w:val="none" w:sz="0" w:space="0" w:color="auto"/>
                          </w:divBdr>
                          <w:divsChild>
                            <w:div w:id="1517813846">
                              <w:marLeft w:val="0"/>
                              <w:marRight w:val="0"/>
                              <w:marTop w:val="0"/>
                              <w:marBottom w:val="0"/>
                              <w:divBdr>
                                <w:top w:val="none" w:sz="0" w:space="0" w:color="auto"/>
                                <w:left w:val="none" w:sz="0" w:space="0" w:color="auto"/>
                                <w:bottom w:val="none" w:sz="0" w:space="0" w:color="auto"/>
                                <w:right w:val="none" w:sz="0" w:space="0" w:color="auto"/>
                              </w:divBdr>
                              <w:divsChild>
                                <w:div w:id="892816909">
                                  <w:marLeft w:val="150"/>
                                  <w:marRight w:val="150"/>
                                  <w:marTop w:val="0"/>
                                  <w:marBottom w:val="0"/>
                                  <w:divBdr>
                                    <w:top w:val="none" w:sz="0" w:space="0" w:color="auto"/>
                                    <w:left w:val="none" w:sz="0" w:space="0" w:color="auto"/>
                                    <w:bottom w:val="none" w:sz="0" w:space="0" w:color="auto"/>
                                    <w:right w:val="none" w:sz="0" w:space="0" w:color="auto"/>
                                  </w:divBdr>
                                  <w:divsChild>
                                    <w:div w:id="2038920598">
                                      <w:marLeft w:val="0"/>
                                      <w:marRight w:val="0"/>
                                      <w:marTop w:val="0"/>
                                      <w:marBottom w:val="0"/>
                                      <w:divBdr>
                                        <w:top w:val="none" w:sz="0" w:space="0" w:color="auto"/>
                                        <w:left w:val="none" w:sz="0" w:space="0" w:color="auto"/>
                                        <w:bottom w:val="none" w:sz="0" w:space="0" w:color="auto"/>
                                        <w:right w:val="none" w:sz="0" w:space="0" w:color="auto"/>
                                      </w:divBdr>
                                      <w:divsChild>
                                        <w:div w:id="1373532858">
                                          <w:marLeft w:val="0"/>
                                          <w:marRight w:val="0"/>
                                          <w:marTop w:val="0"/>
                                          <w:marBottom w:val="0"/>
                                          <w:divBdr>
                                            <w:top w:val="none" w:sz="0" w:space="0" w:color="auto"/>
                                            <w:left w:val="none" w:sz="0" w:space="0" w:color="auto"/>
                                            <w:bottom w:val="none" w:sz="0" w:space="0" w:color="auto"/>
                                            <w:right w:val="none" w:sz="0" w:space="0" w:color="auto"/>
                                          </w:divBdr>
                                          <w:divsChild>
                                            <w:div w:id="1543055862">
                                              <w:marLeft w:val="0"/>
                                              <w:marRight w:val="0"/>
                                              <w:marTop w:val="0"/>
                                              <w:marBottom w:val="0"/>
                                              <w:divBdr>
                                                <w:top w:val="none" w:sz="0" w:space="0" w:color="auto"/>
                                                <w:left w:val="none" w:sz="0" w:space="0" w:color="auto"/>
                                                <w:bottom w:val="none" w:sz="0" w:space="0" w:color="auto"/>
                                                <w:right w:val="none" w:sz="0" w:space="0" w:color="auto"/>
                                              </w:divBdr>
                                              <w:divsChild>
                                                <w:div w:id="65071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9659221">
      <w:bodyDiv w:val="1"/>
      <w:marLeft w:val="0"/>
      <w:marRight w:val="0"/>
      <w:marTop w:val="0"/>
      <w:marBottom w:val="0"/>
      <w:divBdr>
        <w:top w:val="none" w:sz="0" w:space="0" w:color="auto"/>
        <w:left w:val="none" w:sz="0" w:space="0" w:color="auto"/>
        <w:bottom w:val="none" w:sz="0" w:space="0" w:color="auto"/>
        <w:right w:val="none" w:sz="0" w:space="0" w:color="auto"/>
      </w:divBdr>
    </w:div>
    <w:div w:id="687832749">
      <w:bodyDiv w:val="1"/>
      <w:marLeft w:val="0"/>
      <w:marRight w:val="0"/>
      <w:marTop w:val="0"/>
      <w:marBottom w:val="0"/>
      <w:divBdr>
        <w:top w:val="none" w:sz="0" w:space="0" w:color="auto"/>
        <w:left w:val="none" w:sz="0" w:space="0" w:color="auto"/>
        <w:bottom w:val="none" w:sz="0" w:space="0" w:color="auto"/>
        <w:right w:val="none" w:sz="0" w:space="0" w:color="auto"/>
      </w:divBdr>
    </w:div>
    <w:div w:id="778914935">
      <w:bodyDiv w:val="1"/>
      <w:marLeft w:val="0"/>
      <w:marRight w:val="0"/>
      <w:marTop w:val="0"/>
      <w:marBottom w:val="0"/>
      <w:divBdr>
        <w:top w:val="none" w:sz="0" w:space="0" w:color="auto"/>
        <w:left w:val="none" w:sz="0" w:space="0" w:color="auto"/>
        <w:bottom w:val="none" w:sz="0" w:space="0" w:color="auto"/>
        <w:right w:val="none" w:sz="0" w:space="0" w:color="auto"/>
      </w:divBdr>
    </w:div>
    <w:div w:id="810438444">
      <w:bodyDiv w:val="1"/>
      <w:marLeft w:val="0"/>
      <w:marRight w:val="0"/>
      <w:marTop w:val="0"/>
      <w:marBottom w:val="0"/>
      <w:divBdr>
        <w:top w:val="none" w:sz="0" w:space="0" w:color="auto"/>
        <w:left w:val="none" w:sz="0" w:space="0" w:color="auto"/>
        <w:bottom w:val="none" w:sz="0" w:space="0" w:color="auto"/>
        <w:right w:val="none" w:sz="0" w:space="0" w:color="auto"/>
      </w:divBdr>
    </w:div>
    <w:div w:id="947811421">
      <w:bodyDiv w:val="1"/>
      <w:marLeft w:val="0"/>
      <w:marRight w:val="0"/>
      <w:marTop w:val="0"/>
      <w:marBottom w:val="0"/>
      <w:divBdr>
        <w:top w:val="none" w:sz="0" w:space="0" w:color="auto"/>
        <w:left w:val="none" w:sz="0" w:space="0" w:color="auto"/>
        <w:bottom w:val="none" w:sz="0" w:space="0" w:color="auto"/>
        <w:right w:val="none" w:sz="0" w:space="0" w:color="auto"/>
      </w:divBdr>
    </w:div>
    <w:div w:id="974524928">
      <w:bodyDiv w:val="1"/>
      <w:marLeft w:val="0"/>
      <w:marRight w:val="0"/>
      <w:marTop w:val="0"/>
      <w:marBottom w:val="0"/>
      <w:divBdr>
        <w:top w:val="none" w:sz="0" w:space="0" w:color="auto"/>
        <w:left w:val="none" w:sz="0" w:space="0" w:color="auto"/>
        <w:bottom w:val="none" w:sz="0" w:space="0" w:color="auto"/>
        <w:right w:val="none" w:sz="0" w:space="0" w:color="auto"/>
      </w:divBdr>
    </w:div>
    <w:div w:id="1045719143">
      <w:bodyDiv w:val="1"/>
      <w:marLeft w:val="0"/>
      <w:marRight w:val="0"/>
      <w:marTop w:val="0"/>
      <w:marBottom w:val="0"/>
      <w:divBdr>
        <w:top w:val="none" w:sz="0" w:space="0" w:color="auto"/>
        <w:left w:val="none" w:sz="0" w:space="0" w:color="auto"/>
        <w:bottom w:val="none" w:sz="0" w:space="0" w:color="auto"/>
        <w:right w:val="none" w:sz="0" w:space="0" w:color="auto"/>
      </w:divBdr>
    </w:div>
    <w:div w:id="1223712835">
      <w:bodyDiv w:val="1"/>
      <w:marLeft w:val="0"/>
      <w:marRight w:val="0"/>
      <w:marTop w:val="0"/>
      <w:marBottom w:val="0"/>
      <w:divBdr>
        <w:top w:val="none" w:sz="0" w:space="0" w:color="auto"/>
        <w:left w:val="none" w:sz="0" w:space="0" w:color="auto"/>
        <w:bottom w:val="none" w:sz="0" w:space="0" w:color="auto"/>
        <w:right w:val="none" w:sz="0" w:space="0" w:color="auto"/>
      </w:divBdr>
      <w:divsChild>
        <w:div w:id="40130116">
          <w:marLeft w:val="0"/>
          <w:marRight w:val="0"/>
          <w:marTop w:val="120"/>
          <w:marBottom w:val="0"/>
          <w:divBdr>
            <w:top w:val="none" w:sz="0" w:space="0" w:color="auto"/>
            <w:left w:val="none" w:sz="0" w:space="0" w:color="auto"/>
            <w:bottom w:val="none" w:sz="0" w:space="0" w:color="auto"/>
            <w:right w:val="none" w:sz="0" w:space="0" w:color="auto"/>
          </w:divBdr>
        </w:div>
        <w:div w:id="67657649">
          <w:marLeft w:val="0"/>
          <w:marRight w:val="0"/>
          <w:marTop w:val="120"/>
          <w:marBottom w:val="0"/>
          <w:divBdr>
            <w:top w:val="none" w:sz="0" w:space="0" w:color="auto"/>
            <w:left w:val="none" w:sz="0" w:space="0" w:color="auto"/>
            <w:bottom w:val="none" w:sz="0" w:space="0" w:color="auto"/>
            <w:right w:val="none" w:sz="0" w:space="0" w:color="auto"/>
          </w:divBdr>
        </w:div>
        <w:div w:id="737359694">
          <w:marLeft w:val="0"/>
          <w:marRight w:val="0"/>
          <w:marTop w:val="120"/>
          <w:marBottom w:val="0"/>
          <w:divBdr>
            <w:top w:val="none" w:sz="0" w:space="0" w:color="auto"/>
            <w:left w:val="none" w:sz="0" w:space="0" w:color="auto"/>
            <w:bottom w:val="none" w:sz="0" w:space="0" w:color="auto"/>
            <w:right w:val="none" w:sz="0" w:space="0" w:color="auto"/>
          </w:divBdr>
        </w:div>
        <w:div w:id="1032149582">
          <w:marLeft w:val="0"/>
          <w:marRight w:val="0"/>
          <w:marTop w:val="120"/>
          <w:marBottom w:val="0"/>
          <w:divBdr>
            <w:top w:val="none" w:sz="0" w:space="0" w:color="auto"/>
            <w:left w:val="none" w:sz="0" w:space="0" w:color="auto"/>
            <w:bottom w:val="none" w:sz="0" w:space="0" w:color="auto"/>
            <w:right w:val="none" w:sz="0" w:space="0" w:color="auto"/>
          </w:divBdr>
        </w:div>
        <w:div w:id="1067074356">
          <w:marLeft w:val="0"/>
          <w:marRight w:val="0"/>
          <w:marTop w:val="120"/>
          <w:marBottom w:val="0"/>
          <w:divBdr>
            <w:top w:val="none" w:sz="0" w:space="0" w:color="auto"/>
            <w:left w:val="none" w:sz="0" w:space="0" w:color="auto"/>
            <w:bottom w:val="none" w:sz="0" w:space="0" w:color="auto"/>
            <w:right w:val="none" w:sz="0" w:space="0" w:color="auto"/>
          </w:divBdr>
        </w:div>
        <w:div w:id="1233388096">
          <w:marLeft w:val="0"/>
          <w:marRight w:val="0"/>
          <w:marTop w:val="120"/>
          <w:marBottom w:val="0"/>
          <w:divBdr>
            <w:top w:val="none" w:sz="0" w:space="0" w:color="auto"/>
            <w:left w:val="none" w:sz="0" w:space="0" w:color="auto"/>
            <w:bottom w:val="none" w:sz="0" w:space="0" w:color="auto"/>
            <w:right w:val="none" w:sz="0" w:space="0" w:color="auto"/>
          </w:divBdr>
        </w:div>
        <w:div w:id="2045447462">
          <w:marLeft w:val="0"/>
          <w:marRight w:val="0"/>
          <w:marTop w:val="120"/>
          <w:marBottom w:val="0"/>
          <w:divBdr>
            <w:top w:val="none" w:sz="0" w:space="0" w:color="auto"/>
            <w:left w:val="none" w:sz="0" w:space="0" w:color="auto"/>
            <w:bottom w:val="none" w:sz="0" w:space="0" w:color="auto"/>
            <w:right w:val="none" w:sz="0" w:space="0" w:color="auto"/>
          </w:divBdr>
        </w:div>
      </w:divsChild>
    </w:div>
    <w:div w:id="1269705075">
      <w:bodyDiv w:val="1"/>
      <w:marLeft w:val="0"/>
      <w:marRight w:val="0"/>
      <w:marTop w:val="0"/>
      <w:marBottom w:val="0"/>
      <w:divBdr>
        <w:top w:val="none" w:sz="0" w:space="0" w:color="auto"/>
        <w:left w:val="none" w:sz="0" w:space="0" w:color="auto"/>
        <w:bottom w:val="none" w:sz="0" w:space="0" w:color="auto"/>
        <w:right w:val="none" w:sz="0" w:space="0" w:color="auto"/>
      </w:divBdr>
    </w:div>
    <w:div w:id="1412701340">
      <w:bodyDiv w:val="1"/>
      <w:marLeft w:val="0"/>
      <w:marRight w:val="0"/>
      <w:marTop w:val="0"/>
      <w:marBottom w:val="0"/>
      <w:divBdr>
        <w:top w:val="none" w:sz="0" w:space="0" w:color="auto"/>
        <w:left w:val="none" w:sz="0" w:space="0" w:color="auto"/>
        <w:bottom w:val="none" w:sz="0" w:space="0" w:color="auto"/>
        <w:right w:val="none" w:sz="0" w:space="0" w:color="auto"/>
      </w:divBdr>
    </w:div>
    <w:div w:id="1590895110">
      <w:bodyDiv w:val="1"/>
      <w:marLeft w:val="0"/>
      <w:marRight w:val="0"/>
      <w:marTop w:val="0"/>
      <w:marBottom w:val="0"/>
      <w:divBdr>
        <w:top w:val="none" w:sz="0" w:space="0" w:color="auto"/>
        <w:left w:val="none" w:sz="0" w:space="0" w:color="auto"/>
        <w:bottom w:val="none" w:sz="0" w:space="0" w:color="auto"/>
        <w:right w:val="none" w:sz="0" w:space="0" w:color="auto"/>
      </w:divBdr>
    </w:div>
    <w:div w:id="1623418153">
      <w:bodyDiv w:val="1"/>
      <w:marLeft w:val="0"/>
      <w:marRight w:val="0"/>
      <w:marTop w:val="0"/>
      <w:marBottom w:val="0"/>
      <w:divBdr>
        <w:top w:val="none" w:sz="0" w:space="0" w:color="auto"/>
        <w:left w:val="none" w:sz="0" w:space="0" w:color="auto"/>
        <w:bottom w:val="none" w:sz="0" w:space="0" w:color="auto"/>
        <w:right w:val="none" w:sz="0" w:space="0" w:color="auto"/>
      </w:divBdr>
    </w:div>
    <w:div w:id="1742218563">
      <w:bodyDiv w:val="1"/>
      <w:marLeft w:val="0"/>
      <w:marRight w:val="0"/>
      <w:marTop w:val="0"/>
      <w:marBottom w:val="0"/>
      <w:divBdr>
        <w:top w:val="none" w:sz="0" w:space="0" w:color="auto"/>
        <w:left w:val="none" w:sz="0" w:space="0" w:color="auto"/>
        <w:bottom w:val="none" w:sz="0" w:space="0" w:color="auto"/>
        <w:right w:val="none" w:sz="0" w:space="0" w:color="auto"/>
      </w:divBdr>
    </w:div>
    <w:div w:id="1767799665">
      <w:bodyDiv w:val="1"/>
      <w:marLeft w:val="0"/>
      <w:marRight w:val="0"/>
      <w:marTop w:val="0"/>
      <w:marBottom w:val="0"/>
      <w:divBdr>
        <w:top w:val="none" w:sz="0" w:space="0" w:color="auto"/>
        <w:left w:val="none" w:sz="0" w:space="0" w:color="auto"/>
        <w:bottom w:val="none" w:sz="0" w:space="0" w:color="auto"/>
        <w:right w:val="none" w:sz="0" w:space="0" w:color="auto"/>
      </w:divBdr>
    </w:div>
    <w:div w:id="1915165481">
      <w:bodyDiv w:val="1"/>
      <w:marLeft w:val="0"/>
      <w:marRight w:val="0"/>
      <w:marTop w:val="0"/>
      <w:marBottom w:val="0"/>
      <w:divBdr>
        <w:top w:val="none" w:sz="0" w:space="0" w:color="auto"/>
        <w:left w:val="none" w:sz="0" w:space="0" w:color="auto"/>
        <w:bottom w:val="none" w:sz="0" w:space="0" w:color="auto"/>
        <w:right w:val="none" w:sz="0" w:space="0" w:color="auto"/>
      </w:divBdr>
    </w:div>
    <w:div w:id="194360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70093794.0" TargetMode="External"/><Relationship Id="rId18" Type="http://schemas.openxmlformats.org/officeDocument/2006/relationships/hyperlink" Target="garantF1://12084522.2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internet.garant.ru/document/redirect/10135843/0" TargetMode="Externa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hyperlink" Target="garantF1://12084522.54"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garantF1://12084522.0" TargetMode="External"/><Relationship Id="rId20" Type="http://schemas.openxmlformats.org/officeDocument/2006/relationships/hyperlink" Target="garantF1://7009379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garantF1://12077515.2120" TargetMode="External"/><Relationship Id="rId23" Type="http://schemas.openxmlformats.org/officeDocument/2006/relationships/hyperlink" Target="http://internet.garant.ru/document/redirect/10135843/0" TargetMode="External"/><Relationship Id="rId10" Type="http://schemas.openxmlformats.org/officeDocument/2006/relationships/hyperlink" Target="http://www.labinsk-city.ru" TargetMode="External"/><Relationship Id="rId19" Type="http://schemas.openxmlformats.org/officeDocument/2006/relationships/hyperlink" Target="garantF1://70093794.10021"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garantF1://12077515.2110" TargetMode="External"/><Relationship Id="rId22" Type="http://schemas.openxmlformats.org/officeDocument/2006/relationships/hyperlink" Target="http://internet.garant.ru/document/redirect/1305770/100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34A45-A0B7-471F-88AD-92C050F74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19186</Words>
  <Characters>109364</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128294</CharactersWithSpaces>
  <SharedDoc>false</SharedDoc>
  <HLinks>
    <vt:vector size="78" baseType="variant">
      <vt:variant>
        <vt:i4>2752529</vt:i4>
      </vt:variant>
      <vt:variant>
        <vt:i4>36</vt:i4>
      </vt:variant>
      <vt:variant>
        <vt:i4>0</vt:i4>
      </vt:variant>
      <vt:variant>
        <vt:i4>5</vt:i4>
      </vt:variant>
      <vt:variant>
        <vt:lpwstr/>
      </vt:variant>
      <vt:variant>
        <vt:lpwstr>sub_1111</vt:lpwstr>
      </vt:variant>
      <vt:variant>
        <vt:i4>2818068</vt:i4>
      </vt:variant>
      <vt:variant>
        <vt:i4>33</vt:i4>
      </vt:variant>
      <vt:variant>
        <vt:i4>0</vt:i4>
      </vt:variant>
      <vt:variant>
        <vt:i4>5</vt:i4>
      </vt:variant>
      <vt:variant>
        <vt:lpwstr/>
      </vt:variant>
      <vt:variant>
        <vt:lpwstr>sub_1041</vt:lpwstr>
      </vt:variant>
      <vt:variant>
        <vt:i4>6684722</vt:i4>
      </vt:variant>
      <vt:variant>
        <vt:i4>30</vt:i4>
      </vt:variant>
      <vt:variant>
        <vt:i4>0</vt:i4>
      </vt:variant>
      <vt:variant>
        <vt:i4>5</vt:i4>
      </vt:variant>
      <vt:variant>
        <vt:lpwstr>garantf1://70093794.0/</vt:lpwstr>
      </vt:variant>
      <vt:variant>
        <vt:lpwstr/>
      </vt:variant>
      <vt:variant>
        <vt:i4>6553650</vt:i4>
      </vt:variant>
      <vt:variant>
        <vt:i4>27</vt:i4>
      </vt:variant>
      <vt:variant>
        <vt:i4>0</vt:i4>
      </vt:variant>
      <vt:variant>
        <vt:i4>5</vt:i4>
      </vt:variant>
      <vt:variant>
        <vt:lpwstr>garantf1://70093794.10021/</vt:lpwstr>
      </vt:variant>
      <vt:variant>
        <vt:lpwstr/>
      </vt:variant>
      <vt:variant>
        <vt:i4>7471159</vt:i4>
      </vt:variant>
      <vt:variant>
        <vt:i4>24</vt:i4>
      </vt:variant>
      <vt:variant>
        <vt:i4>0</vt:i4>
      </vt:variant>
      <vt:variant>
        <vt:i4>5</vt:i4>
      </vt:variant>
      <vt:variant>
        <vt:lpwstr>garantf1://12084522.21/</vt:lpwstr>
      </vt:variant>
      <vt:variant>
        <vt:lpwstr/>
      </vt:variant>
      <vt:variant>
        <vt:i4>7798832</vt:i4>
      </vt:variant>
      <vt:variant>
        <vt:i4>21</vt:i4>
      </vt:variant>
      <vt:variant>
        <vt:i4>0</vt:i4>
      </vt:variant>
      <vt:variant>
        <vt:i4>5</vt:i4>
      </vt:variant>
      <vt:variant>
        <vt:lpwstr>garantf1://12084522.54/</vt:lpwstr>
      </vt:variant>
      <vt:variant>
        <vt:lpwstr/>
      </vt:variant>
      <vt:variant>
        <vt:i4>7077941</vt:i4>
      </vt:variant>
      <vt:variant>
        <vt:i4>18</vt:i4>
      </vt:variant>
      <vt:variant>
        <vt:i4>0</vt:i4>
      </vt:variant>
      <vt:variant>
        <vt:i4>5</vt:i4>
      </vt:variant>
      <vt:variant>
        <vt:lpwstr>garantf1://12084522.0/</vt:lpwstr>
      </vt:variant>
      <vt:variant>
        <vt:lpwstr/>
      </vt:variant>
      <vt:variant>
        <vt:i4>4325389</vt:i4>
      </vt:variant>
      <vt:variant>
        <vt:i4>15</vt:i4>
      </vt:variant>
      <vt:variant>
        <vt:i4>0</vt:i4>
      </vt:variant>
      <vt:variant>
        <vt:i4>5</vt:i4>
      </vt:variant>
      <vt:variant>
        <vt:lpwstr>garantf1://12077515.2120/</vt:lpwstr>
      </vt:variant>
      <vt:variant>
        <vt:lpwstr/>
      </vt:variant>
      <vt:variant>
        <vt:i4>4325390</vt:i4>
      </vt:variant>
      <vt:variant>
        <vt:i4>12</vt:i4>
      </vt:variant>
      <vt:variant>
        <vt:i4>0</vt:i4>
      </vt:variant>
      <vt:variant>
        <vt:i4>5</vt:i4>
      </vt:variant>
      <vt:variant>
        <vt:lpwstr>garantf1://12077515.2110/</vt:lpwstr>
      </vt:variant>
      <vt:variant>
        <vt:lpwstr/>
      </vt:variant>
      <vt:variant>
        <vt:i4>6684722</vt:i4>
      </vt:variant>
      <vt:variant>
        <vt:i4>9</vt:i4>
      </vt:variant>
      <vt:variant>
        <vt:i4>0</vt:i4>
      </vt:variant>
      <vt:variant>
        <vt:i4>5</vt:i4>
      </vt:variant>
      <vt:variant>
        <vt:lpwstr>garantf1://70093794.0/</vt:lpwstr>
      </vt:variant>
      <vt:variant>
        <vt:lpwstr/>
      </vt:variant>
      <vt:variant>
        <vt:i4>7471159</vt:i4>
      </vt:variant>
      <vt:variant>
        <vt:i4>6</vt:i4>
      </vt:variant>
      <vt:variant>
        <vt:i4>0</vt:i4>
      </vt:variant>
      <vt:variant>
        <vt:i4>5</vt:i4>
      </vt:variant>
      <vt:variant>
        <vt:lpwstr>garantf1://12084522.21/</vt:lpwstr>
      </vt:variant>
      <vt:variant>
        <vt:lpwstr/>
      </vt:variant>
      <vt:variant>
        <vt:i4>1900608</vt:i4>
      </vt:variant>
      <vt:variant>
        <vt:i4>3</vt:i4>
      </vt:variant>
      <vt:variant>
        <vt:i4>0</vt:i4>
      </vt:variant>
      <vt:variant>
        <vt:i4>5</vt:i4>
      </vt:variant>
      <vt:variant>
        <vt:lpwstr>http://www.e-mfc.ru/</vt:lpwstr>
      </vt:variant>
      <vt:variant>
        <vt:lpwstr/>
      </vt:variant>
      <vt:variant>
        <vt:i4>5570589</vt:i4>
      </vt:variant>
      <vt:variant>
        <vt:i4>0</vt:i4>
      </vt:variant>
      <vt:variant>
        <vt:i4>0</vt:i4>
      </vt:variant>
      <vt:variant>
        <vt:i4>5</vt:i4>
      </vt:variant>
      <vt:variant>
        <vt:lpwstr>https://labinskadmin.ru/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User</cp:lastModifiedBy>
  <cp:revision>7</cp:revision>
  <cp:lastPrinted>2020-12-21T07:55:00Z</cp:lastPrinted>
  <dcterms:created xsi:type="dcterms:W3CDTF">2020-12-21T07:52:00Z</dcterms:created>
  <dcterms:modified xsi:type="dcterms:W3CDTF">2020-12-23T06:45:00Z</dcterms:modified>
</cp:coreProperties>
</file>