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0195BA3F" w:rsidR="00E97A88" w:rsidRDefault="00E97A88" w:rsidP="00E97A88">
      <w:pPr>
        <w:jc w:val="center"/>
        <w:rPr>
          <w:b/>
        </w:rPr>
      </w:pPr>
      <w:r>
        <w:t>от</w:t>
      </w:r>
      <w:r w:rsidR="00C14509">
        <w:t xml:space="preserve"> 10.08.2021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83590">
        <w:tab/>
      </w:r>
      <w:r w:rsidR="00683590">
        <w:tab/>
      </w:r>
      <w:r>
        <w:t xml:space="preserve">№ </w:t>
      </w:r>
      <w:r w:rsidR="00C14509">
        <w:t>819</w:t>
      </w:r>
    </w:p>
    <w:p w14:paraId="0F7CE8BC" w14:textId="77777777" w:rsidR="00E97A88" w:rsidRDefault="00E97A88" w:rsidP="00E97A88">
      <w:pPr>
        <w:jc w:val="center"/>
      </w:pPr>
      <w:proofErr w:type="spellStart"/>
      <w:r>
        <w:t>г.Лабинск</w:t>
      </w:r>
      <w:proofErr w:type="spellEnd"/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47B714C8" w14:textId="324BF200"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5829B6">
        <w:rPr>
          <w:b/>
          <w:sz w:val="28"/>
          <w:szCs w:val="28"/>
        </w:rPr>
        <w:t>7</w:t>
      </w:r>
      <w:r w:rsidR="00F720AE">
        <w:rPr>
          <w:b/>
          <w:sz w:val="28"/>
          <w:szCs w:val="28"/>
        </w:rPr>
        <w:t>2</w:t>
      </w:r>
      <w:r w:rsidR="00C06DC4" w:rsidRPr="00C06DC4">
        <w:rPr>
          <w:b/>
          <w:sz w:val="28"/>
          <w:szCs w:val="28"/>
        </w:rPr>
        <w:t xml:space="preserve"> </w:t>
      </w:r>
    </w:p>
    <w:p w14:paraId="55A52987" w14:textId="77777777" w:rsidR="004A6DDD" w:rsidRPr="004A6DDD" w:rsidRDefault="00C06DC4" w:rsidP="004A6DDD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4A6DDD" w:rsidRPr="004A6DDD">
        <w:rPr>
          <w:b/>
          <w:bCs/>
          <w:sz w:val="28"/>
          <w:szCs w:val="28"/>
        </w:rPr>
        <w:t>Об утверждении административного регламента</w:t>
      </w:r>
    </w:p>
    <w:p w14:paraId="3C37026D" w14:textId="77777777" w:rsidR="004A6DDD" w:rsidRPr="004A6DDD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 xml:space="preserve">предоставления муниципальной услуги </w:t>
      </w:r>
    </w:p>
    <w:p w14:paraId="2564D608" w14:textId="228553D6" w:rsidR="00486757" w:rsidRPr="00C06DC4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>«</w:t>
      </w:r>
      <w:r w:rsidR="00F720AE" w:rsidRPr="008D542A">
        <w:rPr>
          <w:b/>
          <w:bCs/>
          <w:sz w:val="28"/>
          <w:szCs w:val="28"/>
        </w:rPr>
        <w:t>Предоставление в аренду земельных участков без проведения торгов</w:t>
      </w:r>
      <w:r w:rsidRPr="004A6DDD">
        <w:rPr>
          <w:b/>
          <w:bCs/>
          <w:sz w:val="28"/>
          <w:szCs w:val="28"/>
        </w:rPr>
        <w:t>»</w:t>
      </w:r>
    </w:p>
    <w:p w14:paraId="7BBA6420" w14:textId="77777777" w:rsidR="00C06DC4" w:rsidRDefault="00C06DC4" w:rsidP="00232687">
      <w:pPr>
        <w:rPr>
          <w:sz w:val="28"/>
          <w:szCs w:val="28"/>
        </w:rPr>
      </w:pPr>
    </w:p>
    <w:p w14:paraId="3F94ACF0" w14:textId="77777777" w:rsidR="0081462D" w:rsidRPr="0028621A" w:rsidRDefault="0081462D" w:rsidP="00232687">
      <w:pPr>
        <w:rPr>
          <w:sz w:val="28"/>
          <w:szCs w:val="28"/>
        </w:rPr>
      </w:pPr>
    </w:p>
    <w:p w14:paraId="38A02646" w14:textId="713222FC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 w:rsidR="00296347">
        <w:rPr>
          <w:sz w:val="28"/>
          <w:szCs w:val="28"/>
        </w:rPr>
        <w:t>,</w:t>
      </w:r>
      <w:r w:rsidR="00296347" w:rsidRPr="00296347">
        <w:rPr>
          <w:sz w:val="28"/>
          <w:szCs w:val="28"/>
        </w:rPr>
        <w:t xml:space="preserve"> </w:t>
      </w:r>
      <w:r w:rsidR="00296347">
        <w:rPr>
          <w:sz w:val="28"/>
          <w:szCs w:val="28"/>
        </w:rPr>
        <w:t>руководствуясь Уставом Лабинского городского поселения Лабинского района</w:t>
      </w:r>
      <w:r w:rsidRPr="0028621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75A0B">
        <w:rPr>
          <w:sz w:val="28"/>
          <w:szCs w:val="28"/>
        </w:rPr>
        <w:t xml:space="preserve">рассмотрев протест Лабинской межрайонной прокуратуры от 14 мая 2021 года                                           № </w:t>
      </w:r>
      <w:r w:rsidR="00B75A0B" w:rsidRPr="00616D8D">
        <w:rPr>
          <w:sz w:val="28"/>
          <w:szCs w:val="28"/>
        </w:rPr>
        <w:t>7-02/903-21-20030035</w:t>
      </w:r>
      <w:r w:rsidR="00B75A0B">
        <w:rPr>
          <w:sz w:val="28"/>
          <w:szCs w:val="28"/>
        </w:rPr>
        <w:t>,</w:t>
      </w:r>
      <w:r w:rsidRPr="0028621A">
        <w:rPr>
          <w:sz w:val="28"/>
          <w:szCs w:val="28"/>
        </w:rPr>
        <w:t>п о с т а н о в л я ю:</w:t>
      </w:r>
    </w:p>
    <w:p w14:paraId="72E90EA3" w14:textId="3EF9C02E" w:rsidR="001E3A01" w:rsidRDefault="00E97A88" w:rsidP="004A6DDD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232687">
        <w:rPr>
          <w:sz w:val="28"/>
          <w:szCs w:val="28"/>
        </w:rPr>
        <w:t>7</w:t>
      </w:r>
      <w:r w:rsidR="00F720AE">
        <w:rPr>
          <w:sz w:val="28"/>
          <w:szCs w:val="28"/>
        </w:rPr>
        <w:t>2</w:t>
      </w:r>
      <w:r w:rsidRPr="001B1A59">
        <w:rPr>
          <w:sz w:val="28"/>
          <w:szCs w:val="28"/>
        </w:rPr>
        <w:t xml:space="preserve"> «</w:t>
      </w:r>
      <w:r w:rsidR="004A6DDD" w:rsidRPr="004A6DDD">
        <w:rPr>
          <w:bCs/>
          <w:sz w:val="28"/>
          <w:szCs w:val="28"/>
        </w:rPr>
        <w:t>Об утверждении административного регламента</w:t>
      </w:r>
      <w:r w:rsidR="004A6DDD">
        <w:rPr>
          <w:bCs/>
          <w:sz w:val="28"/>
          <w:szCs w:val="28"/>
        </w:rPr>
        <w:t xml:space="preserve"> </w:t>
      </w:r>
      <w:r w:rsidR="004A6DDD" w:rsidRPr="004A6DDD">
        <w:rPr>
          <w:bCs/>
          <w:sz w:val="28"/>
          <w:szCs w:val="28"/>
        </w:rPr>
        <w:t>предоставления муниципальной услуги «</w:t>
      </w:r>
      <w:r w:rsidR="00F720AE" w:rsidRPr="00F720AE">
        <w:rPr>
          <w:bCs/>
          <w:sz w:val="28"/>
          <w:szCs w:val="28"/>
        </w:rPr>
        <w:t>Предоставление в аренду земельных участков без проведения торгов</w:t>
      </w:r>
      <w:r w:rsidR="004A6DDD" w:rsidRPr="004A6DDD">
        <w:rPr>
          <w:bCs/>
          <w:sz w:val="28"/>
          <w:szCs w:val="28"/>
        </w:rPr>
        <w:t>»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14:paraId="71E380CB" w14:textId="238FBC2E"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0B1CC4">
        <w:rPr>
          <w:sz w:val="28"/>
          <w:szCs w:val="28"/>
        </w:rPr>
        <w:t>дополнить</w:t>
      </w:r>
      <w:r w:rsidRPr="003B690E">
        <w:rPr>
          <w:sz w:val="28"/>
          <w:szCs w:val="28"/>
        </w:rPr>
        <w:t xml:space="preserve"> </w:t>
      </w:r>
      <w:r w:rsidR="000B1CC4">
        <w:rPr>
          <w:sz w:val="28"/>
          <w:szCs w:val="28"/>
        </w:rPr>
        <w:t>пункт 2</w:t>
      </w:r>
      <w:r w:rsidR="005E1E33" w:rsidRPr="003B690E">
        <w:rPr>
          <w:sz w:val="28"/>
          <w:szCs w:val="28"/>
        </w:rPr>
        <w:t>.</w:t>
      </w:r>
      <w:r w:rsidR="000B1CC4">
        <w:rPr>
          <w:sz w:val="28"/>
          <w:szCs w:val="28"/>
        </w:rPr>
        <w:t>14 подпунктом 2.14.5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</w:t>
      </w:r>
      <w:r w:rsidR="00E82662">
        <w:rPr>
          <w:sz w:val="28"/>
          <w:szCs w:val="28"/>
        </w:rPr>
        <w:t xml:space="preserve"> </w:t>
      </w:r>
      <w:r w:rsidR="00E82662" w:rsidRPr="003B690E">
        <w:rPr>
          <w:sz w:val="28"/>
          <w:szCs w:val="28"/>
        </w:rPr>
        <w:t xml:space="preserve">в </w:t>
      </w:r>
      <w:r w:rsidR="000B1CC4">
        <w:rPr>
          <w:sz w:val="28"/>
          <w:szCs w:val="28"/>
        </w:rPr>
        <w:t>следующей</w:t>
      </w:r>
      <w:r w:rsidR="00E82662" w:rsidRPr="003B690E">
        <w:rPr>
          <w:sz w:val="28"/>
          <w:szCs w:val="28"/>
        </w:rPr>
        <w:t xml:space="preserve"> редакции</w:t>
      </w:r>
      <w:r w:rsidRPr="003B690E">
        <w:rPr>
          <w:sz w:val="28"/>
          <w:szCs w:val="28"/>
        </w:rPr>
        <w:t>:</w:t>
      </w:r>
    </w:p>
    <w:p w14:paraId="23E5C93C" w14:textId="147B469E" w:rsidR="000B1CC4" w:rsidRPr="000B1CC4" w:rsidRDefault="006244F7" w:rsidP="000B1CC4">
      <w:pPr>
        <w:ind w:firstLine="709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232687">
        <w:rPr>
          <w:sz w:val="28"/>
          <w:szCs w:val="28"/>
        </w:rPr>
        <w:t>2</w:t>
      </w:r>
      <w:r w:rsidR="000B1CC4">
        <w:rPr>
          <w:sz w:val="28"/>
          <w:szCs w:val="28"/>
        </w:rPr>
        <w:t>.14</w:t>
      </w:r>
      <w:r w:rsidR="00853C42" w:rsidRPr="00853C42">
        <w:rPr>
          <w:sz w:val="28"/>
          <w:szCs w:val="28"/>
        </w:rPr>
        <w:t>.</w:t>
      </w:r>
      <w:r w:rsidR="000B1CC4">
        <w:rPr>
          <w:sz w:val="28"/>
          <w:szCs w:val="28"/>
        </w:rPr>
        <w:t>5</w:t>
      </w:r>
      <w:r w:rsidR="00462747">
        <w:rPr>
          <w:sz w:val="28"/>
          <w:szCs w:val="28"/>
        </w:rPr>
        <w:t>.</w:t>
      </w:r>
      <w:r w:rsidR="00853C42" w:rsidRPr="00853C42">
        <w:rPr>
          <w:sz w:val="28"/>
          <w:szCs w:val="28"/>
        </w:rPr>
        <w:t xml:space="preserve"> </w:t>
      </w:r>
      <w:r w:rsidR="000B1CC4" w:rsidRPr="000B1CC4">
        <w:rPr>
          <w:sz w:val="28"/>
          <w:szCs w:val="28"/>
        </w:rPr>
        <w:t>МФЦ при однократном обращении заявителя с запросом о предоставлении нескольких муниципальных услуг организует предоставление заявителю муниципальной услуги посредством комплексного запроса.</w:t>
      </w:r>
    </w:p>
    <w:p w14:paraId="4165C269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этом случае МФЦ для обеспечения получения заявителем муниципальной услуги, указанной в комплексном запросе, действует в интересах заявителя без доверенности и направляет в уполномоченный орган заявление, подписанное уполномоченным работником МФЦ и скрепленное печатью МФЦ, а также сведения, документы и (или) информацию, необходимые для предоставления указанной в комплексном запросе муниципальной услуги с приложением заверенной МФЦ копии комплексного запроса. При этом не требуются составление и подписание таких заявлений заявителем.</w:t>
      </w:r>
    </w:p>
    <w:p w14:paraId="77E01826" w14:textId="2DC30E09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Комплексный запрос должен содержать указание на муниципальную услугу, за предоставлением которой</w:t>
      </w:r>
      <w:r w:rsidR="0081462D">
        <w:rPr>
          <w:sz w:val="28"/>
          <w:szCs w:val="28"/>
        </w:rPr>
        <w:t>,</w:t>
      </w:r>
      <w:r w:rsidRPr="000B1CC4">
        <w:rPr>
          <w:sz w:val="28"/>
          <w:szCs w:val="28"/>
        </w:rPr>
        <w:t xml:space="preserve"> в том числе</w:t>
      </w:r>
      <w:r w:rsidR="006839D4">
        <w:rPr>
          <w:sz w:val="28"/>
          <w:szCs w:val="28"/>
        </w:rPr>
        <w:t>,</w:t>
      </w:r>
      <w:r w:rsidRPr="000B1CC4">
        <w:rPr>
          <w:sz w:val="28"/>
          <w:szCs w:val="28"/>
        </w:rPr>
        <w:t xml:space="preserve"> обратился заявитель, а также </w:t>
      </w:r>
      <w:r w:rsidRPr="000B1CC4">
        <w:rPr>
          <w:sz w:val="28"/>
          <w:szCs w:val="28"/>
        </w:rPr>
        <w:lastRenderedPageBreak/>
        <w:t>согласие заявителя на осуществление МФЦ от его имени действий, необходимых для её предоставления.</w:t>
      </w:r>
    </w:p>
    <w:p w14:paraId="6B0B5A1F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При приёме комплексного запроса у заявителя работники МФЦ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муниципальной услуги, получение которых необходимо для получения муниципальной услуги, указанной в комплексном запросе.</w:t>
      </w:r>
    </w:p>
    <w:p w14:paraId="2D8D3BE4" w14:textId="137501F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Одновременно с комплексным запросом заявитель подаёт в МФЦ сведения, документы и (или) информацию, предусмотренные нормативными правовыми актами, регулирующими отношения, возникающие в связи </w:t>
      </w:r>
      <w:r w:rsidR="00450F80">
        <w:rPr>
          <w:sz w:val="28"/>
          <w:szCs w:val="28"/>
        </w:rPr>
        <w:t xml:space="preserve">                       </w:t>
      </w:r>
      <w:r w:rsidRPr="000B1CC4">
        <w:rPr>
          <w:sz w:val="28"/>
          <w:szCs w:val="28"/>
        </w:rPr>
        <w:t xml:space="preserve">с предоставлением указанной в комплексном запросе муниципальной услуги, </w:t>
      </w:r>
      <w:r w:rsidR="00450F80">
        <w:rPr>
          <w:sz w:val="28"/>
          <w:szCs w:val="28"/>
        </w:rPr>
        <w:t xml:space="preserve">      </w:t>
      </w:r>
      <w:r w:rsidRPr="000B1CC4">
        <w:rPr>
          <w:sz w:val="28"/>
          <w:szCs w:val="28"/>
        </w:rPr>
        <w:t>за исключением документов, на которые распространяется требование пункта 2 части 1 статьи 7 Федерального закона от 27</w:t>
      </w:r>
      <w:r w:rsidR="00450F80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450F80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450F80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года № 210-ФЗ</w:t>
      </w:r>
      <w:r w:rsidR="00450F80">
        <w:rPr>
          <w:sz w:val="28"/>
          <w:szCs w:val="28"/>
        </w:rPr>
        <w:t xml:space="preserve">                      </w:t>
      </w:r>
      <w:r w:rsidRPr="000B1CC4">
        <w:rPr>
          <w:sz w:val="28"/>
          <w:szCs w:val="28"/>
        </w:rPr>
        <w:t xml:space="preserve"> «Об</w:t>
      </w:r>
      <w:r w:rsidR="00450F80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организации предоставления государственных и муниципальных услуг», </w:t>
      </w:r>
      <w:r w:rsidR="00450F80">
        <w:rPr>
          <w:sz w:val="28"/>
          <w:szCs w:val="28"/>
        </w:rPr>
        <w:t xml:space="preserve">             </w:t>
      </w:r>
      <w:r w:rsidRPr="000B1CC4">
        <w:rPr>
          <w:sz w:val="28"/>
          <w:szCs w:val="28"/>
        </w:rPr>
        <w:t>а</w:t>
      </w:r>
      <w:r w:rsidR="00450F80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также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от 27</w:t>
      </w:r>
      <w:r w:rsidR="0070064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70064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70064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года </w:t>
      </w:r>
      <w:r w:rsidR="0081462D">
        <w:rPr>
          <w:sz w:val="28"/>
          <w:szCs w:val="28"/>
        </w:rPr>
        <w:t xml:space="preserve">                   </w:t>
      </w:r>
      <w:r w:rsidRPr="000B1CC4">
        <w:rPr>
          <w:sz w:val="28"/>
          <w:szCs w:val="28"/>
        </w:rPr>
        <w:t>№ 210-ФЗ «Об организации предоставления государственных и муниципальных услуг», в результате оказания услуг, которые являются необходимыми и обязательными для предоставления государственных и муниципальных услуг, заявитель подаёт в МФЦ одновременно с комплексным запросом самостоятельно.</w:t>
      </w:r>
    </w:p>
    <w:p w14:paraId="1E3F7192" w14:textId="7D0391FD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Примерная форма комплексного запроса, а также порядок хранения МФЦ комплексного запроса, установлены приказом Министерства экономического развития Российской Федерации от 21</w:t>
      </w:r>
      <w:r w:rsidR="0070064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марта</w:t>
      </w:r>
      <w:r w:rsidR="0070064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2018</w:t>
      </w:r>
      <w:r w:rsidR="0070064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года №</w:t>
      </w:r>
      <w:r w:rsidR="0070064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запросов».</w:t>
      </w:r>
    </w:p>
    <w:p w14:paraId="02F4BC6B" w14:textId="72E38905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Направление МФЦ заявлений, а также указанных в части 4 статьи 15.1 Федерального закона от 27</w:t>
      </w:r>
      <w:r w:rsidR="0070064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70064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70064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года №</w:t>
      </w:r>
      <w:r w:rsidR="0070064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210-ФЗ «Об организации предоставления государственных и муниципальных услуг» документов</w:t>
      </w:r>
      <w:r w:rsidR="00700645">
        <w:rPr>
          <w:sz w:val="28"/>
          <w:szCs w:val="28"/>
        </w:rPr>
        <w:t xml:space="preserve">             </w:t>
      </w:r>
      <w:r w:rsidRPr="000B1CC4">
        <w:rPr>
          <w:sz w:val="28"/>
          <w:szCs w:val="28"/>
        </w:rPr>
        <w:t xml:space="preserve"> в уполномоченный орган осуществляется не позднее одного рабочего дня, следующего за днём получения комплексного запроса.</w:t>
      </w:r>
    </w:p>
    <w:p w14:paraId="01ED0833" w14:textId="2803FD95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</w:t>
      </w:r>
      <w:r w:rsidR="0081462D">
        <w:rPr>
          <w:sz w:val="28"/>
          <w:szCs w:val="28"/>
        </w:rPr>
        <w:t>,</w:t>
      </w:r>
      <w:r w:rsidRPr="000B1CC4">
        <w:rPr>
          <w:sz w:val="28"/>
          <w:szCs w:val="28"/>
        </w:rPr>
        <w:t xml:space="preserve"> если для получения муниципальной услуги, указанной</w:t>
      </w:r>
      <w:r w:rsidR="00700645">
        <w:rPr>
          <w:sz w:val="28"/>
          <w:szCs w:val="28"/>
        </w:rPr>
        <w:t xml:space="preserve">                         </w:t>
      </w:r>
      <w:r w:rsidRPr="000B1CC4">
        <w:rPr>
          <w:sz w:val="28"/>
          <w:szCs w:val="28"/>
        </w:rPr>
        <w:t xml:space="preserve"> в</w:t>
      </w:r>
      <w:r w:rsidR="0070064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государственных и (или)</w:t>
      </w:r>
      <w:r w:rsidR="0070064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муниципальных услуг, направление заявлений и документов</w:t>
      </w:r>
      <w:r w:rsidR="00700645">
        <w:rPr>
          <w:sz w:val="28"/>
          <w:szCs w:val="28"/>
        </w:rPr>
        <w:t xml:space="preserve">                               </w:t>
      </w:r>
      <w:r w:rsidRPr="000B1CC4">
        <w:rPr>
          <w:sz w:val="28"/>
          <w:szCs w:val="28"/>
        </w:rPr>
        <w:t xml:space="preserve"> в соответствующие органы, предоставляющие государственные, муниципальные услуги, осуществляется МФЦ не позднее одного рабочего дня, </w:t>
      </w:r>
      <w:r w:rsidRPr="000B1CC4">
        <w:rPr>
          <w:sz w:val="28"/>
          <w:szCs w:val="28"/>
        </w:rPr>
        <w:lastRenderedPageBreak/>
        <w:t>следующего за днем получения МФЦ таких сведений, документов и (или) информации. В</w:t>
      </w:r>
      <w:r w:rsidR="006A6080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указанном случае течение предусмотренных законодательством сроков предоставления государственных и (или)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государственные, муниципальные услуги.</w:t>
      </w:r>
    </w:p>
    <w:p w14:paraId="7D605043" w14:textId="32662C35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Получение МФЦ отказа в предоставлении государственных и (или) муниципальных услуг, включённых в комплексный запрос, не является основанием для прекращения получения иных государственных и (или) муниципальных услуг, указанных в комплексном запросе, за исключением случаев, если услуга, в предоставлении которой отказано, необходима </w:t>
      </w:r>
      <w:r w:rsidR="002C07D3">
        <w:rPr>
          <w:sz w:val="28"/>
          <w:szCs w:val="28"/>
        </w:rPr>
        <w:t xml:space="preserve">                      </w:t>
      </w:r>
      <w:r w:rsidRPr="000B1CC4">
        <w:rPr>
          <w:sz w:val="28"/>
          <w:szCs w:val="28"/>
        </w:rPr>
        <w:t>для предоставления иных государственных и (или) муниципальных услуг, включенных в комплексный запрос.</w:t>
      </w:r>
    </w:p>
    <w:p w14:paraId="72F412F8" w14:textId="3370F6E2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МФЦ обязан выдать заявителю все документы, полученные </w:t>
      </w:r>
      <w:r w:rsidR="002C07D3">
        <w:rPr>
          <w:sz w:val="28"/>
          <w:szCs w:val="28"/>
        </w:rPr>
        <w:t xml:space="preserve">                             </w:t>
      </w:r>
      <w:r w:rsidRPr="000B1CC4">
        <w:rPr>
          <w:sz w:val="28"/>
          <w:szCs w:val="28"/>
        </w:rPr>
        <w:t>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государственных и (или) муниципальных услуг. МФЦ обязан проинформировать заявителя о готовности полного комплекта документов, являющихся результатом предоставления всех государственных и (или)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днём поступления в МФЦ из таких документов.</w:t>
      </w:r>
    </w:p>
    <w:p w14:paraId="18889760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Заявитель имеет право обратиться в МФЦ в целях получения информации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запросе. Указанная информация предоставляется МФЦ:</w:t>
      </w:r>
    </w:p>
    <w:p w14:paraId="4B240B47" w14:textId="028AC164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ходе личного приёма заявителя;</w:t>
      </w:r>
    </w:p>
    <w:p w14:paraId="40D16E9F" w14:textId="7B574D2D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 телефону;</w:t>
      </w:r>
    </w:p>
    <w:p w14:paraId="3D8D9CB5" w14:textId="036337C3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 электронной почте.</w:t>
      </w:r>
    </w:p>
    <w:p w14:paraId="7CC1A883" w14:textId="23BAA578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В случае обращения заявителя в МФЦ с запросом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запросе, посредством электронной почты, МФЦ обязан направить ответ заявителю не позднее рабочего дня, следующего </w:t>
      </w:r>
      <w:r w:rsidR="002C07D3">
        <w:rPr>
          <w:sz w:val="28"/>
          <w:szCs w:val="28"/>
        </w:rPr>
        <w:t xml:space="preserve">                     </w:t>
      </w:r>
      <w:r w:rsidRPr="000B1CC4">
        <w:rPr>
          <w:sz w:val="28"/>
          <w:szCs w:val="28"/>
        </w:rPr>
        <w:t>за днем получения МФЦ указанного запроса.</w:t>
      </w:r>
    </w:p>
    <w:p w14:paraId="191F88A8" w14:textId="20C0AC27" w:rsidR="006244F7" w:rsidRPr="003B690E" w:rsidRDefault="000B1CC4" w:rsidP="000B1CC4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поступления в МФЦ документов, являющихся результатом предоставления муниципальной услуги, МФЦ обязан обеспечить возможность выдачи таких документов заявителю не позднее рабочего дня, следующего</w:t>
      </w:r>
      <w:r w:rsidR="002C07D3">
        <w:rPr>
          <w:sz w:val="28"/>
          <w:szCs w:val="28"/>
        </w:rPr>
        <w:t xml:space="preserve">              </w:t>
      </w:r>
      <w:r w:rsidRPr="000B1CC4">
        <w:rPr>
          <w:sz w:val="28"/>
          <w:szCs w:val="28"/>
        </w:rPr>
        <w:t xml:space="preserve"> за днем поступления таких документов в МФЦ.</w:t>
      </w:r>
      <w:r w:rsidR="00853C42"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14:paraId="69CA5983" w14:textId="710C9EEA" w:rsidR="003C5FBE" w:rsidRPr="00237D1B" w:rsidRDefault="00C45F9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D700E">
        <w:rPr>
          <w:sz w:val="28"/>
          <w:szCs w:val="28"/>
        </w:rPr>
        <w:t>дополнить</w:t>
      </w:r>
      <w:r w:rsidR="008D700E" w:rsidRPr="003B690E">
        <w:rPr>
          <w:sz w:val="28"/>
          <w:szCs w:val="28"/>
        </w:rPr>
        <w:t xml:space="preserve"> </w:t>
      </w:r>
      <w:r w:rsidR="008D700E">
        <w:rPr>
          <w:sz w:val="28"/>
          <w:szCs w:val="28"/>
        </w:rPr>
        <w:t>пункт 2</w:t>
      </w:r>
      <w:r w:rsidR="008D700E" w:rsidRPr="003B690E">
        <w:rPr>
          <w:sz w:val="28"/>
          <w:szCs w:val="28"/>
        </w:rPr>
        <w:t>.</w:t>
      </w:r>
      <w:r w:rsidR="008D700E">
        <w:rPr>
          <w:sz w:val="28"/>
          <w:szCs w:val="28"/>
        </w:rPr>
        <w:t xml:space="preserve">15 </w:t>
      </w:r>
      <w:r w:rsidR="00D164DB">
        <w:rPr>
          <w:sz w:val="28"/>
          <w:szCs w:val="28"/>
        </w:rPr>
        <w:t>подпунктом 2.15.</w:t>
      </w:r>
      <w:r w:rsidR="00F720AE">
        <w:rPr>
          <w:sz w:val="28"/>
          <w:szCs w:val="28"/>
        </w:rPr>
        <w:t>4</w:t>
      </w:r>
      <w:r w:rsidR="008D700E" w:rsidRPr="003B690E">
        <w:rPr>
          <w:sz w:val="28"/>
          <w:szCs w:val="28"/>
        </w:rPr>
        <w:t xml:space="preserve"> приложения к постановлению</w:t>
      </w:r>
      <w:r w:rsidR="008D700E">
        <w:rPr>
          <w:sz w:val="28"/>
          <w:szCs w:val="28"/>
        </w:rPr>
        <w:t xml:space="preserve"> </w:t>
      </w:r>
      <w:r w:rsidR="008D700E" w:rsidRPr="003B690E">
        <w:rPr>
          <w:sz w:val="28"/>
          <w:szCs w:val="28"/>
        </w:rPr>
        <w:t xml:space="preserve">в </w:t>
      </w:r>
      <w:r w:rsidR="008D700E">
        <w:rPr>
          <w:sz w:val="28"/>
          <w:szCs w:val="28"/>
        </w:rPr>
        <w:t>следующей</w:t>
      </w:r>
      <w:r w:rsidR="008D700E" w:rsidRPr="003B690E">
        <w:rPr>
          <w:sz w:val="28"/>
          <w:szCs w:val="28"/>
        </w:rPr>
        <w:t xml:space="preserve"> редакции</w:t>
      </w:r>
      <w:r w:rsidR="00A40FAD" w:rsidRPr="00237D1B">
        <w:rPr>
          <w:sz w:val="28"/>
          <w:szCs w:val="28"/>
        </w:rPr>
        <w:t>:</w:t>
      </w:r>
    </w:p>
    <w:p w14:paraId="3F47FF29" w14:textId="32FC4F4F" w:rsidR="00FF3375" w:rsidRPr="00FF3375" w:rsidRDefault="00FF3375" w:rsidP="00FF33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«2.15</w:t>
      </w:r>
      <w:r w:rsidR="003C5FBE" w:rsidRPr="00237D1B">
        <w:rPr>
          <w:sz w:val="28"/>
          <w:szCs w:val="28"/>
        </w:rPr>
        <w:t>.</w:t>
      </w:r>
      <w:r w:rsidR="00F720AE">
        <w:rPr>
          <w:sz w:val="28"/>
          <w:szCs w:val="28"/>
        </w:rPr>
        <w:t>4</w:t>
      </w:r>
      <w:r w:rsidR="00462747">
        <w:rPr>
          <w:sz w:val="28"/>
          <w:szCs w:val="28"/>
        </w:rPr>
        <w:t>.</w:t>
      </w:r>
      <w:r w:rsidR="003C5FBE" w:rsidRPr="003C5FBE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 xml:space="preserve">В целях предоставления муниципальной услуги,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="00701CE8">
        <w:rPr>
          <w:sz w:val="28"/>
          <w:szCs w:val="28"/>
        </w:rPr>
        <w:t xml:space="preserve">               </w:t>
      </w:r>
      <w:r w:rsidRPr="00FF3375">
        <w:rPr>
          <w:sz w:val="28"/>
          <w:szCs w:val="28"/>
        </w:rPr>
        <w:t>в</w:t>
      </w:r>
      <w:r w:rsidR="00701CE8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администрации, в МФЦ, с использованием информационных технологий, предусмотренных частью 18 статьи 14.1 Федерального закона от</w:t>
      </w:r>
      <w:r w:rsidR="00701CE8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27</w:t>
      </w:r>
      <w:r w:rsidR="00701CE8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июля</w:t>
      </w:r>
      <w:r w:rsidR="00701CE8">
        <w:rPr>
          <w:sz w:val="28"/>
          <w:szCs w:val="28"/>
        </w:rPr>
        <w:t xml:space="preserve">               </w:t>
      </w:r>
      <w:r w:rsidRPr="00FF3375">
        <w:rPr>
          <w:sz w:val="28"/>
          <w:szCs w:val="28"/>
        </w:rPr>
        <w:t>2006</w:t>
      </w:r>
      <w:r w:rsidR="00701CE8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года №</w:t>
      </w:r>
      <w:r w:rsidR="00701CE8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149-ФЗ «Об информации, информационных технологиях и</w:t>
      </w:r>
      <w:r w:rsidR="00701CE8">
        <w:rPr>
          <w:sz w:val="28"/>
          <w:szCs w:val="28"/>
        </w:rPr>
        <w:t xml:space="preserve">                      </w:t>
      </w:r>
      <w:r w:rsidRPr="00FF3375">
        <w:rPr>
          <w:sz w:val="28"/>
          <w:szCs w:val="28"/>
        </w:rPr>
        <w:t xml:space="preserve"> о защите информации».</w:t>
      </w:r>
    </w:p>
    <w:p w14:paraId="48149525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8AA90B2" w14:textId="024237BF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 xml:space="preserve"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785550">
        <w:rPr>
          <w:rFonts w:ascii="Times New Roman" w:hAnsi="Times New Roman"/>
          <w:sz w:val="28"/>
          <w:szCs w:val="28"/>
        </w:rPr>
        <w:t xml:space="preserve">                           </w:t>
      </w:r>
      <w:r w:rsidRPr="00FF3375">
        <w:rPr>
          <w:rFonts w:ascii="Times New Roman" w:hAnsi="Times New Roman"/>
          <w:sz w:val="28"/>
          <w:szCs w:val="28"/>
        </w:rPr>
        <w:t>о физическом лице в указанных информационных системах;</w:t>
      </w:r>
    </w:p>
    <w:p w14:paraId="12D8F78B" w14:textId="227DD7DB" w:rsidR="003C5FBE" w:rsidRDefault="00FF3375" w:rsidP="00FF3375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3375">
        <w:rPr>
          <w:sz w:val="28"/>
          <w:szCs w:val="28"/>
        </w:rPr>
        <w:t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r w:rsidR="00A40FAD">
        <w:rPr>
          <w:sz w:val="28"/>
          <w:szCs w:val="28"/>
        </w:rPr>
        <w:t>.»;</w:t>
      </w:r>
    </w:p>
    <w:p w14:paraId="01265A8E" w14:textId="1D0896CF" w:rsidR="00EA13D4" w:rsidRPr="00237D1B" w:rsidRDefault="00E82662" w:rsidP="00E422C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="00167575">
        <w:rPr>
          <w:sz w:val="28"/>
          <w:szCs w:val="28"/>
        </w:rPr>
        <w:t>д</w:t>
      </w:r>
      <w:r w:rsidR="00EA13D4">
        <w:rPr>
          <w:sz w:val="28"/>
          <w:szCs w:val="28"/>
        </w:rPr>
        <w:t xml:space="preserve">ополнить раздел </w:t>
      </w:r>
      <w:r w:rsidR="00F720AE">
        <w:rPr>
          <w:sz w:val="28"/>
          <w:szCs w:val="28"/>
        </w:rPr>
        <w:t>3 подразделом 3.9</w:t>
      </w:r>
      <w:r w:rsidR="00EA13D4" w:rsidRPr="00237D1B">
        <w:rPr>
          <w:sz w:val="28"/>
          <w:szCs w:val="28"/>
        </w:rPr>
        <w:t xml:space="preserve"> приложения к постановлению:</w:t>
      </w:r>
    </w:p>
    <w:p w14:paraId="75287B45" w14:textId="3AAA5143" w:rsidR="00E422CD" w:rsidRPr="009D3414" w:rsidRDefault="00F720AE" w:rsidP="00E422C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«3.9</w:t>
      </w:r>
      <w:r w:rsidR="00462747">
        <w:rPr>
          <w:sz w:val="28"/>
          <w:szCs w:val="28"/>
        </w:rPr>
        <w:t>.</w:t>
      </w:r>
      <w:r w:rsidR="00A30929" w:rsidRPr="00A30929">
        <w:rPr>
          <w:sz w:val="28"/>
          <w:szCs w:val="28"/>
        </w:rPr>
        <w:t xml:space="preserve"> </w:t>
      </w:r>
      <w:r w:rsidR="00E422CD" w:rsidRPr="009D3414">
        <w:rPr>
          <w:sz w:val="28"/>
          <w:szCs w:val="28"/>
        </w:rPr>
        <w:t>Порядок приёма документов в МФЦ (по экстерриториальному принципу).</w:t>
      </w:r>
    </w:p>
    <w:p w14:paraId="2D0DEA19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 предоставлении муниципальной услуги по экстерриториальному принципу МФЦ:</w:t>
      </w:r>
    </w:p>
    <w:p w14:paraId="09DA8771" w14:textId="43313BA8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принимает от заявителя (предс</w:t>
      </w:r>
      <w:r>
        <w:rPr>
          <w:sz w:val="28"/>
          <w:szCs w:val="28"/>
        </w:rPr>
        <w:t xml:space="preserve">тавителя заявителя) заявление </w:t>
      </w:r>
      <w:r w:rsidR="00B91B1B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о</w:t>
      </w:r>
      <w:r w:rsidR="00B91B1B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>предоставлении муниципальной услуги и прилагаемые документы;</w:t>
      </w:r>
    </w:p>
    <w:p w14:paraId="1F8AC309" w14:textId="6A2F3CBE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r w:rsidRPr="00E422CD">
        <w:rPr>
          <w:rStyle w:val="af1"/>
          <w:b w:val="0"/>
          <w:color w:val="auto"/>
          <w:sz w:val="28"/>
          <w:szCs w:val="28"/>
        </w:rPr>
        <w:t>пунктами 1 - 7</w:t>
      </w:r>
      <w:r w:rsidRPr="00227B81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9</w:t>
      </w:r>
      <w:r w:rsidRPr="00227B81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10</w:t>
      </w:r>
      <w:r w:rsidRPr="00227B81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</w:t>
      </w:r>
      <w:r w:rsidRPr="00227B81">
        <w:rPr>
          <w:rStyle w:val="af1"/>
          <w:b w:val="0"/>
          <w:color w:val="auto"/>
          <w:sz w:val="28"/>
          <w:szCs w:val="28"/>
        </w:rPr>
        <w:t>4</w:t>
      </w:r>
      <w:r w:rsidRPr="00227B81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17</w:t>
      </w:r>
      <w:r w:rsidRPr="00227B81">
        <w:rPr>
          <w:bCs/>
          <w:sz w:val="28"/>
          <w:szCs w:val="28"/>
        </w:rPr>
        <w:t xml:space="preserve"> </w:t>
      </w:r>
      <w:r w:rsidRPr="00227B81">
        <w:rPr>
          <w:sz w:val="28"/>
          <w:szCs w:val="28"/>
        </w:rPr>
        <w:t xml:space="preserve">и </w:t>
      </w:r>
      <w:r w:rsidRPr="00E422CD">
        <w:rPr>
          <w:rStyle w:val="af1"/>
          <w:b w:val="0"/>
          <w:color w:val="auto"/>
          <w:sz w:val="28"/>
          <w:szCs w:val="28"/>
        </w:rPr>
        <w:t>18 части 6 статьи 7</w:t>
      </w:r>
      <w:r w:rsidRPr="00E422CD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Федерального закона </w:t>
      </w:r>
      <w:r w:rsidR="00B91B1B">
        <w:rPr>
          <w:sz w:val="28"/>
          <w:szCs w:val="28"/>
        </w:rPr>
        <w:t xml:space="preserve">                     </w:t>
      </w:r>
      <w:r w:rsidRPr="00977B1D">
        <w:rPr>
          <w:sz w:val="28"/>
          <w:szCs w:val="28"/>
        </w:rPr>
        <w:t>от</w:t>
      </w:r>
      <w:r w:rsidR="00B91B1B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27</w:t>
      </w:r>
      <w:r w:rsidR="00B91B1B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июля</w:t>
      </w:r>
      <w:r w:rsidR="00B91B1B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2010</w:t>
      </w:r>
      <w:r w:rsidR="00B91B1B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года</w:t>
      </w:r>
      <w:r w:rsidRPr="009D3414">
        <w:rPr>
          <w:sz w:val="28"/>
          <w:szCs w:val="28"/>
        </w:rPr>
        <w:t xml:space="preserve"> №</w:t>
      </w:r>
      <w:r w:rsidR="00B91B1B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210-ФЗ «Об организации предоставления государственных и муниципальных услуг»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>
        <w:rPr>
          <w:sz w:val="28"/>
          <w:szCs w:val="28"/>
        </w:rPr>
        <w:t>а</w:t>
      </w:r>
      <w:r w:rsidRPr="009D3414">
        <w:rPr>
          <w:sz w:val="28"/>
          <w:szCs w:val="28"/>
        </w:rPr>
        <w:t>дминистративным регламентом для её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14:paraId="2968E09A" w14:textId="16F2772A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формирует электронные документы и (или) электронные образы заявления о предоставлении муниципальной услуги, документов, принятых</w:t>
      </w:r>
      <w:r w:rsidR="00B91B1B">
        <w:rPr>
          <w:sz w:val="28"/>
          <w:szCs w:val="28"/>
        </w:rPr>
        <w:t xml:space="preserve">                </w:t>
      </w:r>
      <w:r w:rsidRPr="009D3414">
        <w:rPr>
          <w:sz w:val="28"/>
          <w:szCs w:val="28"/>
        </w:rPr>
        <w:t xml:space="preserve"> от заявителя (представителя заявителя), копий документов личного хранения, </w:t>
      </w:r>
      <w:r w:rsidRPr="009D3414">
        <w:rPr>
          <w:sz w:val="28"/>
          <w:szCs w:val="28"/>
        </w:rPr>
        <w:lastRenderedPageBreak/>
        <w:t xml:space="preserve">принятых от заявителя (представителя заявителя), обеспечивая их заверение </w:t>
      </w:r>
      <w:r w:rsidRPr="00E422CD">
        <w:rPr>
          <w:rStyle w:val="af1"/>
          <w:b w:val="0"/>
          <w:color w:val="auto"/>
          <w:sz w:val="28"/>
          <w:szCs w:val="28"/>
        </w:rPr>
        <w:t>электронной подписью</w:t>
      </w:r>
      <w:r w:rsidRPr="00E422CD">
        <w:rPr>
          <w:b/>
          <w:sz w:val="28"/>
          <w:szCs w:val="28"/>
        </w:rPr>
        <w:t xml:space="preserve"> </w:t>
      </w:r>
      <w:r w:rsidRPr="009D3414">
        <w:rPr>
          <w:sz w:val="28"/>
          <w:szCs w:val="28"/>
        </w:rPr>
        <w:t>в установленном порядке;</w:t>
      </w:r>
    </w:p>
    <w:p w14:paraId="377D2D7E" w14:textId="77777777" w:rsidR="00E422CD" w:rsidRDefault="00E422CD" w:rsidP="00D164DB">
      <w:pPr>
        <w:suppressAutoHyphens/>
        <w:ind w:firstLine="567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>
        <w:rPr>
          <w:sz w:val="28"/>
          <w:szCs w:val="28"/>
        </w:rPr>
        <w:t>администрацию</w:t>
      </w:r>
      <w:r w:rsidRPr="009D3414">
        <w:rPr>
          <w:sz w:val="28"/>
          <w:szCs w:val="28"/>
        </w:rPr>
        <w:t>.</w:t>
      </w:r>
    </w:p>
    <w:p w14:paraId="2180FD91" w14:textId="450E6F66" w:rsidR="00EA13D4" w:rsidRPr="00E422CD" w:rsidRDefault="00E422CD" w:rsidP="00E422CD">
      <w:pPr>
        <w:pStyle w:val="af0"/>
        <w:rPr>
          <w:rFonts w:ascii="Times New Roman" w:hAnsi="Times New Roman"/>
          <w:sz w:val="28"/>
          <w:szCs w:val="28"/>
          <w:shd w:val="clear" w:color="auto" w:fill="FFFFFF"/>
        </w:rPr>
      </w:pP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Работник МФЦ осуществляет в порядке, установленном статьей</w:t>
      </w:r>
      <w:r w:rsidR="00B91B1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14.1</w:t>
      </w:r>
      <w:r w:rsidR="00B91B1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Федерального закона от 27 июля 2006</w:t>
      </w:r>
      <w:r w:rsidR="00B91B1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года №</w:t>
      </w:r>
      <w:r w:rsidR="00B91B1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149-ФЗ «Об</w:t>
      </w:r>
      <w:r w:rsidR="00B91B1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информации, информационных технологиях и о защите информации», размещение или обновление в единой системе идентификации и аутентификации сведений, необходимых для регистрации физических лиц в данной системе, размещение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 степени их соответствия предоставленным биометрическим персональным данным физического лица (далее - единая биометрическая система), с использованием программно-технических комплексов, согласно требованиям установленным правительством Российской Федерации.</w:t>
      </w:r>
      <w:r w:rsidR="00EA13D4" w:rsidRPr="00E82662">
        <w:rPr>
          <w:sz w:val="28"/>
          <w:szCs w:val="28"/>
        </w:rPr>
        <w:t>».</w:t>
      </w:r>
    </w:p>
    <w:p w14:paraId="6C8C660F" w14:textId="77777777" w:rsidR="00E82662" w:rsidRPr="00E82662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82662">
        <w:rPr>
          <w:sz w:val="28"/>
          <w:szCs w:val="28"/>
        </w:rPr>
        <w:t>2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82662" w:rsidRPr="00E82662">
        <w:rPr>
          <w:color w:val="000000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8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E826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E82662" w:rsidRPr="00E826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078FF1BE" w14:textId="77FEF2E9" w:rsidR="00E422CD" w:rsidRPr="00E422CD" w:rsidRDefault="00895B13" w:rsidP="0081462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3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422CD" w:rsidRPr="00E422CD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B91B1B">
        <w:rPr>
          <w:sz w:val="28"/>
          <w:szCs w:val="28"/>
        </w:rPr>
        <w:t xml:space="preserve">                   </w:t>
      </w:r>
      <w:r w:rsidR="00E422CD" w:rsidRPr="00E422CD">
        <w:rPr>
          <w:sz w:val="28"/>
          <w:szCs w:val="28"/>
        </w:rPr>
        <w:t>на заместителя главы администрации Лабинского городского поселения Лабинского района Сиротина А.Н.</w:t>
      </w:r>
    </w:p>
    <w:p w14:paraId="2E3215D0" w14:textId="7389C678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527B9F9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A5FADB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959AB1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5B5C714F" w14:textId="13D1757B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proofErr w:type="gramStart"/>
      <w:r w:rsidR="00B91B1B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>С.В.</w:t>
      </w:r>
      <w:proofErr w:type="gramEnd"/>
      <w:r w:rsidR="00E422CD">
        <w:rPr>
          <w:sz w:val="28"/>
          <w:szCs w:val="28"/>
        </w:rPr>
        <w:t xml:space="preserve"> Шеремет</w:t>
      </w:r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79DD39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CCB297C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9036DE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139B7043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4D2E893D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D53CD45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62F676F4" w14:textId="5623637E" w:rsidR="006A0E6B" w:rsidRDefault="006A0E6B" w:rsidP="00C06DC4">
      <w:pPr>
        <w:jc w:val="center"/>
        <w:rPr>
          <w:b/>
          <w:sz w:val="28"/>
          <w:szCs w:val="28"/>
        </w:rPr>
      </w:pPr>
    </w:p>
    <w:p w14:paraId="26ACBBFB" w14:textId="77777777" w:rsidR="00EB3BBD" w:rsidRDefault="00EB3BBD" w:rsidP="00C06DC4">
      <w:pPr>
        <w:jc w:val="center"/>
        <w:rPr>
          <w:b/>
          <w:sz w:val="28"/>
          <w:szCs w:val="28"/>
        </w:rPr>
      </w:pPr>
    </w:p>
    <w:p w14:paraId="243E52E6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1F3047D4" w14:textId="77777777" w:rsidR="006A0E6B" w:rsidRDefault="006A0E6B" w:rsidP="00E422CD">
      <w:pPr>
        <w:rPr>
          <w:b/>
          <w:sz w:val="28"/>
          <w:szCs w:val="28"/>
        </w:rPr>
      </w:pPr>
    </w:p>
    <w:sectPr w:rsidR="006A0E6B" w:rsidSect="00B16BB7">
      <w:headerReference w:type="even" r:id="rId10"/>
      <w:headerReference w:type="default" r:id="rId11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261A0" w14:textId="77777777" w:rsidR="00D53D18" w:rsidRDefault="00D53D18">
      <w:r>
        <w:separator/>
      </w:r>
    </w:p>
  </w:endnote>
  <w:endnote w:type="continuationSeparator" w:id="0">
    <w:p w14:paraId="7481718E" w14:textId="77777777" w:rsidR="00D53D18" w:rsidRDefault="00D53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331A2" w14:textId="77777777" w:rsidR="00D53D18" w:rsidRDefault="00D53D18">
      <w:r>
        <w:separator/>
      </w:r>
    </w:p>
  </w:footnote>
  <w:footnote w:type="continuationSeparator" w:id="0">
    <w:p w14:paraId="1FCFB677" w14:textId="77777777" w:rsidR="00D53D18" w:rsidRDefault="00D53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126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75BF09C" w14:textId="77777777" w:rsidR="000E6B67" w:rsidRPr="00B16BB7" w:rsidRDefault="00670EA1" w:rsidP="000E6B67">
        <w:pPr>
          <w:pStyle w:val="a6"/>
          <w:jc w:val="center"/>
          <w:rPr>
            <w:sz w:val="28"/>
            <w:szCs w:val="28"/>
          </w:rPr>
        </w:pPr>
        <w:r w:rsidRPr="00B16BB7">
          <w:rPr>
            <w:sz w:val="28"/>
            <w:szCs w:val="28"/>
          </w:rPr>
          <w:fldChar w:fldCharType="begin"/>
        </w:r>
        <w:r w:rsidRPr="00B16BB7">
          <w:rPr>
            <w:sz w:val="28"/>
            <w:szCs w:val="28"/>
          </w:rPr>
          <w:instrText xml:space="preserve"> PAGE   \* MERGEFORMAT </w:instrText>
        </w:r>
        <w:r w:rsidRPr="00B16BB7">
          <w:rPr>
            <w:sz w:val="28"/>
            <w:szCs w:val="28"/>
          </w:rPr>
          <w:fldChar w:fldCharType="separate"/>
        </w:r>
        <w:r w:rsidR="0081462D" w:rsidRPr="00B16BB7">
          <w:rPr>
            <w:noProof/>
            <w:sz w:val="28"/>
            <w:szCs w:val="28"/>
          </w:rPr>
          <w:t>6</w:t>
        </w:r>
        <w:r w:rsidRPr="00B16BB7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5D8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B81"/>
    <w:rsid w:val="00230AB3"/>
    <w:rsid w:val="00230D3A"/>
    <w:rsid w:val="00230E8F"/>
    <w:rsid w:val="0023132B"/>
    <w:rsid w:val="002313C8"/>
    <w:rsid w:val="00231510"/>
    <w:rsid w:val="00232687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6347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7D3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0F80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747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87FA4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9B6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7F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6D8D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27CE5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3590"/>
    <w:rsid w:val="006839D4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080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645"/>
    <w:rsid w:val="00700917"/>
    <w:rsid w:val="0070154B"/>
    <w:rsid w:val="00701CE8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550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0C3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62D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DD0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6BB7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5A0B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B1B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4509"/>
    <w:rsid w:val="00C145D7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4DB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798"/>
    <w:rsid w:val="00D52868"/>
    <w:rsid w:val="00D52E4E"/>
    <w:rsid w:val="00D5370E"/>
    <w:rsid w:val="00D53D18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3CF6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BBD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18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048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0AE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124A26"/>
  <w15:docId w15:val="{E9F65EFD-400C-468C-A07F-F939FC203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3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1AEA6-3E08-40F2-BC92-682C847F9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1891</Words>
  <Characters>10780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21</cp:revision>
  <cp:lastPrinted>2021-08-13T10:54:00Z</cp:lastPrinted>
  <dcterms:created xsi:type="dcterms:W3CDTF">2021-06-22T14:56:00Z</dcterms:created>
  <dcterms:modified xsi:type="dcterms:W3CDTF">2021-08-13T11:23:00Z</dcterms:modified>
</cp:coreProperties>
</file>