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AB7" w:rsidRDefault="00043386" w:rsidP="004D0AB7">
      <w:pPr>
        <w:jc w:val="center"/>
      </w:pPr>
      <w:r>
        <w:t xml:space="preserve">СТАТИСТИЧЕСКИЕ </w:t>
      </w:r>
      <w:r w:rsidR="004D0AB7">
        <w:t>ДАННЫЕ</w:t>
      </w:r>
    </w:p>
    <w:p w:rsidR="004D0AB7" w:rsidRDefault="004D0AB7" w:rsidP="00340AE6">
      <w:pPr>
        <w:jc w:val="center"/>
      </w:pPr>
      <w:r>
        <w:t>о работе с обращениями граждан администрации Лабинского городск</w:t>
      </w:r>
      <w:r w:rsidR="00224DEC">
        <w:t>ого поселения Лабинского района</w:t>
      </w:r>
      <w:r w:rsidR="00B60468">
        <w:t xml:space="preserve"> в</w:t>
      </w:r>
      <w:r w:rsidR="00254F5A">
        <w:t xml:space="preserve"> </w:t>
      </w:r>
      <w:r w:rsidR="00181AB0">
        <w:t>ноябре</w:t>
      </w:r>
      <w:r w:rsidR="004B757C">
        <w:t xml:space="preserve"> 2019</w:t>
      </w:r>
      <w:r>
        <w:t xml:space="preserve"> года </w:t>
      </w:r>
    </w:p>
    <w:p w:rsidR="004D0AB7" w:rsidRDefault="004D0AB7" w:rsidP="004D0AB7">
      <w:pPr>
        <w:jc w:val="center"/>
      </w:pPr>
    </w:p>
    <w:p w:rsidR="0038745C" w:rsidRDefault="0038745C" w:rsidP="004D0AB7">
      <w:pPr>
        <w:jc w:val="center"/>
      </w:pPr>
    </w:p>
    <w:tbl>
      <w:tblPr>
        <w:tblW w:w="10065" w:type="dxa"/>
        <w:tblInd w:w="-459" w:type="dxa"/>
        <w:tblLayout w:type="fixed"/>
        <w:tblLook w:val="04A0"/>
      </w:tblPr>
      <w:tblGrid>
        <w:gridCol w:w="577"/>
        <w:gridCol w:w="4526"/>
        <w:gridCol w:w="1240"/>
        <w:gridCol w:w="1241"/>
        <w:gridCol w:w="1240"/>
        <w:gridCol w:w="1241"/>
      </w:tblGrid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0AB7" w:rsidRPr="00D27291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B757C" w:rsidP="004D0A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</w:t>
            </w:r>
          </w:p>
          <w:p w:rsidR="004B757C" w:rsidRDefault="004B757C" w:rsidP="004B75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:rsidR="004D0AB7" w:rsidRPr="007F3484" w:rsidRDefault="004B757C" w:rsidP="004D0A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9,9</w:t>
            </w:r>
            <w:r w:rsidR="004D0AB7">
              <w:rPr>
                <w:sz w:val="24"/>
                <w:szCs w:val="24"/>
              </w:rPr>
              <w:t>%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  <w:p w:rsidR="00181AB0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181AB0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7,2%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 (кол.)/ %,</w:t>
            </w:r>
          </w:p>
          <w:p w:rsidR="004D0AB7" w:rsidRDefault="004D0AB7" w:rsidP="004D0AB7">
            <w:pPr>
              <w:rPr>
                <w:sz w:val="24"/>
                <w:szCs w:val="24"/>
              </w:rPr>
            </w:pPr>
          </w:p>
          <w:p w:rsidR="004D0AB7" w:rsidRDefault="004D0AB7" w:rsidP="004D0A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 (кол.)%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B757C" w:rsidP="004D0A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</w:t>
            </w:r>
          </w:p>
          <w:p w:rsidR="004D0AB7" w:rsidRDefault="004D0AB7" w:rsidP="004D0A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4D0AB7" w:rsidRDefault="004B757C" w:rsidP="004D0A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:rsidR="004D0AB7" w:rsidRDefault="004D0AB7" w:rsidP="004D0A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  <w:p w:rsidR="00181AB0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181AB0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181AB0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 (кол.) /%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043386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05E43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</w:t>
            </w:r>
            <w:bookmarkStart w:id="0" w:name="_GoBack"/>
            <w:bookmarkEnd w:id="0"/>
            <w:r w:rsidR="004D0AB7">
              <w:rPr>
                <w:sz w:val="24"/>
                <w:szCs w:val="24"/>
              </w:rPr>
              <w:t xml:space="preserve"> (кол.)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B757C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Поддержа</w:t>
            </w:r>
            <w:r w:rsidR="00043386">
              <w:rPr>
                <w:sz w:val="24"/>
                <w:szCs w:val="24"/>
              </w:rPr>
              <w:t xml:space="preserve">но, в т.ч. меры приняты (кол.) </w:t>
            </w:r>
            <w:r>
              <w:rPr>
                <w:sz w:val="24"/>
                <w:szCs w:val="24"/>
              </w:rPr>
              <w:t xml:space="preserve">%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B757C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  <w:p w:rsidR="004D0AB7" w:rsidRDefault="004B757C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43,1</w:t>
            </w:r>
            <w:r w:rsidR="004D0AB7">
              <w:rPr>
                <w:sz w:val="24"/>
                <w:szCs w:val="24"/>
              </w:rPr>
              <w:t>%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  <w:p w:rsidR="00181AB0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43,1%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-разъяснено  (кол.)%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B757C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  <w:p w:rsidR="004D0AB7" w:rsidRDefault="004B757C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56,8</w:t>
            </w:r>
            <w:r w:rsidR="004D0AB7">
              <w:rPr>
                <w:sz w:val="24"/>
                <w:szCs w:val="24"/>
              </w:rPr>
              <w:t>%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  <w:p w:rsidR="00181AB0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56,8%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–не поддержано (кол.)%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3386" w:rsidRDefault="004B757C" w:rsidP="004B757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-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</w:rPr>
              <w:t>комиссионно</w:t>
            </w:r>
            <w:proofErr w:type="spellEnd"/>
            <w:r>
              <w:rPr>
                <w:sz w:val="24"/>
                <w:szCs w:val="24"/>
              </w:rPr>
              <w:t xml:space="preserve"> с выездом на место (кол.) %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3386" w:rsidRDefault="004B757C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  <w:p w:rsidR="004D0AB7" w:rsidRDefault="004B757C" w:rsidP="0004338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42,2</w:t>
            </w:r>
            <w:r w:rsidR="004D0AB7">
              <w:rPr>
                <w:sz w:val="24"/>
                <w:szCs w:val="24"/>
              </w:rPr>
              <w:t>%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  <w:p w:rsidR="00181AB0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39,4%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сроков(кол.)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</w:t>
            </w:r>
            <w:r w:rsidR="001E2EDE">
              <w:rPr>
                <w:sz w:val="24"/>
                <w:szCs w:val="24"/>
              </w:rPr>
              <w:t>ав и законных интересов граждан</w:t>
            </w:r>
            <w:r>
              <w:rPr>
                <w:sz w:val="24"/>
                <w:szCs w:val="24"/>
              </w:rPr>
              <w:t xml:space="preserve"> (кол.)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B757C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043386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B757C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B757C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D0AB7" w:rsidTr="004D0AB7">
        <w:tc>
          <w:tcPr>
            <w:tcW w:w="5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5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 администрации края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B757C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4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4D0AB7" w:rsidRDefault="004D0AB7" w:rsidP="004D0AB7">
      <w:pPr>
        <w:jc w:val="center"/>
      </w:pPr>
    </w:p>
    <w:p w:rsidR="00043386" w:rsidRDefault="00043386" w:rsidP="00043386"/>
    <w:p w:rsidR="00043386" w:rsidRDefault="00043386" w:rsidP="00043386">
      <w:r>
        <w:t xml:space="preserve">Специалист </w:t>
      </w:r>
      <w:r>
        <w:rPr>
          <w:lang w:val="en-US"/>
        </w:rPr>
        <w:t>I</w:t>
      </w:r>
      <w:r w:rsidRPr="00607022">
        <w:t xml:space="preserve"> </w:t>
      </w:r>
      <w:r>
        <w:t>категории МКУ СКО ОМС</w:t>
      </w:r>
    </w:p>
    <w:p w:rsidR="00043386" w:rsidRDefault="00043386" w:rsidP="00043386">
      <w:r>
        <w:t>Лабинского городского поселения                                                А.И. Воликова</w:t>
      </w:r>
    </w:p>
    <w:sectPr w:rsidR="00043386" w:rsidSect="003F5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7362"/>
    <w:rsid w:val="00043386"/>
    <w:rsid w:val="000B03E3"/>
    <w:rsid w:val="000D63F0"/>
    <w:rsid w:val="00181AB0"/>
    <w:rsid w:val="001D0C39"/>
    <w:rsid w:val="001E2EDE"/>
    <w:rsid w:val="001E4676"/>
    <w:rsid w:val="00224DEC"/>
    <w:rsid w:val="002254A3"/>
    <w:rsid w:val="00254F5A"/>
    <w:rsid w:val="0031583E"/>
    <w:rsid w:val="00340AE6"/>
    <w:rsid w:val="00361AAB"/>
    <w:rsid w:val="003663BE"/>
    <w:rsid w:val="0038745C"/>
    <w:rsid w:val="003932F3"/>
    <w:rsid w:val="003F53C9"/>
    <w:rsid w:val="00405E43"/>
    <w:rsid w:val="0045054B"/>
    <w:rsid w:val="004B757C"/>
    <w:rsid w:val="004D0AB7"/>
    <w:rsid w:val="005C3EA0"/>
    <w:rsid w:val="00640E5E"/>
    <w:rsid w:val="00673FB8"/>
    <w:rsid w:val="0068428B"/>
    <w:rsid w:val="007032FF"/>
    <w:rsid w:val="007F7362"/>
    <w:rsid w:val="00934991"/>
    <w:rsid w:val="00935E85"/>
    <w:rsid w:val="009959A6"/>
    <w:rsid w:val="009E64B9"/>
    <w:rsid w:val="00B4791C"/>
    <w:rsid w:val="00B60468"/>
    <w:rsid w:val="00BC7F15"/>
    <w:rsid w:val="00C46D09"/>
    <w:rsid w:val="00C844EA"/>
    <w:rsid w:val="00D348A5"/>
    <w:rsid w:val="00DF60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AB7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40</cp:revision>
  <cp:lastPrinted>2019-12-04T12:48:00Z</cp:lastPrinted>
  <dcterms:created xsi:type="dcterms:W3CDTF">2017-10-28T07:05:00Z</dcterms:created>
  <dcterms:modified xsi:type="dcterms:W3CDTF">2019-12-04T12:48:00Z</dcterms:modified>
</cp:coreProperties>
</file>