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85D9" w14:textId="2228D6F0" w:rsidR="00D13834" w:rsidRPr="0068410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Сообщаем Вам, что в </w:t>
      </w:r>
      <w:r w:rsidR="001B5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="001B51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квартале</w:t>
      </w:r>
      <w:r w:rsidR="003A3C1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158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года</w:t>
      </w:r>
      <w:r w:rsidR="001E15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</w:t>
      </w:r>
      <w:r w:rsidR="001B51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ей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итуцией Р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едерации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Федеральным законом</w:t>
      </w:r>
      <w:r w:rsidR="00A71842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и», законом Краснодарского края</w:t>
      </w:r>
      <w:r w:rsidR="00776136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28.06.2007</w:t>
      </w:r>
      <w:r w:rsidR="00E606C8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1270-КЗ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 дополнительных гарантиях реализации права граждан на обращение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Краснодарском крае», Уставом Лабинского городского поселения и Порядком рассмотрения обращений граждан </w:t>
      </w:r>
      <w:r w:rsidR="00DB070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Лабинского района, утвержденным постановлением администрации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</w:t>
      </w:r>
      <w:r w:rsidR="00937D6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1300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497A58E" w14:textId="0428264B" w:rsidR="005A175D" w:rsidRPr="006476AD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</w:t>
      </w:r>
      <w:r w:rsidR="0052246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0654D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за </w:t>
      </w:r>
      <w:r w:rsidR="001B5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="001B51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квартал</w:t>
      </w:r>
      <w:r w:rsidR="00751EC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поступило</w:t>
      </w:r>
      <w:r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13F7" w:rsidRPr="006476AD">
        <w:rPr>
          <w:rFonts w:ascii="Times New Roman" w:eastAsia="Times New Roman" w:hAnsi="Times New Roman" w:cs="Times New Roman"/>
          <w:sz w:val="28"/>
          <w:szCs w:val="28"/>
        </w:rPr>
        <w:t>1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>85</w:t>
      </w:r>
      <w:r w:rsidR="00A645BE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письменн</w:t>
      </w:r>
      <w:r w:rsidR="001D6BFC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="00A645BE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BF13F7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жителей города Лабинска.</w:t>
      </w:r>
      <w:r w:rsidR="00A645BE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отчетный период</w:t>
      </w:r>
      <w:r w:rsidR="005B0B0E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76AD">
        <w:rPr>
          <w:rFonts w:ascii="Times New Roman" w:eastAsia="Times New Roman" w:hAnsi="Times New Roman" w:cs="Times New Roman"/>
          <w:sz w:val="28"/>
          <w:szCs w:val="28"/>
        </w:rPr>
        <w:t>119</w:t>
      </w:r>
      <w:r w:rsidR="000213F0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639" w:rsidRPr="006476AD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76AD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6476A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76AD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6476AD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>3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9</w:t>
      </w:r>
      <w:r w:rsidR="000E5D6A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76AD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6476AD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6476AD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6476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>3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9</w:t>
      </w:r>
      <w:r w:rsidR="009562FB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6476AD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476AD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6476A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6476AD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843854" w:rsidRPr="006476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прокуратуры,</w:t>
      </w:r>
      <w:r w:rsidR="00843854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38</w:t>
      </w:r>
      <w:r w:rsidR="00852D21" w:rsidRPr="006476A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 w:rsidRPr="006476A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6476AD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6476AD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6476AD">
        <w:rPr>
          <w:rFonts w:ascii="Times New Roman" w:hAnsi="Times New Roman" w:cs="Times New Roman"/>
        </w:rPr>
        <w:t xml:space="preserve"> </w:t>
      </w:r>
      <w:r w:rsidR="00852D21" w:rsidRPr="006476AD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6476A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39BBA812" w:rsidR="00E23C2B" w:rsidRPr="006476AD" w:rsidRDefault="006E72FE" w:rsidP="00A30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Напрямую в администрацию Лабинского городского поселения поступило</w:t>
      </w:r>
      <w:r w:rsidR="00BF13F7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66E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обращение из </w:t>
      </w:r>
      <w:r w:rsidR="000F066E" w:rsidRPr="006476AD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>Федеральной службы по экологическому, технологическому и атомному надзору (Ростехнадзор) Северо-Кавказского управления</w:t>
      </w:r>
      <w:r w:rsidR="000F066E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F13F7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обращение </w:t>
      </w:r>
      <w:r w:rsidR="002B636F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="00BF13F7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государственной жилищной инспекции Краснодарского края, </w:t>
      </w:r>
      <w:r w:rsidR="000F066E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обращение из администрации муниципального образования г. Краснодара, </w:t>
      </w:r>
      <w:r w:rsidR="00BF13F7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обращение из Роспотребнадзора по Лабинскому, Курганинскому и Мостовскому районам, </w:t>
      </w:r>
      <w:r w:rsidR="000F066E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11</w:t>
      </w:r>
      <w:r w:rsidR="000F066E" w:rsidRPr="0064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7A3" w:rsidRPr="006476AD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6476AD" w:rsidRPr="006476A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F37A3" w:rsidRPr="006476AD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66E882BE" w:rsidR="00233FF2" w:rsidRPr="000F066E" w:rsidRDefault="00D13834" w:rsidP="00EB658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1E0000"/>
          <w:sz w:val="28"/>
          <w:szCs w:val="28"/>
          <w:highlight w:val="lightGray"/>
        </w:rPr>
      </w:pPr>
      <w:r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647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жителей города поступают на различную тематику</w:t>
      </w:r>
      <w:r w:rsidR="00276416" w:rsidRPr="006476AD">
        <w:rPr>
          <w:rFonts w:ascii="Times New Roman" w:eastAsia="Times New Roman" w:hAnsi="Times New Roman" w:cs="Times New Roman"/>
          <w:color w:val="1E0000"/>
          <w:sz w:val="28"/>
          <w:szCs w:val="28"/>
        </w:rPr>
        <w:t>:</w:t>
      </w:r>
      <w:r w:rsidR="00604AFB" w:rsidRPr="006476AD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r w:rsidR="006476AD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уборка снега, опавших листьев, мусора и посторонних предметов; </w:t>
      </w:r>
      <w:r w:rsidR="006476AD" w:rsidRPr="006476AD">
        <w:rPr>
          <w:rFonts w:ascii="Times New Roman" w:eastAsia="Times New Roman" w:hAnsi="Times New Roman" w:cs="Times New Roman"/>
          <w:color w:val="1E0000"/>
          <w:sz w:val="28"/>
          <w:szCs w:val="28"/>
        </w:rPr>
        <w:t>благоустройство и ремонт подъездных дорог, в том числе тротуаров</w:t>
      </w:r>
      <w:r w:rsidR="006476AD" w:rsidRP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9569DD" w:rsidRP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строительство и реконструкция дорог; деятельность исполнительно-распорядительных органов местного самоуправления и его руководителей; вопросы частного домовладения; комплексное благоустройство; тарифы и льготы на бытовые услуги; несанкционированная свалка мусора, биоотходы; предоставление дополнительных льгот отдельным категориям граждан, установленных законодательством субъекта Российской Федерации </w:t>
      </w:r>
      <w:r w:rsid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              </w:t>
      </w:r>
      <w:r w:rsidR="009569DD" w:rsidRP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>(в том числе предоставление земельных участков многодетным семьям и др.); водоснабжение поселений; технологическое присоединение потребителей к системе электро-, тепло-, газо-, водоснабжения</w:t>
      </w:r>
      <w:r w:rsidR="000F066E" w:rsidRP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>; обращение с твердыми коммунальными отходами; личные подсобные хозяйства; статус и меры социальной поддержки ветеранов боевых действий; санитарно-эпидемиологическое благополучие населения</w:t>
      </w:r>
      <w:r w:rsid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>; капитальный ремонт общего имущества; подключение индивидуальных жилых домов к централизованным сетям водо-, тепло-, газа-, электроснабжения и водоотведения; охрана общественного порядка; отлов животных; экологическая безопасность; привлечение к административной ответственности; минобороны России; личные подсобные хозяйства</w:t>
      </w:r>
      <w:r w:rsidR="008D119B" w:rsidRP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r w:rsidR="00276416" w:rsidRPr="00826C6D">
        <w:rPr>
          <w:rFonts w:ascii="Times New Roman" w:eastAsia="Times New Roman" w:hAnsi="Times New Roman" w:cs="Times New Roman"/>
          <w:color w:val="1E0000"/>
          <w:sz w:val="28"/>
          <w:szCs w:val="28"/>
        </w:rPr>
        <w:t>и другие.</w:t>
      </w:r>
    </w:p>
    <w:p w14:paraId="0D5C387C" w14:textId="5C5140A2" w:rsidR="00152268" w:rsidRPr="00826C6D" w:rsidRDefault="00152268" w:rsidP="00831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дни приема граждан устно в администрацию города обратил</w:t>
      </w:r>
      <w:r w:rsidR="001D6BFC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ись</w:t>
      </w: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8314E7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</w:t>
      </w: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 по вопрос</w:t>
      </w:r>
      <w:r w:rsidR="008D119B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</w:t>
      </w: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3A3C1D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119B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приобретения земельного участка, который находится в муниципальной собственности по ул. Коммунальная, 106; непроведения председателями ТОС собраний с делегатами по вопросам деятельности </w:t>
      </w:r>
      <w:r w:rsidR="008D119B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председателей и их переизбрания; обжалования определения суда по межевому спору; получения разрешения на использование  автономного отопления; расположения выгребной ямы по ул. Селиверстова, 1, кв. 3 и разделения земельного участка между квартирами; замены кровли многоквартирного дома по ул. Константинова, д. 68</w:t>
      </w:r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нарушения межевой границы при строительстве по                  ул. Революционная, 408 и обустройства водоотведения в сторону земельного участка заявителя по ул. Шервашидзе, 62\2; покоса сорной растительности (амброзии) в </w:t>
      </w:r>
      <w:proofErr w:type="spellStart"/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мкр</w:t>
      </w:r>
      <w:proofErr w:type="spellEnd"/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«Предгорье»; проведения собрания по выбору делегатов; ознакомления с документами по строительству детской площадки в </w:t>
      </w:r>
      <w:proofErr w:type="spellStart"/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хут</w:t>
      </w:r>
      <w:proofErr w:type="spellEnd"/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Заря Мира; начисления оплаты за услуги ООО </w:t>
      </w:r>
      <w:r w:rsidR="00E718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Лабинский ЖЭК</w:t>
      </w:r>
      <w:r w:rsidR="00E718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электроэнергию; ремонта подъезда; подсыпки щебня вокруг остановочного павильона 300 квартал и установке стекол по бокам; некорректного общения директора МУП «Тепловые сети» с заявителем; оплаты за теплоснабжение; подтопления домовладения во время выпадения осадков по ул. Коммунальная, 112; установки мусорных контейнеров (старые вывезли, новые не установили); организации водоотведения от ул. Пушкина до ул. 40 лет Октября для предотвращения подтопления земельного участка заявителя; отключения территории по ул. Халтурина, 22                   от электрической энергии; ямочного ремонта ул. Ясная вблизи дома № 43; нарушения тишины на площади ДК в ночное время</w:t>
      </w:r>
      <w:r w:rsidR="008314E7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оставления без внимания юбилея заслуженного работника культуры Сидорова Кима Петровича (90 лет); асфальтирования дороги по ул. Хибинская и обустройства тротуара (заявитель инвалид колясочник); поднятия уровня дороги соседкой; сдачи дома посуточно соседкой заявителя; жалобы на соседку, проживающую по ул. Свободы, 67, кв. 5 (хамское отношение, лай собак, скопление мусора); принятия мер по отлову безнадзорных собак в поселке Сахарного завода (собаки обитают в заброшенном здании бывшего образовательного учреждения); внесения торговых объектов заявителя в схему размещения НТО; ремонта дороги по ул. Минеральная </w:t>
      </w:r>
      <w:r w:rsidR="001B1D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8314E7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ул. Коммунальная; установки знака 2.4 на пересечении ул. Глущенко </w:t>
      </w:r>
      <w:r w:rsidR="001B1D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="008314E7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ул. Горького; просадки тротуара по ул. Кордонная; оказания помощи </w:t>
      </w:r>
      <w:r w:rsidR="0057630D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</w:t>
      </w:r>
      <w:r w:rsidR="008314E7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восстановлении крыши многоквартирного дома по ул. Черняховского, 23; приобретения земельного участка по ул. Слепокурова, 65; строительства в общем дворе собственником квартиры № 4 по пер. Фестивальный.</w:t>
      </w:r>
    </w:p>
    <w:p w14:paraId="28E49295" w14:textId="0706D0A3" w:rsidR="005C3884" w:rsidRPr="00826C6D" w:rsidRDefault="00D33BFB" w:rsidP="000C4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телефону «горячей линии» в </w:t>
      </w:r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квартале</w:t>
      </w:r>
      <w:r w:rsidR="0017697C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701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3001F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606C8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обратил</w:t>
      </w:r>
      <w:r w:rsidR="003A3C1D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1410A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3A3C1D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="005C3884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F066E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  1</w:t>
      </w:r>
      <w:r w:rsidR="000C490A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8</w:t>
      </w:r>
      <w:r w:rsidR="00970140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606C8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человек</w:t>
      </w:r>
      <w:r w:rsidR="005A175D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по вопрос</w:t>
      </w:r>
      <w:r w:rsidR="008D119B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ам</w:t>
      </w:r>
      <w:r w:rsidR="00250E06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:</w:t>
      </w:r>
      <w:r w:rsidR="003A3C1D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D119B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прочистки ливневых решеток по ул. Кордонная; ремонта тротуара по ул. Кордонная; недопустимого отношения к заявителю со стороны председателя ТОС </w:t>
      </w:r>
      <w:proofErr w:type="spellStart"/>
      <w:r w:rsidR="008D119B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Ремесленниковой</w:t>
      </w:r>
      <w:proofErr w:type="spellEnd"/>
      <w:r w:rsidR="008D119B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И.И.; складирования строительного мусора (выливают остатки бетона на газон) на центральной улице поселка, строителями многоквартирного дома по ул. коммунистическая; расчистки р. Кукса в </w:t>
      </w:r>
      <w:r w:rsidR="000C490A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   </w:t>
      </w:r>
      <w:r w:rsidR="008D119B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с/т «Рассвет»</w:t>
      </w:r>
      <w:r w:rsidR="000F066E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0F066E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регулярного </w:t>
      </w:r>
      <w:r w:rsidR="000F066E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нарушения тишины и покоя жителей со стороны семьи участника СВО по ул. Привокзальная, д. 7; несвоевременного вывоза мусора по ул. Тимошенко; нападения стаи бродячих собак  по ул. Красная в районе городского суда; подтопления домовладения и гаража по ул. Красная, 87 после дождя 05.08.2024; проведения дорожных работ в ночное время по ул. Горького              (с 3 часов ночи); наведения санитарного порядка на пересечении ул. Шевченко </w:t>
      </w:r>
      <w:r w:rsidR="001B1DB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</w:t>
      </w:r>
      <w:r w:rsidR="000F066E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и ул. Свободы; ремонта дороги по ул. Воровского и в районе СОШ № 7; содержания овец по ул. Красина, 1/1; содержания теленка соседями по адресу:                                         ул. Черноморская, 52; складирования навоза на межевой границе с соседями </w:t>
      </w:r>
      <w:r w:rsidR="001B1DB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  </w:t>
      </w:r>
      <w:r w:rsidR="000F066E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lastRenderedPageBreak/>
        <w:t>по ул. Черноморская, 52</w:t>
      </w:r>
      <w:r w:rsidR="000C490A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расположения канализации и складирования мусора </w:t>
      </w:r>
      <w:r w:rsidR="001B1DB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</w:t>
      </w:r>
      <w:r w:rsidR="000C490A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на межевой границе соседями по ул. Красина, 46/1, кв. 1; отсыпки дороги </w:t>
      </w:r>
      <w:r w:rsidR="001B1DB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</w:t>
      </w:r>
      <w:r w:rsidR="000C490A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 ул. Зимняя перед зимним периодом для возможности проезда; наведения санитарного порядка на остановке «</w:t>
      </w:r>
      <w:proofErr w:type="spellStart"/>
      <w:r w:rsidR="000C490A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Россети</w:t>
      </w:r>
      <w:proofErr w:type="spellEnd"/>
      <w:r w:rsidR="000C490A" w:rsidRPr="00826C6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» по ул. Лозового (разбито боковое стекло, разбросан мусор и скошенная трава); содержания личного подсобного хозяйства по ул. Изыскательская, 56; восстановления  тротуара по Вознесенскому шоссе; выпиловки сухих деревьев в лесополосе за земельным участком заявителя. </w:t>
      </w:r>
    </w:p>
    <w:p w14:paraId="6DB79B73" w14:textId="575627D5" w:rsidR="00C834B0" w:rsidRPr="00826C6D" w:rsidRDefault="00C834B0" w:rsidP="00C834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</w:t>
      </w:r>
      <w:r w:rsidR="001B1DB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и гражданам, попавшим в трудную жизненную ситуацию. Комиссия работает </w:t>
      </w:r>
      <w:r w:rsidR="001B1DB3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826C6D">
        <w:rPr>
          <w:rFonts w:ascii="Times New Roman" w:eastAsia="Times New Roman" w:hAnsi="Times New Roman" w:cs="Times New Roman"/>
          <w:sz w:val="28"/>
          <w:szCs w:val="28"/>
        </w:rPr>
        <w:t>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</w:t>
      </w:r>
    </w:p>
    <w:p w14:paraId="47DB4446" w14:textId="1CD353D9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826C6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 полугодие 2024 года было проведено 6 заседаний </w:t>
      </w:r>
      <w:proofErr w:type="gramStart"/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комиссии, </w:t>
      </w:r>
      <w:r w:rsidR="001B1D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1B1D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826C6D">
        <w:rPr>
          <w:rFonts w:ascii="Times New Roman" w:eastAsia="Times New Roman" w:hAnsi="Times New Roman" w:cs="Times New Roman"/>
          <w:sz w:val="28"/>
          <w:szCs w:val="28"/>
        </w:rPr>
        <w:t>по решению которых получили материальную помощь 10 человек на сумму 55000 руб</w:t>
      </w:r>
      <w:r w:rsidR="001B1DB3">
        <w:rPr>
          <w:rFonts w:ascii="Times New Roman" w:eastAsia="Times New Roman" w:hAnsi="Times New Roman" w:cs="Times New Roman"/>
          <w:sz w:val="28"/>
          <w:szCs w:val="28"/>
        </w:rPr>
        <w:t>лей.</w:t>
      </w:r>
    </w:p>
    <w:p w14:paraId="41D718FB" w14:textId="507CFFA6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C6D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826C6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26C6D">
        <w:rPr>
          <w:rFonts w:ascii="Times New Roman" w:hAnsi="Times New Roman" w:cs="Times New Roman"/>
          <w:sz w:val="28"/>
          <w:szCs w:val="28"/>
        </w:rPr>
        <w:t xml:space="preserve"> квартала 2024 года на территории Лабинского городского поселения проведено 33 схода граждан.</w:t>
      </w:r>
    </w:p>
    <w:p w14:paraId="4DE9B02F" w14:textId="77777777" w:rsidR="00C834B0" w:rsidRPr="00826C6D" w:rsidRDefault="00C834B0" w:rsidP="00E71815">
      <w:pPr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bCs/>
          <w:sz w:val="28"/>
          <w:szCs w:val="28"/>
        </w:rPr>
        <w:t>На сходах граждан доводилась информация и обсуждались темы:</w:t>
      </w:r>
    </w:p>
    <w:p w14:paraId="54632AA0" w14:textId="04959966" w:rsidR="00C834B0" w:rsidRPr="001B1DB3" w:rsidRDefault="001B1DB3" w:rsidP="00E71815">
      <w:pPr>
        <w:pStyle w:val="a9"/>
        <w:numPr>
          <w:ilvl w:val="0"/>
          <w:numId w:val="6"/>
        </w:numPr>
        <w:suppressAutoHyphens/>
        <w:spacing w:after="0" w:line="240" w:lineRule="auto"/>
        <w:ind w:left="0" w:firstLine="63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34B0" w:rsidRPr="001B1DB3">
        <w:rPr>
          <w:rFonts w:ascii="Times New Roman" w:eastAsia="Times New Roman" w:hAnsi="Times New Roman" w:cs="Times New Roman"/>
          <w:sz w:val="28"/>
          <w:szCs w:val="28"/>
        </w:rPr>
        <w:t>О проведении выборов депутатов Совета Лабинского городского поселения Лабинского района пятого созыва.</w:t>
      </w:r>
    </w:p>
    <w:p w14:paraId="7B671FA0" w14:textId="341CDAF4" w:rsidR="00C834B0" w:rsidRPr="00826C6D" w:rsidRDefault="001B1DB3" w:rsidP="00E71815">
      <w:pPr>
        <w:pStyle w:val="a9"/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34B0" w:rsidRPr="00826C6D">
        <w:rPr>
          <w:rFonts w:ascii="Times New Roman" w:eastAsia="Calibri" w:hAnsi="Times New Roman" w:cs="Times New Roman"/>
          <w:sz w:val="28"/>
          <w:szCs w:val="28"/>
        </w:rPr>
        <w:t xml:space="preserve">Предоставление мер социальной поддержки путем заключения социальных контрактов. </w:t>
      </w:r>
    </w:p>
    <w:p w14:paraId="3E3545B8" w14:textId="6BE5320F" w:rsidR="00C834B0" w:rsidRPr="00826C6D" w:rsidRDefault="00C834B0" w:rsidP="00E71815">
      <w:pPr>
        <w:suppressAutoHyphens/>
        <w:spacing w:after="0" w:line="240" w:lineRule="auto"/>
        <w:ind w:firstLine="86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3. Информация об обеспечении безопасности территории и населения </w:t>
      </w:r>
      <w:r w:rsidR="001B1D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826C6D">
        <w:rPr>
          <w:rFonts w:ascii="Times New Roman" w:eastAsia="Times New Roman" w:hAnsi="Times New Roman" w:cs="Times New Roman"/>
          <w:sz w:val="28"/>
          <w:szCs w:val="28"/>
        </w:rPr>
        <w:t>в 2024 году.</w:t>
      </w:r>
    </w:p>
    <w:p w14:paraId="1CC082C8" w14:textId="3AF0EAB6" w:rsidR="00C834B0" w:rsidRPr="00826C6D" w:rsidRDefault="00826C6D" w:rsidP="00E71815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834B0" w:rsidRPr="00826C6D">
        <w:rPr>
          <w:rFonts w:ascii="Times New Roman" w:eastAsia="Times New Roman" w:hAnsi="Times New Roman" w:cs="Times New Roman"/>
          <w:sz w:val="28"/>
          <w:szCs w:val="28"/>
        </w:rPr>
        <w:t>. Об обеспечении взаимодействия администрации Лабинского городского поселения с органами ТОС по вопросам правоохранительной направленности.</w:t>
      </w:r>
    </w:p>
    <w:p w14:paraId="2065EB74" w14:textId="35609AB8" w:rsidR="00C834B0" w:rsidRPr="00826C6D" w:rsidRDefault="00826C6D" w:rsidP="00E71815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C834B0" w:rsidRPr="00826C6D">
        <w:rPr>
          <w:rFonts w:ascii="Times New Roman" w:eastAsia="Times New Roman" w:hAnsi="Times New Roman" w:cs="Times New Roman"/>
          <w:sz w:val="28"/>
          <w:szCs w:val="28"/>
        </w:rPr>
        <w:t xml:space="preserve">. Информация о деятельности регионального оператора по обращению </w:t>
      </w:r>
      <w:r w:rsidR="001B1DB3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C834B0" w:rsidRPr="00826C6D">
        <w:rPr>
          <w:rFonts w:ascii="Times New Roman" w:eastAsia="Times New Roman" w:hAnsi="Times New Roman" w:cs="Times New Roman"/>
          <w:sz w:val="28"/>
          <w:szCs w:val="28"/>
        </w:rPr>
        <w:t>с ТКО.</w:t>
      </w:r>
    </w:p>
    <w:p w14:paraId="5679B946" w14:textId="3E839D13" w:rsidR="00C834B0" w:rsidRPr="00826C6D" w:rsidRDefault="00C834B0" w:rsidP="001B1D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Также в </w:t>
      </w:r>
      <w:r w:rsidRPr="00826C6D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826C6D">
        <w:rPr>
          <w:rFonts w:ascii="Times New Roman" w:eastAsia="Times New Roman" w:hAnsi="Times New Roman" w:cs="Times New Roman"/>
          <w:sz w:val="28"/>
          <w:szCs w:val="28"/>
        </w:rPr>
        <w:t xml:space="preserve"> квартале 2024 года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проведено 4 сессии Совета депутатов Лабинского городского поселения.</w:t>
      </w:r>
    </w:p>
    <w:p w14:paraId="16C59B8F" w14:textId="77777777" w:rsidR="00C834B0" w:rsidRPr="00826C6D" w:rsidRDefault="00C834B0" w:rsidP="001B1D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sz w:val="28"/>
          <w:szCs w:val="28"/>
        </w:rPr>
        <w:t>На сессиях рассматривались следующие вопросы:</w:t>
      </w:r>
    </w:p>
    <w:p w14:paraId="2DCD26F5" w14:textId="3B5A829E" w:rsidR="00C834B0" w:rsidRPr="001B1DB3" w:rsidRDefault="00C834B0" w:rsidP="00E71815">
      <w:pPr>
        <w:pStyle w:val="a9"/>
        <w:widowControl w:val="0"/>
        <w:numPr>
          <w:ilvl w:val="3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1B1DB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 внесении изменений в бюджет Лабинского городского поселения Лабинского района. </w:t>
      </w:r>
    </w:p>
    <w:p w14:paraId="649BB109" w14:textId="07693386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hAnsi="Times New Roman" w:cs="Times New Roman"/>
          <w:color w:val="000000"/>
          <w:sz w:val="28"/>
          <w:szCs w:val="28"/>
        </w:rPr>
        <w:t>В настоящее время идет реализация 4-х социально-значимых проектов:</w:t>
      </w:r>
    </w:p>
    <w:p w14:paraId="43E38BDF" w14:textId="77777777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hAnsi="Times New Roman" w:cs="Times New Roman"/>
          <w:color w:val="000000"/>
          <w:sz w:val="28"/>
          <w:szCs w:val="28"/>
        </w:rPr>
        <w:t>1. «От сердца к сердцу...» - социальное обслуживание, социальная поддержка граждан - ОО ТОС МКР № 4 «Дружный»</w:t>
      </w:r>
    </w:p>
    <w:p w14:paraId="0B79CF8B" w14:textId="77777777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hAnsi="Times New Roman" w:cs="Times New Roman"/>
          <w:color w:val="000000"/>
          <w:sz w:val="28"/>
          <w:szCs w:val="28"/>
        </w:rPr>
        <w:t>2. «Все в наших руках — 4. Экологическое воспитание», поддержан Губернатором Кубани. Цель – экологизация населения МКР № 7 «Северный.</w:t>
      </w:r>
    </w:p>
    <w:p w14:paraId="5B1BBFB1" w14:textId="565522CD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1B1D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C6D">
        <w:rPr>
          <w:rFonts w:ascii="Times New Roman" w:hAnsi="Times New Roman" w:cs="Times New Roman"/>
          <w:color w:val="000000"/>
          <w:sz w:val="28"/>
          <w:szCs w:val="28"/>
        </w:rPr>
        <w:t>«Клуб по месту жительства «Мы вместе» (грант Губернатора Кубани) - поддержка и защита прав инвалидов боевых действий, членов семей военнослужащих, погибших (умерших) в локальных войнах и конфликтах, проживающих в Краснодарском крае, а также по увековечиванию подвигов и памяти участников боевых действий - ОО ТОС МКР № 5 «Южный»</w:t>
      </w:r>
    </w:p>
    <w:p w14:paraId="5295CBFB" w14:textId="392808F6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hAnsi="Times New Roman" w:cs="Times New Roman"/>
          <w:color w:val="000000"/>
          <w:sz w:val="28"/>
          <w:szCs w:val="28"/>
        </w:rPr>
        <w:lastRenderedPageBreak/>
        <w:t>4.</w:t>
      </w:r>
      <w:r w:rsidR="001B1D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C6D">
        <w:rPr>
          <w:rFonts w:ascii="Times New Roman" w:hAnsi="Times New Roman" w:cs="Times New Roman"/>
          <w:color w:val="000000"/>
          <w:sz w:val="28"/>
          <w:szCs w:val="28"/>
        </w:rPr>
        <w:t xml:space="preserve">«#Лабинский </w:t>
      </w:r>
      <w:proofErr w:type="spellStart"/>
      <w:r w:rsidRPr="00826C6D">
        <w:rPr>
          <w:rFonts w:ascii="Times New Roman" w:hAnsi="Times New Roman" w:cs="Times New Roman"/>
          <w:color w:val="000000"/>
          <w:sz w:val="28"/>
          <w:szCs w:val="28"/>
        </w:rPr>
        <w:t>ЭКО_Фест</w:t>
      </w:r>
      <w:proofErr w:type="spellEnd"/>
      <w:r w:rsidRPr="00826C6D">
        <w:rPr>
          <w:rFonts w:ascii="Times New Roman" w:hAnsi="Times New Roman" w:cs="Times New Roman"/>
          <w:color w:val="000000"/>
          <w:sz w:val="28"/>
          <w:szCs w:val="28"/>
        </w:rPr>
        <w:t>» (грант Губернатора Кубани) - охрана окружающей среды, защита животных - АНО «Центр молодежных инициатив Лабинского района.</w:t>
      </w:r>
    </w:p>
    <w:p w14:paraId="05346BC7" w14:textId="77777777" w:rsidR="00C834B0" w:rsidRPr="00826C6D" w:rsidRDefault="00C834B0" w:rsidP="001B1D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Подготавливаются заявки на участие в конкурсе грантов Губернатора Кубани и грантов Президента РФ:</w:t>
      </w:r>
    </w:p>
    <w:p w14:paraId="47175868" w14:textId="77777777" w:rsidR="00C834B0" w:rsidRPr="00826C6D" w:rsidRDefault="00C834B0" w:rsidP="001B1D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1. «Одуванчиковый маршрут» - деятельность в области образования, просвещения, науки, а также содействие такой деятельности - АНО «Центр молодежных инициатив Лабинского района (Грант Губернатора Кубани);</w:t>
      </w:r>
    </w:p>
    <w:p w14:paraId="65A76093" w14:textId="5CEA5BE7" w:rsidR="00C834B0" w:rsidRPr="00826C6D" w:rsidRDefault="00C834B0" w:rsidP="001B1D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Продолжение проекта «Эстафета памяти» - поддержка и защита прав инвалидов боевых действий, членов семей военнослужащих, погибших (умерших) в локальных войнах и конфликтах, проживающих в Краснодарском крае, а также по увековечиванию подвигов и памяти участников боевых действий в МКР № 6 «Лучезарный».</w:t>
      </w:r>
    </w:p>
    <w:p w14:paraId="6130DC97" w14:textId="7C994ED3" w:rsidR="00C834B0" w:rsidRPr="00826C6D" w:rsidRDefault="00C834B0" w:rsidP="001B1D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Продолжение проекта «Клуб по месту жительства «Мы </w:t>
      </w:r>
      <w:proofErr w:type="gramStart"/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вместе» </w:t>
      </w:r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(грант Губернатора Кубани) - поддержка и защита прав инвалидов боевых действий, членов семей военнослужащих, погибших (умерших) в локальных войнах и конфликтах, проживающих в Краснодарском крае, а также </w:t>
      </w:r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по увековечиванию подвигов и памяти участников боевых действий - ОО ТОС МКР № 5 «Южный»</w:t>
      </w:r>
      <w:r w:rsid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8B69FE" w14:textId="3C2232E2" w:rsidR="00C834B0" w:rsidRPr="00826C6D" w:rsidRDefault="00C834B0" w:rsidP="001B1D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«Движение доброй воли» - благотворительная деятельность, а также деятельность в области организации и поддержки благотворительности </w:t>
      </w:r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добровольчества (волонтерства) </w:t>
      </w:r>
      <w:r w:rsidR="00E7181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ОО ТОС МКР № 3 «Центральный).</w:t>
      </w:r>
    </w:p>
    <w:p w14:paraId="3B557DC3" w14:textId="77777777" w:rsidR="00C834B0" w:rsidRPr="00826C6D" w:rsidRDefault="00C834B0" w:rsidP="001B1D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квартале реализовывались проекты:</w:t>
      </w:r>
    </w:p>
    <w:p w14:paraId="59C66BA5" w14:textId="31720B44" w:rsidR="00C834B0" w:rsidRPr="00826C6D" w:rsidRDefault="00C834B0" w:rsidP="001B1DB3">
      <w:pPr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«В здоровом теле здоровый дух», поддержанный губернатором Кубани. Построена тренажерная площадка в МКР № 1 «Первый» в пос. Прохладный.</w:t>
      </w:r>
    </w:p>
    <w:p w14:paraId="2C1C6F8F" w14:textId="18EE2CED" w:rsidR="00C834B0" w:rsidRPr="00826C6D" w:rsidRDefault="00C834B0" w:rsidP="001B1DB3">
      <w:pPr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«Эстафета памяти» - поддержка и защита прав инвалидов боевых действий, членов семей военнослужащих, погибших (умерших) в локальных войнах и конфликтах, проживающих в Краснодарском крае, а также </w:t>
      </w:r>
      <w:r w:rsidR="006755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по увековечиванию подвигов и памяти участников боевых действий в МКР № 6 «Лучезарный».</w:t>
      </w:r>
    </w:p>
    <w:p w14:paraId="59F099E3" w14:textId="2F1C2432" w:rsidR="00C834B0" w:rsidRPr="00826C6D" w:rsidRDefault="00C834B0" w:rsidP="001B1DB3">
      <w:pPr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1B1D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«Все в наших руках - 3», поддержан губернатором Кубани. Обустроена тренажерная площадка в МКР № 7 «Северный</w:t>
      </w:r>
      <w:r w:rsidR="00E7181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6C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3DE2E05" w14:textId="07E48DEB" w:rsidR="00C834B0" w:rsidRPr="00826C6D" w:rsidRDefault="00C834B0" w:rsidP="001B1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6C6D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Pr="00826C6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Pr="00826C6D">
        <w:rPr>
          <w:rFonts w:ascii="Times New Roman" w:eastAsia="Times New Roman" w:hAnsi="Times New Roman" w:cs="Times New Roman"/>
          <w:bCs/>
          <w:sz w:val="28"/>
          <w:szCs w:val="28"/>
        </w:rPr>
        <w:t xml:space="preserve"> квартале 2024 года проведены работы по грейдированию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ул. К. Маркса от ул. Красноармейская до ул. Чапаева, ул. Лермонтова от ул. Набережная </w:t>
      </w:r>
      <w:r w:rsid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 ул. Свободы, ул. Червонная от ул. К. Маркса до ул. Свободы, ул. Шевченко </w:t>
      </w:r>
      <w:r w:rsid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ул. Набережная до ул. Свободы, ул. Центральная от ул. Яблоневая </w:t>
      </w:r>
      <w:r w:rsid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 ул. Рябиновая, ул. Октябрьская от № 4 до № 10, пр. Радужный от № 11 </w:t>
      </w:r>
      <w:r w:rsid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 ул. Союзная и ул. 40 лет Октября от ул. Союзная до № 13, ул. Шевченко </w:t>
      </w:r>
      <w:r w:rsid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ул. 40 лет Октября до ул. Турчанинова и ул. Привольная от ул. Ломоносова </w:t>
      </w:r>
      <w:r w:rsid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>до ул. Центральная, ул. Красная от ул. 50 лет Октября до ул. Лозового.</w:t>
      </w:r>
    </w:p>
    <w:p w14:paraId="6DEC6F4A" w14:textId="77777777" w:rsidR="00244531" w:rsidRPr="00826C6D" w:rsidRDefault="00244531" w:rsidP="001B1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6C6D">
        <w:rPr>
          <w:rFonts w:ascii="Times New Roman" w:hAnsi="Times New Roman" w:cs="Times New Roman"/>
          <w:sz w:val="28"/>
          <w:szCs w:val="28"/>
        </w:rPr>
        <w:t xml:space="preserve">Также за отчетный период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проведены работы по отлову собак на территории Лабинского городского поселения в количестве 71 штук.</w:t>
      </w:r>
    </w:p>
    <w:p w14:paraId="22766A89" w14:textId="1E5E670C" w:rsidR="00244531" w:rsidRPr="00826C6D" w:rsidRDefault="00244531" w:rsidP="001B1DB3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>Ликвидировано 2 несанкционированных места размещения отходов. Подведены итоги смотр-конкурса на «Лучшее новогоднее оформление фасада домовладения и прилегающей территории».</w:t>
      </w:r>
    </w:p>
    <w:p w14:paraId="33E1DEF7" w14:textId="3B00BE6C" w:rsidR="00244531" w:rsidRPr="00826C6D" w:rsidRDefault="00244531" w:rsidP="001B1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Ежедневно производится сбор и транспортировка отходов от </w:t>
      </w:r>
      <w:proofErr w:type="gramStart"/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населения,   </w:t>
      </w:r>
      <w:proofErr w:type="gramEnd"/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индивидуальных предпринимателей и юридических лиц.</w:t>
      </w:r>
    </w:p>
    <w:p w14:paraId="7B33715C" w14:textId="2DA8160D" w:rsidR="00244531" w:rsidRPr="00826C6D" w:rsidRDefault="00244531" w:rsidP="0024453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Ежедневно осуществляется сбор мусора вдоль магистральных улиц мобильной группой городских уборщиков.</w:t>
      </w:r>
    </w:p>
    <w:p w14:paraId="0E39A741" w14:textId="2E33883C" w:rsidR="00244531" w:rsidRPr="00826C6D" w:rsidRDefault="00244531" w:rsidP="002445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0" w:name="_Hlk163036586"/>
      <w:r w:rsidRPr="00826C6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</w:t>
      </w:r>
      <w:r w:rsidRPr="00826C6D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III</w:t>
      </w:r>
      <w:r w:rsidRPr="00826C6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квартале 2024 года </w:t>
      </w:r>
      <w:bookmarkStart w:id="1" w:name="_Hlk163035200"/>
      <w:r w:rsidRPr="00826C6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был проведен открытый конкурс по выбору управляющей организации для многоквартирного дома по адресу: г. </w:t>
      </w:r>
      <w:proofErr w:type="gramStart"/>
      <w:r w:rsidRPr="00826C6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Лабинск,   </w:t>
      </w:r>
      <w:proofErr w:type="gramEnd"/>
      <w:r w:rsidRPr="00826C6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ул. Красная, 398.</w:t>
      </w:r>
    </w:p>
    <w:bookmarkEnd w:id="0"/>
    <w:bookmarkEnd w:id="1"/>
    <w:p w14:paraId="19FF2EEB" w14:textId="7A64ED23" w:rsidR="00C834B0" w:rsidRPr="00826C6D" w:rsidRDefault="00244531" w:rsidP="00244531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Также в течении </w:t>
      </w:r>
      <w:r w:rsidRPr="00826C6D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III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квартала произведены работы по замене светильников в количестве 164 шт., воздушных линий электропередач уличного освещения </w:t>
      </w:r>
      <w:r w:rsidR="006755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(СИП 2х16) в количестве 704 м., светодиодных ламп 40 Вт. 102 шт., светодиодных ламп 10 Вт. 48 шт., отремонтировано фигур, светодиодных лент в количестве </w:t>
      </w:r>
      <w:r w:rsidR="00E718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Pr="00826C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123 шт. </w:t>
      </w:r>
    </w:p>
    <w:p w14:paraId="22190869" w14:textId="0B3D9545" w:rsidR="00D13834" w:rsidRPr="00826C6D" w:rsidRDefault="00D1383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6737783" w:rsidR="000B3E1E" w:rsidRPr="0068410E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826C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14:paraId="2C3074B4" w14:textId="77777777" w:rsidR="008D119B" w:rsidRDefault="008D119B" w:rsidP="000213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CBDB83A" w14:textId="77777777" w:rsidR="00675508" w:rsidRPr="00E71815" w:rsidRDefault="00675508" w:rsidP="000213F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2E125A4B" w14:textId="41302C44" w:rsidR="00D13834" w:rsidRPr="00682393" w:rsidRDefault="00FE5DDB" w:rsidP="00FE5D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поселения.</w:t>
      </w:r>
    </w:p>
    <w:sectPr w:rsidR="00D13834" w:rsidRPr="00682393" w:rsidSect="00675508">
      <w:headerReference w:type="default" r:id="rId8"/>
      <w:pgSz w:w="11906" w:h="16838"/>
      <w:pgMar w:top="851" w:right="424" w:bottom="426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3254005"/>
      <w:docPartObj>
        <w:docPartGallery w:val="Page Numbers (Top of Page)"/>
        <w:docPartUnique/>
      </w:docPartObj>
    </w:sdtPr>
    <w:sdtEndPr/>
    <w:sdtContent>
      <w:p w14:paraId="2F14106F" w14:textId="538A2496" w:rsidR="00866954" w:rsidRDefault="009A5CB7" w:rsidP="00866954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447EB"/>
    <w:multiLevelType w:val="multilevel"/>
    <w:tmpl w:val="7248C7F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35637B"/>
    <w:multiLevelType w:val="multilevel"/>
    <w:tmpl w:val="B56EB3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BD1286"/>
    <w:multiLevelType w:val="multilevel"/>
    <w:tmpl w:val="BF84DB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8B347B8"/>
    <w:multiLevelType w:val="hybridMultilevel"/>
    <w:tmpl w:val="C57A7898"/>
    <w:lvl w:ilvl="0" w:tplc="E4C860D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362326"/>
    <w:multiLevelType w:val="multilevel"/>
    <w:tmpl w:val="1EFC1D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7381191"/>
    <w:multiLevelType w:val="multilevel"/>
    <w:tmpl w:val="50C62BE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6" w15:restartNumberingAfterBreak="0">
    <w:nsid w:val="77AF4ECA"/>
    <w:multiLevelType w:val="multilevel"/>
    <w:tmpl w:val="C90096D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673652925">
    <w:abstractNumId w:val="2"/>
  </w:num>
  <w:num w:numId="2" w16cid:durableId="587739693">
    <w:abstractNumId w:val="1"/>
  </w:num>
  <w:num w:numId="3" w16cid:durableId="1214465375">
    <w:abstractNumId w:val="6"/>
  </w:num>
  <w:num w:numId="4" w16cid:durableId="2077895833">
    <w:abstractNumId w:val="0"/>
  </w:num>
  <w:num w:numId="5" w16cid:durableId="1375930848">
    <w:abstractNumId w:val="3"/>
  </w:num>
  <w:num w:numId="6" w16cid:durableId="1631285055">
    <w:abstractNumId w:val="5"/>
  </w:num>
  <w:num w:numId="7" w16cid:durableId="16913731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154FD"/>
    <w:rsid w:val="000213F0"/>
    <w:rsid w:val="00022468"/>
    <w:rsid w:val="00023FA4"/>
    <w:rsid w:val="00032636"/>
    <w:rsid w:val="0003629B"/>
    <w:rsid w:val="00052C7D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C490A"/>
    <w:rsid w:val="000E3E30"/>
    <w:rsid w:val="000E5D6A"/>
    <w:rsid w:val="000E7122"/>
    <w:rsid w:val="000F066E"/>
    <w:rsid w:val="000F2087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B3"/>
    <w:rsid w:val="001B1DC0"/>
    <w:rsid w:val="001B1DF3"/>
    <w:rsid w:val="001B5130"/>
    <w:rsid w:val="001B553A"/>
    <w:rsid w:val="001C3482"/>
    <w:rsid w:val="001C51DD"/>
    <w:rsid w:val="001D6BFC"/>
    <w:rsid w:val="001E158B"/>
    <w:rsid w:val="001F05A7"/>
    <w:rsid w:val="001F3930"/>
    <w:rsid w:val="00202148"/>
    <w:rsid w:val="00202808"/>
    <w:rsid w:val="00210C36"/>
    <w:rsid w:val="00213CC1"/>
    <w:rsid w:val="0022358E"/>
    <w:rsid w:val="00226010"/>
    <w:rsid w:val="00227AC4"/>
    <w:rsid w:val="00233FF2"/>
    <w:rsid w:val="00240B4C"/>
    <w:rsid w:val="00244531"/>
    <w:rsid w:val="00250E06"/>
    <w:rsid w:val="0026010D"/>
    <w:rsid w:val="00265E9C"/>
    <w:rsid w:val="00267A8D"/>
    <w:rsid w:val="00276416"/>
    <w:rsid w:val="002801CB"/>
    <w:rsid w:val="00281C5F"/>
    <w:rsid w:val="00294718"/>
    <w:rsid w:val="00294C3C"/>
    <w:rsid w:val="002A7707"/>
    <w:rsid w:val="002B46CD"/>
    <w:rsid w:val="002B4D2E"/>
    <w:rsid w:val="002B636F"/>
    <w:rsid w:val="002B7FDD"/>
    <w:rsid w:val="002C4243"/>
    <w:rsid w:val="002C6900"/>
    <w:rsid w:val="00303257"/>
    <w:rsid w:val="0031197C"/>
    <w:rsid w:val="00330FF4"/>
    <w:rsid w:val="00332B8E"/>
    <w:rsid w:val="00334A71"/>
    <w:rsid w:val="00347213"/>
    <w:rsid w:val="00351820"/>
    <w:rsid w:val="00360EC3"/>
    <w:rsid w:val="003625FD"/>
    <w:rsid w:val="00364773"/>
    <w:rsid w:val="00365A90"/>
    <w:rsid w:val="003747F9"/>
    <w:rsid w:val="00383C60"/>
    <w:rsid w:val="003A3C1D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41EBB"/>
    <w:rsid w:val="0045219B"/>
    <w:rsid w:val="00464B78"/>
    <w:rsid w:val="00475144"/>
    <w:rsid w:val="00482581"/>
    <w:rsid w:val="0048356D"/>
    <w:rsid w:val="00484701"/>
    <w:rsid w:val="004D0E2B"/>
    <w:rsid w:val="004D6C06"/>
    <w:rsid w:val="004F37A3"/>
    <w:rsid w:val="004F78F0"/>
    <w:rsid w:val="00503D74"/>
    <w:rsid w:val="00511A19"/>
    <w:rsid w:val="00513438"/>
    <w:rsid w:val="0052246D"/>
    <w:rsid w:val="00525FEB"/>
    <w:rsid w:val="00531A81"/>
    <w:rsid w:val="00532FE2"/>
    <w:rsid w:val="00551063"/>
    <w:rsid w:val="00551C21"/>
    <w:rsid w:val="0057299E"/>
    <w:rsid w:val="00572B00"/>
    <w:rsid w:val="00574615"/>
    <w:rsid w:val="0057566A"/>
    <w:rsid w:val="00576049"/>
    <w:rsid w:val="0057630D"/>
    <w:rsid w:val="00582E22"/>
    <w:rsid w:val="0059271D"/>
    <w:rsid w:val="005952AA"/>
    <w:rsid w:val="005A175D"/>
    <w:rsid w:val="005A5833"/>
    <w:rsid w:val="005A7B67"/>
    <w:rsid w:val="005B0B0E"/>
    <w:rsid w:val="005B1869"/>
    <w:rsid w:val="005B2966"/>
    <w:rsid w:val="005C3884"/>
    <w:rsid w:val="005D4FEE"/>
    <w:rsid w:val="005F0E3B"/>
    <w:rsid w:val="005F1220"/>
    <w:rsid w:val="005F78DC"/>
    <w:rsid w:val="0060062A"/>
    <w:rsid w:val="00604AFB"/>
    <w:rsid w:val="00621673"/>
    <w:rsid w:val="006260DE"/>
    <w:rsid w:val="00630AF6"/>
    <w:rsid w:val="00632E4B"/>
    <w:rsid w:val="006334F7"/>
    <w:rsid w:val="006476AD"/>
    <w:rsid w:val="00656DE0"/>
    <w:rsid w:val="0066594B"/>
    <w:rsid w:val="006674AA"/>
    <w:rsid w:val="00675508"/>
    <w:rsid w:val="006820B5"/>
    <w:rsid w:val="00682393"/>
    <w:rsid w:val="00682A19"/>
    <w:rsid w:val="0068410E"/>
    <w:rsid w:val="00690C6C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5222B"/>
    <w:rsid w:val="00763AD6"/>
    <w:rsid w:val="00763EA0"/>
    <w:rsid w:val="007722C7"/>
    <w:rsid w:val="00776136"/>
    <w:rsid w:val="00782073"/>
    <w:rsid w:val="00783EAD"/>
    <w:rsid w:val="0079591B"/>
    <w:rsid w:val="007A6547"/>
    <w:rsid w:val="007D5721"/>
    <w:rsid w:val="007E2BC2"/>
    <w:rsid w:val="007E2E86"/>
    <w:rsid w:val="007E35D2"/>
    <w:rsid w:val="007E3EA2"/>
    <w:rsid w:val="007E422E"/>
    <w:rsid w:val="007E56ED"/>
    <w:rsid w:val="00812387"/>
    <w:rsid w:val="00813DD7"/>
    <w:rsid w:val="00814703"/>
    <w:rsid w:val="008150A4"/>
    <w:rsid w:val="0082299B"/>
    <w:rsid w:val="00826C6D"/>
    <w:rsid w:val="008270D2"/>
    <w:rsid w:val="00830DF9"/>
    <w:rsid w:val="008314E7"/>
    <w:rsid w:val="00843854"/>
    <w:rsid w:val="00852D21"/>
    <w:rsid w:val="00854C96"/>
    <w:rsid w:val="00866954"/>
    <w:rsid w:val="00871C43"/>
    <w:rsid w:val="00876AAC"/>
    <w:rsid w:val="00877D19"/>
    <w:rsid w:val="00885E15"/>
    <w:rsid w:val="008A3013"/>
    <w:rsid w:val="008A5AC3"/>
    <w:rsid w:val="008C0F12"/>
    <w:rsid w:val="008C4E77"/>
    <w:rsid w:val="008C79C2"/>
    <w:rsid w:val="008D119B"/>
    <w:rsid w:val="008D345A"/>
    <w:rsid w:val="008D50D6"/>
    <w:rsid w:val="008F0FC6"/>
    <w:rsid w:val="008F49A5"/>
    <w:rsid w:val="00907D01"/>
    <w:rsid w:val="00920460"/>
    <w:rsid w:val="0092220D"/>
    <w:rsid w:val="00924128"/>
    <w:rsid w:val="00937D6B"/>
    <w:rsid w:val="009467E2"/>
    <w:rsid w:val="009562FB"/>
    <w:rsid w:val="009569DD"/>
    <w:rsid w:val="00956FD4"/>
    <w:rsid w:val="0096224A"/>
    <w:rsid w:val="00970140"/>
    <w:rsid w:val="00971711"/>
    <w:rsid w:val="009731DA"/>
    <w:rsid w:val="009906DD"/>
    <w:rsid w:val="0099390C"/>
    <w:rsid w:val="009A3615"/>
    <w:rsid w:val="009A5CB7"/>
    <w:rsid w:val="009B3C4B"/>
    <w:rsid w:val="009B5D5E"/>
    <w:rsid w:val="009C17D4"/>
    <w:rsid w:val="009D7C1B"/>
    <w:rsid w:val="009F7397"/>
    <w:rsid w:val="00A15639"/>
    <w:rsid w:val="00A30BE4"/>
    <w:rsid w:val="00A43B20"/>
    <w:rsid w:val="00A63767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D0525"/>
    <w:rsid w:val="00AD1608"/>
    <w:rsid w:val="00AE0EE6"/>
    <w:rsid w:val="00AE3D30"/>
    <w:rsid w:val="00AF627C"/>
    <w:rsid w:val="00B04AB3"/>
    <w:rsid w:val="00B07AD1"/>
    <w:rsid w:val="00B10E7A"/>
    <w:rsid w:val="00B12404"/>
    <w:rsid w:val="00B1410A"/>
    <w:rsid w:val="00B16584"/>
    <w:rsid w:val="00B22010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3F7"/>
    <w:rsid w:val="00BF1D18"/>
    <w:rsid w:val="00C10412"/>
    <w:rsid w:val="00C130D6"/>
    <w:rsid w:val="00C242CE"/>
    <w:rsid w:val="00C301F0"/>
    <w:rsid w:val="00C30C2F"/>
    <w:rsid w:val="00C33D2F"/>
    <w:rsid w:val="00C400DD"/>
    <w:rsid w:val="00C44299"/>
    <w:rsid w:val="00C727E8"/>
    <w:rsid w:val="00C834B0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042A"/>
    <w:rsid w:val="00D13834"/>
    <w:rsid w:val="00D31CD0"/>
    <w:rsid w:val="00D33BFB"/>
    <w:rsid w:val="00D4057E"/>
    <w:rsid w:val="00D61BA0"/>
    <w:rsid w:val="00D653CF"/>
    <w:rsid w:val="00D72ED5"/>
    <w:rsid w:val="00D919F1"/>
    <w:rsid w:val="00DA09A9"/>
    <w:rsid w:val="00DA7C2A"/>
    <w:rsid w:val="00DB0700"/>
    <w:rsid w:val="00DB0B35"/>
    <w:rsid w:val="00DD50DC"/>
    <w:rsid w:val="00DE1B8A"/>
    <w:rsid w:val="00E01145"/>
    <w:rsid w:val="00E03C0F"/>
    <w:rsid w:val="00E23C2B"/>
    <w:rsid w:val="00E30908"/>
    <w:rsid w:val="00E33461"/>
    <w:rsid w:val="00E452D9"/>
    <w:rsid w:val="00E57CB2"/>
    <w:rsid w:val="00E606C8"/>
    <w:rsid w:val="00E71815"/>
    <w:rsid w:val="00E95AE0"/>
    <w:rsid w:val="00EB1243"/>
    <w:rsid w:val="00EB3CFE"/>
    <w:rsid w:val="00EB6586"/>
    <w:rsid w:val="00EC47AE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35BE1"/>
    <w:rsid w:val="00F4762A"/>
    <w:rsid w:val="00F5620C"/>
    <w:rsid w:val="00F64373"/>
    <w:rsid w:val="00F7171D"/>
    <w:rsid w:val="00F72E04"/>
    <w:rsid w:val="00F87FB6"/>
    <w:rsid w:val="00FA1914"/>
    <w:rsid w:val="00FA4935"/>
    <w:rsid w:val="00FA7276"/>
    <w:rsid w:val="00FB3B5C"/>
    <w:rsid w:val="00FB456C"/>
    <w:rsid w:val="00FB4B79"/>
    <w:rsid w:val="00FB7D04"/>
    <w:rsid w:val="00FC35FE"/>
    <w:rsid w:val="00FC5FC1"/>
    <w:rsid w:val="00FD7048"/>
    <w:rsid w:val="00FE43F6"/>
    <w:rsid w:val="00FE5DDB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866954"/>
    <w:pPr>
      <w:suppressAutoHyphens/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2024-10-02T13:06:00Z</cp:lastPrinted>
  <dcterms:created xsi:type="dcterms:W3CDTF">2024-05-02T11:03:00Z</dcterms:created>
  <dcterms:modified xsi:type="dcterms:W3CDTF">2024-10-04T11:51:00Z</dcterms:modified>
</cp:coreProperties>
</file>