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4623C" w14:textId="77777777" w:rsidR="00F31054" w:rsidRDefault="0001336A">
      <w:pPr>
        <w:jc w:val="center"/>
      </w:pPr>
      <w:r>
        <w:rPr>
          <w:b/>
          <w:noProof/>
          <w:sz w:val="36"/>
        </w:rPr>
        <w:drawing>
          <wp:inline distT="0" distB="0" distL="0" distR="0" wp14:anchorId="07AE0919" wp14:editId="3A9FC139">
            <wp:extent cx="438153" cy="542925"/>
            <wp:effectExtent l="0" t="0" r="0" b="9525"/>
            <wp:docPr id="513359485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3" cy="5429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F96F9E" w14:textId="77777777" w:rsidR="00F31054" w:rsidRDefault="0001336A">
      <w:pPr>
        <w:jc w:val="center"/>
        <w:rPr>
          <w:b/>
          <w:szCs w:val="24"/>
        </w:rPr>
      </w:pPr>
      <w:r>
        <w:rPr>
          <w:b/>
          <w:szCs w:val="24"/>
        </w:rPr>
        <w:t>АДМИНИСТРАЦИЯ ЛАБИНСКОГО ГОРОДСКОГО ПОСЕЛЕНИЯ</w:t>
      </w:r>
    </w:p>
    <w:p w14:paraId="703BAF60" w14:textId="77777777" w:rsidR="00F31054" w:rsidRDefault="0001336A">
      <w:pPr>
        <w:jc w:val="center"/>
        <w:rPr>
          <w:b/>
          <w:szCs w:val="24"/>
        </w:rPr>
      </w:pPr>
      <w:r>
        <w:rPr>
          <w:b/>
          <w:szCs w:val="24"/>
        </w:rPr>
        <w:t xml:space="preserve">ЛАБИНСКОГО РАЙОНА </w:t>
      </w:r>
    </w:p>
    <w:p w14:paraId="3CC3F1CF" w14:textId="77777777" w:rsidR="00F31054" w:rsidRDefault="0001336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205675" w14:textId="77777777" w:rsidR="00F31054" w:rsidRDefault="00F31054">
      <w:pPr>
        <w:jc w:val="center"/>
        <w:rPr>
          <w:b/>
          <w:szCs w:val="24"/>
        </w:rPr>
      </w:pPr>
    </w:p>
    <w:p w14:paraId="27A1B28D" w14:textId="77777777" w:rsidR="00F31054" w:rsidRDefault="0001336A">
      <w:pPr>
        <w:jc w:val="center"/>
        <w:rPr>
          <w:szCs w:val="24"/>
        </w:rPr>
      </w:pPr>
      <w:r>
        <w:rPr>
          <w:szCs w:val="24"/>
        </w:rPr>
        <w:t>от 26.10.2023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№ 1187</w:t>
      </w:r>
    </w:p>
    <w:p w14:paraId="014BA238" w14:textId="77777777" w:rsidR="00F31054" w:rsidRDefault="0001336A">
      <w:pPr>
        <w:jc w:val="center"/>
        <w:rPr>
          <w:szCs w:val="24"/>
        </w:rPr>
      </w:pPr>
      <w:r>
        <w:rPr>
          <w:szCs w:val="24"/>
        </w:rPr>
        <w:t>г. Лабинск</w:t>
      </w:r>
    </w:p>
    <w:p w14:paraId="4D9AED66" w14:textId="77777777" w:rsidR="00F31054" w:rsidRDefault="00F31054">
      <w:pPr>
        <w:jc w:val="center"/>
        <w:rPr>
          <w:bCs/>
          <w:sz w:val="28"/>
          <w:szCs w:val="28"/>
        </w:rPr>
      </w:pPr>
    </w:p>
    <w:p w14:paraId="4B923E98" w14:textId="77777777" w:rsidR="00F31054" w:rsidRDefault="00F31054">
      <w:pPr>
        <w:jc w:val="center"/>
        <w:rPr>
          <w:bCs/>
          <w:sz w:val="28"/>
          <w:szCs w:val="28"/>
        </w:rPr>
      </w:pPr>
    </w:p>
    <w:p w14:paraId="447818AC" w14:textId="77777777" w:rsidR="00F31054" w:rsidRDefault="0001336A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целевых субсидий на 2023 год </w:t>
      </w:r>
    </w:p>
    <w:p w14:paraId="4E5754F3" w14:textId="77777777" w:rsidR="00F31054" w:rsidRDefault="0001336A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для санкционирования расходов, источником </w:t>
      </w:r>
    </w:p>
    <w:p w14:paraId="0762DFA6" w14:textId="77777777" w:rsidR="00F31054" w:rsidRDefault="0001336A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финансового обеспечения которого являются субсидии, </w:t>
      </w:r>
    </w:p>
    <w:p w14:paraId="772A8FF5" w14:textId="77777777" w:rsidR="00F31054" w:rsidRDefault="0001336A">
      <w:pPr>
        <w:pStyle w:val="1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полученные в соответствии с абзацем вторым пункта 1 статьи 78.1 Бюджетного кодекса Российской Федерации</w:t>
      </w:r>
    </w:p>
    <w:p w14:paraId="36E1B419" w14:textId="77777777" w:rsidR="00F31054" w:rsidRDefault="00F31054">
      <w:pPr>
        <w:pStyle w:val="a3"/>
        <w:rPr>
          <w:sz w:val="28"/>
          <w:szCs w:val="28"/>
        </w:rPr>
      </w:pPr>
    </w:p>
    <w:p w14:paraId="0BC6F3EF" w14:textId="77777777" w:rsidR="00F31054" w:rsidRDefault="00F31054">
      <w:pPr>
        <w:pStyle w:val="a3"/>
        <w:rPr>
          <w:sz w:val="28"/>
          <w:szCs w:val="28"/>
        </w:rPr>
      </w:pPr>
    </w:p>
    <w:p w14:paraId="6A88CAEC" w14:textId="77777777" w:rsidR="00F31054" w:rsidRDefault="0001336A">
      <w:pPr>
        <w:pStyle w:val="a3"/>
        <w:ind w:firstLine="709"/>
      </w:pPr>
      <w:r>
        <w:rPr>
          <w:sz w:val="28"/>
          <w:szCs w:val="28"/>
        </w:rPr>
        <w:t xml:space="preserve">В соответствии с абзацем вторым </w:t>
      </w:r>
      <w:hyperlink r:id="rId7" w:history="1">
        <w:r>
          <w:rPr>
            <w:sz w:val="28"/>
            <w:szCs w:val="28"/>
          </w:rPr>
          <w:t>пункта 1 статьи 78.1</w:t>
        </w:r>
      </w:hyperlink>
      <w:r>
        <w:rPr>
          <w:sz w:val="28"/>
          <w:szCs w:val="28"/>
        </w:rPr>
        <w:t xml:space="preserve"> Бюджетного кодекса Российской Федерации и </w:t>
      </w:r>
      <w:hyperlink r:id="rId8" w:history="1">
        <w:r>
          <w:rPr>
            <w:sz w:val="28"/>
            <w:szCs w:val="28"/>
          </w:rPr>
          <w:t>частью 16 статьи 30</w:t>
        </w:r>
      </w:hyperlink>
      <w:r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br/>
        <w:t>от 8 мая 2010 года № 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Уставом Лабинского городского поселения Лабинского района, п о с т а н о в л я ю:</w:t>
      </w:r>
    </w:p>
    <w:p w14:paraId="1CDDBB4B" w14:textId="77777777" w:rsidR="00F31054" w:rsidRDefault="0001336A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 Утвердить перечень целевых субсидий на 2023 год </w:t>
      </w:r>
      <w:r>
        <w:rPr>
          <w:sz w:val="28"/>
          <w:szCs w:val="28"/>
        </w:rPr>
        <w:br/>
        <w:t xml:space="preserve">для санкционирования расходов, источником финансового обеспечения </w:t>
      </w:r>
      <w:r>
        <w:rPr>
          <w:sz w:val="28"/>
          <w:szCs w:val="28"/>
        </w:rPr>
        <w:br/>
        <w:t>которого являются субсидии, полученные в соответствии с абзацем вторым пункта 1 статьи 78.1 Бюджетного кодекса Российской Федерации (прилагается).</w:t>
      </w:r>
    </w:p>
    <w:p w14:paraId="0166F3E2" w14:textId="77777777" w:rsidR="00F31054" w:rsidRDefault="0001336A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>2. Отделу делопроизводства администрации Лабинского городского поселения Лабинского района (Переходько О.А.) разместить данное постановление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5A6CB17" w14:textId="77777777" w:rsidR="00F31054" w:rsidRDefault="0001336A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3.Контроль за выполнением настоящего постановления возложить </w:t>
      </w:r>
      <w:r>
        <w:rPr>
          <w:sz w:val="28"/>
          <w:szCs w:val="28"/>
        </w:rPr>
        <w:br/>
        <w:t>на начальника финансового управления администрации Лабинского городского поселения Лабинского района Тисковскую В.С.</w:t>
      </w:r>
    </w:p>
    <w:p w14:paraId="4ACA0EB8" w14:textId="77777777" w:rsidR="00F31054" w:rsidRDefault="0001336A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>4.Постановление вступает в силу со дня его подписания.</w:t>
      </w:r>
    </w:p>
    <w:p w14:paraId="44A37439" w14:textId="77777777" w:rsidR="00F31054" w:rsidRDefault="00F31054">
      <w:pPr>
        <w:pStyle w:val="a3"/>
        <w:ind w:firstLine="567"/>
        <w:rPr>
          <w:sz w:val="28"/>
          <w:szCs w:val="28"/>
        </w:rPr>
      </w:pPr>
    </w:p>
    <w:p w14:paraId="4DAE7E35" w14:textId="77777777" w:rsidR="00F31054" w:rsidRDefault="00F31054">
      <w:pPr>
        <w:pStyle w:val="a3"/>
        <w:ind w:firstLine="567"/>
        <w:rPr>
          <w:sz w:val="28"/>
          <w:szCs w:val="28"/>
        </w:rPr>
      </w:pPr>
    </w:p>
    <w:p w14:paraId="3A2C8661" w14:textId="77777777" w:rsidR="00F31054" w:rsidRDefault="0001336A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92C09E2" w14:textId="77777777" w:rsidR="00F31054" w:rsidRDefault="0001336A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 Шеремет</w:t>
      </w:r>
    </w:p>
    <w:p w14:paraId="09840A5B" w14:textId="77777777" w:rsidR="00F31054" w:rsidRDefault="00F31054">
      <w:pPr>
        <w:ind w:right="-1"/>
        <w:rPr>
          <w:sz w:val="28"/>
          <w:szCs w:val="28"/>
        </w:rPr>
      </w:pPr>
    </w:p>
    <w:p w14:paraId="298E0413" w14:textId="77777777" w:rsidR="00F31054" w:rsidRDefault="00F31054">
      <w:pPr>
        <w:ind w:right="-1"/>
        <w:rPr>
          <w:sz w:val="28"/>
          <w:szCs w:val="28"/>
        </w:rPr>
      </w:pPr>
    </w:p>
    <w:p w14:paraId="483F1D86" w14:textId="77777777" w:rsidR="00F31054" w:rsidRDefault="00F31054">
      <w:pPr>
        <w:ind w:right="-1"/>
        <w:rPr>
          <w:sz w:val="28"/>
          <w:szCs w:val="28"/>
        </w:rPr>
      </w:pPr>
    </w:p>
    <w:p w14:paraId="385C889A" w14:textId="77777777" w:rsidR="00F31054" w:rsidRDefault="00F31054">
      <w:pPr>
        <w:ind w:right="-1"/>
        <w:rPr>
          <w:sz w:val="28"/>
          <w:szCs w:val="28"/>
        </w:rPr>
      </w:pPr>
    </w:p>
    <w:p w14:paraId="02C51CC8" w14:textId="77777777" w:rsidR="00F31054" w:rsidRDefault="00F31054">
      <w:pPr>
        <w:pStyle w:val="a3"/>
        <w:ind w:firstLine="0"/>
        <w:rPr>
          <w:sz w:val="28"/>
          <w:szCs w:val="28"/>
        </w:rPr>
        <w:sectPr w:rsidR="00F31054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</w:sectPr>
      </w:pPr>
    </w:p>
    <w:p w14:paraId="5EEDD0B6" w14:textId="77777777" w:rsidR="00F31054" w:rsidRDefault="0001336A">
      <w:pPr>
        <w:pStyle w:val="a3"/>
        <w:ind w:left="5387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646CCED4" w14:textId="77777777" w:rsidR="00F31054" w:rsidRDefault="00F31054">
      <w:pPr>
        <w:pStyle w:val="a3"/>
        <w:ind w:left="5387" w:firstLine="0"/>
        <w:rPr>
          <w:sz w:val="28"/>
          <w:szCs w:val="28"/>
        </w:rPr>
      </w:pPr>
    </w:p>
    <w:p w14:paraId="3D477D66" w14:textId="77777777" w:rsidR="00F31054" w:rsidRDefault="0001336A">
      <w:pPr>
        <w:pStyle w:val="a3"/>
        <w:ind w:left="5387" w:firstLine="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7AA2787C" w14:textId="77777777" w:rsidR="00F31054" w:rsidRDefault="0001336A">
      <w:pPr>
        <w:pStyle w:val="a3"/>
        <w:ind w:left="5387" w:firstLine="0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5F5235C" w14:textId="77777777" w:rsidR="00F31054" w:rsidRDefault="0001336A">
      <w:pPr>
        <w:pStyle w:val="a3"/>
        <w:ind w:left="5387" w:firstLine="0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685A5311" w14:textId="77777777" w:rsidR="00F31054" w:rsidRDefault="0001336A">
      <w:pPr>
        <w:pStyle w:val="a3"/>
        <w:ind w:left="5387" w:firstLine="0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6C319A6D" w14:textId="77777777" w:rsidR="00F31054" w:rsidRDefault="0001336A">
      <w:pPr>
        <w:pStyle w:val="a3"/>
        <w:ind w:left="5387" w:firstLine="0"/>
      </w:pPr>
      <w:r>
        <w:rPr>
          <w:sz w:val="28"/>
          <w:szCs w:val="28"/>
        </w:rPr>
        <w:t>от 26.10.2023 № 1187</w:t>
      </w:r>
    </w:p>
    <w:p w14:paraId="45FE2CFA" w14:textId="77777777" w:rsidR="00F31054" w:rsidRDefault="00F31054">
      <w:pPr>
        <w:pStyle w:val="a3"/>
        <w:ind w:firstLine="0"/>
        <w:jc w:val="center"/>
        <w:rPr>
          <w:b/>
          <w:sz w:val="28"/>
          <w:szCs w:val="28"/>
        </w:rPr>
      </w:pPr>
    </w:p>
    <w:p w14:paraId="43104385" w14:textId="77777777" w:rsidR="00F31054" w:rsidRDefault="00F31054">
      <w:pPr>
        <w:pStyle w:val="a3"/>
        <w:ind w:firstLine="0"/>
        <w:jc w:val="center"/>
        <w:rPr>
          <w:b/>
          <w:sz w:val="28"/>
          <w:szCs w:val="28"/>
        </w:rPr>
      </w:pPr>
    </w:p>
    <w:p w14:paraId="61FB10D8" w14:textId="77777777" w:rsidR="00F31054" w:rsidRDefault="0001336A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7C20BE7" w14:textId="77777777" w:rsidR="00F31054" w:rsidRDefault="0001336A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целевых субсидий на 2023 год для санкционирования расходов, </w:t>
      </w:r>
    </w:p>
    <w:p w14:paraId="6A4F8A29" w14:textId="77777777" w:rsidR="00F31054" w:rsidRDefault="0001336A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источником финансового обеспечения которого являются субсидии, полученные в соответствии с абзацем вторым пункта 1 статьи 78.1 Бюджетного кодекса Российской Федерации</w:t>
      </w:r>
    </w:p>
    <w:p w14:paraId="087440CE" w14:textId="77777777" w:rsidR="00F31054" w:rsidRDefault="00F31054">
      <w:pPr>
        <w:pStyle w:val="a3"/>
        <w:ind w:firstLine="0"/>
        <w:jc w:val="center"/>
        <w:rPr>
          <w:b/>
          <w:sz w:val="28"/>
          <w:szCs w:val="28"/>
        </w:rPr>
      </w:pPr>
    </w:p>
    <w:p w14:paraId="6EE6E69D" w14:textId="77777777" w:rsidR="00F31054" w:rsidRDefault="00F31054">
      <w:pPr>
        <w:pStyle w:val="a3"/>
        <w:ind w:firstLine="0"/>
        <w:jc w:val="center"/>
        <w:rPr>
          <w:b/>
          <w:sz w:val="28"/>
          <w:szCs w:val="28"/>
        </w:rPr>
      </w:pPr>
    </w:p>
    <w:tbl>
      <w:tblPr>
        <w:tblW w:w="97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1627"/>
        <w:gridCol w:w="2415"/>
        <w:gridCol w:w="1276"/>
        <w:gridCol w:w="2693"/>
        <w:gridCol w:w="1276"/>
      </w:tblGrid>
      <w:tr w:rsidR="00F31054" w14:paraId="5E743FC1" w14:textId="77777777">
        <w:trPr>
          <w:trHeight w:val="516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A15B0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№ п/п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ED622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</w:pPr>
            <w:r>
              <w:rPr>
                <w:color w:val="22272F"/>
                <w:kern w:val="0"/>
                <w:szCs w:val="24"/>
              </w:rPr>
              <w:t>Наименование учреждения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99DFB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</w:pPr>
            <w:r>
              <w:rPr>
                <w:color w:val="22272F"/>
                <w:kern w:val="0"/>
                <w:szCs w:val="24"/>
              </w:rPr>
              <w:t>Наименование целевой субсидии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E98E5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Код</w:t>
            </w:r>
          </w:p>
          <w:p w14:paraId="756C8CEA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</w:pPr>
            <w:r>
              <w:rPr>
                <w:color w:val="22272F"/>
                <w:kern w:val="0"/>
                <w:szCs w:val="24"/>
              </w:rPr>
              <w:t>целевой субсидии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6D36F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КБК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A2EDA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Сумма (руб.)</w:t>
            </w:r>
          </w:p>
        </w:tc>
      </w:tr>
      <w:tr w:rsidR="00F31054" w14:paraId="660C5A4C" w14:textId="77777777">
        <w:trPr>
          <w:trHeight w:val="27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EB1CC" w14:textId="77777777" w:rsidR="00F31054" w:rsidRDefault="0001336A">
            <w:pPr>
              <w:widowControl/>
              <w:suppressAutoHyphens w:val="0"/>
              <w:overflowPunct/>
              <w:autoSpaceDE/>
              <w:jc w:val="center"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B79B0E" w14:textId="77777777" w:rsidR="00F31054" w:rsidRDefault="0001336A">
            <w:pPr>
              <w:widowControl/>
              <w:suppressAutoHyphens w:val="0"/>
              <w:overflowPunct/>
              <w:autoSpaceDE/>
              <w:jc w:val="both"/>
              <w:textAlignment w:val="auto"/>
            </w:pPr>
            <w:r>
              <w:rPr>
                <w:color w:val="22272F"/>
                <w:kern w:val="0"/>
                <w:szCs w:val="24"/>
              </w:rPr>
              <w:t>Муниципальное бюджетное учреждение культуры Лабинского городского поселения Лабинского района «Лабинский культурный центр»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4278C" w14:textId="77777777" w:rsidR="00F31054" w:rsidRDefault="0001336A">
            <w:pPr>
              <w:widowControl/>
              <w:suppressAutoHyphens w:val="0"/>
              <w:overflowPunct/>
              <w:autoSpaceDE/>
              <w:jc w:val="both"/>
              <w:textAlignment w:val="auto"/>
            </w:pPr>
            <w:r>
              <w:rPr>
                <w:color w:val="22272F"/>
                <w:kern w:val="0"/>
                <w:szCs w:val="24"/>
              </w:rPr>
              <w:t>Субсидия из местного бюджета на материально-техническое обеспечение учреждения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E204A" w14:textId="77777777" w:rsidR="00F31054" w:rsidRDefault="0001336A">
            <w:pPr>
              <w:widowControl/>
              <w:suppressAutoHyphens w:val="0"/>
              <w:overflowPunct/>
              <w:autoSpaceDE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123004009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9AF71" w14:textId="77777777" w:rsidR="00F31054" w:rsidRDefault="0001336A">
            <w:pPr>
              <w:widowControl/>
              <w:suppressAutoHyphens w:val="0"/>
              <w:overflowPunct/>
              <w:autoSpaceDE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992 0801 8050562980 612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EC65DA" w14:textId="77777777" w:rsidR="00F31054" w:rsidRDefault="0001336A">
            <w:pPr>
              <w:widowControl/>
              <w:suppressAutoHyphens w:val="0"/>
              <w:overflowPunct/>
              <w:autoSpaceDE/>
              <w:textAlignment w:val="auto"/>
              <w:rPr>
                <w:color w:val="22272F"/>
                <w:kern w:val="0"/>
                <w:szCs w:val="24"/>
              </w:rPr>
            </w:pPr>
            <w:r>
              <w:rPr>
                <w:color w:val="22272F"/>
                <w:kern w:val="0"/>
                <w:szCs w:val="24"/>
              </w:rPr>
              <w:t>1 000 000,0</w:t>
            </w:r>
          </w:p>
        </w:tc>
      </w:tr>
    </w:tbl>
    <w:p w14:paraId="02F10A6D" w14:textId="77777777" w:rsidR="00F31054" w:rsidRDefault="00F31054">
      <w:pPr>
        <w:pStyle w:val="a3"/>
        <w:ind w:firstLine="0"/>
        <w:jc w:val="center"/>
        <w:rPr>
          <w:sz w:val="28"/>
          <w:szCs w:val="28"/>
        </w:rPr>
      </w:pPr>
    </w:p>
    <w:p w14:paraId="7429B1E4" w14:textId="77777777" w:rsidR="00F31054" w:rsidRDefault="00F31054">
      <w:pPr>
        <w:pStyle w:val="a3"/>
        <w:ind w:firstLine="0"/>
        <w:jc w:val="center"/>
        <w:rPr>
          <w:sz w:val="28"/>
          <w:szCs w:val="28"/>
        </w:rPr>
      </w:pPr>
    </w:p>
    <w:p w14:paraId="7E9A5DCE" w14:textId="77777777" w:rsidR="00F31054" w:rsidRDefault="0001336A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030DA0D9" w14:textId="77777777" w:rsidR="00F31054" w:rsidRDefault="0001336A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управления администрации </w:t>
      </w:r>
    </w:p>
    <w:p w14:paraId="3CE065CC" w14:textId="77777777" w:rsidR="00F31054" w:rsidRDefault="0001336A">
      <w:pPr>
        <w:pStyle w:val="a3"/>
        <w:ind w:firstLine="0"/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В.С. Тисковская</w:t>
      </w:r>
    </w:p>
    <w:sectPr w:rsidR="00F31054">
      <w:headerReference w:type="default" r:id="rId10"/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2CEFF" w14:textId="77777777" w:rsidR="00076760" w:rsidRDefault="00076760">
      <w:r>
        <w:separator/>
      </w:r>
    </w:p>
  </w:endnote>
  <w:endnote w:type="continuationSeparator" w:id="0">
    <w:p w14:paraId="5E15406B" w14:textId="77777777" w:rsidR="00076760" w:rsidRDefault="0007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FCBBA" w14:textId="77777777" w:rsidR="00076760" w:rsidRDefault="00076760">
      <w:r>
        <w:rPr>
          <w:color w:val="000000"/>
        </w:rPr>
        <w:separator/>
      </w:r>
    </w:p>
  </w:footnote>
  <w:footnote w:type="continuationSeparator" w:id="0">
    <w:p w14:paraId="032AEDC8" w14:textId="77777777" w:rsidR="00076760" w:rsidRDefault="00076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BC625" w14:textId="77777777" w:rsidR="0001336A" w:rsidRDefault="0001336A">
    <w:pPr>
      <w:pStyle w:val="ad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83CB" w14:textId="77777777" w:rsidR="0001336A" w:rsidRDefault="0001336A">
    <w:pPr>
      <w:pStyle w:val="ad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54"/>
    <w:rsid w:val="0001336A"/>
    <w:rsid w:val="00076760"/>
    <w:rsid w:val="006F075D"/>
    <w:rsid w:val="00F3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4CCE"/>
  <w15:docId w15:val="{7D3CBD3E-9116-4B0B-85DE-9BA8C901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indent1">
    <w:name w:val="indent_1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empty">
    <w:name w:val="empty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indent2">
    <w:name w:val="indent_2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75589/300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unicipal.garant.ru/document/redirect/12112604/781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User</cp:lastModifiedBy>
  <cp:revision>3</cp:revision>
  <cp:lastPrinted>2023-10-27T08:32:00Z</cp:lastPrinted>
  <dcterms:created xsi:type="dcterms:W3CDTF">2023-10-30T07:27:00Z</dcterms:created>
  <dcterms:modified xsi:type="dcterms:W3CDTF">2023-11-02T14:28:00Z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