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</w:t>
      </w:r>
      <w:proofErr w:type="gramEnd"/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  <w:t xml:space="preserve">№ 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0760D4" w:rsidRPr="00427D1D" w:rsidRDefault="00830DD8" w:rsidP="000760D4">
      <w:pPr>
        <w:spacing w:after="0" w:line="240" w:lineRule="auto"/>
        <w:jc w:val="center"/>
        <w:rPr>
          <w:rFonts w:eastAsia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427D1D">
        <w:rPr>
          <w:rFonts w:eastAsia="Times New Roman" w:cs="Times New Roman"/>
          <w:b/>
          <w:sz w:val="27"/>
          <w:szCs w:val="27"/>
          <w:lang w:eastAsia="ru-RU"/>
        </w:rPr>
        <w:t xml:space="preserve">О порядке </w:t>
      </w:r>
      <w:r w:rsidR="000760D4" w:rsidRPr="00427D1D">
        <w:rPr>
          <w:rFonts w:eastAsia="Times New Roman" w:cs="Times New Roman"/>
          <w:b/>
          <w:bCs/>
          <w:sz w:val="27"/>
          <w:szCs w:val="27"/>
          <w:lang w:eastAsia="ru-RU"/>
        </w:rPr>
        <w:t>сноса надмогильных сооружений (надгробий) и оград,</w:t>
      </w:r>
    </w:p>
    <w:p w:rsidR="000760D4" w:rsidRPr="00427D1D" w:rsidRDefault="000760D4" w:rsidP="000760D4">
      <w:pPr>
        <w:spacing w:after="0" w:line="240" w:lineRule="auto"/>
        <w:jc w:val="center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/>
          <w:bCs/>
          <w:sz w:val="27"/>
          <w:szCs w:val="27"/>
          <w:lang w:eastAsia="ru-RU"/>
        </w:rPr>
        <w:t>установленных за пределами мест захоронений</w:t>
      </w:r>
    </w:p>
    <w:p w:rsidR="000760D4" w:rsidRPr="00427D1D" w:rsidRDefault="000760D4" w:rsidP="000760D4">
      <w:pPr>
        <w:spacing w:after="0" w:line="240" w:lineRule="auto"/>
        <w:jc w:val="center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/>
          <w:bCs/>
          <w:sz w:val="27"/>
          <w:szCs w:val="27"/>
          <w:lang w:eastAsia="ru-RU"/>
        </w:rPr>
        <w:t>на территории Лабинского городского поселения Лабинского района</w:t>
      </w:r>
    </w:p>
    <w:bookmarkEnd w:id="0"/>
    <w:p w:rsidR="00830DD8" w:rsidRPr="00427D1D" w:rsidRDefault="00830DD8" w:rsidP="0068782E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68782E" w:rsidRPr="00427D1D" w:rsidRDefault="0068782E" w:rsidP="0068782E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0760D4" w:rsidRPr="00427D1D" w:rsidRDefault="00395376" w:rsidP="000760D4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На основании статьи </w:t>
      </w:r>
      <w:r w:rsidR="000760D4" w:rsidRPr="00427D1D">
        <w:rPr>
          <w:rFonts w:eastAsia="Times New Roman" w:cs="Times New Roman"/>
          <w:sz w:val="27"/>
          <w:szCs w:val="27"/>
          <w:lang w:eastAsia="ru-RU"/>
        </w:rPr>
        <w:t>18.2</w:t>
      </w:r>
      <w:r w:rsidR="000B6FF3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830DD8" w:rsidRPr="00427D1D">
        <w:rPr>
          <w:rFonts w:eastAsia="Times New Roman" w:cs="Times New Roman"/>
          <w:sz w:val="27"/>
          <w:szCs w:val="27"/>
          <w:lang w:eastAsia="ru-RU"/>
        </w:rPr>
        <w:t xml:space="preserve">Закона Краснодарского края от 4 февраля 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          </w:t>
      </w:r>
      <w:r w:rsidR="00830DD8" w:rsidRPr="00427D1D">
        <w:rPr>
          <w:rFonts w:eastAsia="Times New Roman" w:cs="Times New Roman"/>
          <w:sz w:val="27"/>
          <w:szCs w:val="27"/>
          <w:lang w:eastAsia="ru-RU"/>
        </w:rPr>
        <w:t>2004 года №</w:t>
      </w:r>
      <w:r w:rsidR="0068782E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0760D4" w:rsidRPr="00427D1D">
        <w:rPr>
          <w:rFonts w:eastAsia="Times New Roman" w:cs="Times New Roman"/>
          <w:sz w:val="27"/>
          <w:szCs w:val="27"/>
          <w:lang w:eastAsia="ru-RU"/>
        </w:rPr>
        <w:t>666-КЗ «О погребении</w:t>
      </w:r>
      <w:r w:rsidR="000C633E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830DD8" w:rsidRPr="00427D1D">
        <w:rPr>
          <w:rFonts w:eastAsia="Times New Roman" w:cs="Times New Roman"/>
          <w:sz w:val="27"/>
          <w:szCs w:val="27"/>
          <w:lang w:eastAsia="ru-RU"/>
        </w:rPr>
        <w:t xml:space="preserve">и похоронном деле в Краснодарском </w:t>
      </w:r>
      <w:proofErr w:type="gramStart"/>
      <w:r w:rsidR="00830DD8" w:rsidRPr="00427D1D">
        <w:rPr>
          <w:rFonts w:eastAsia="Times New Roman" w:cs="Times New Roman"/>
          <w:sz w:val="27"/>
          <w:szCs w:val="27"/>
          <w:lang w:eastAsia="ru-RU"/>
        </w:rPr>
        <w:t xml:space="preserve">крае» 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 </w:t>
      </w:r>
      <w:proofErr w:type="gramEnd"/>
      <w:r w:rsidR="00427D1D">
        <w:rPr>
          <w:rFonts w:eastAsia="Times New Roman" w:cs="Times New Roman"/>
          <w:sz w:val="27"/>
          <w:szCs w:val="27"/>
          <w:lang w:eastAsia="ru-RU"/>
        </w:rPr>
        <w:t xml:space="preserve">         </w:t>
      </w:r>
      <w:r w:rsidR="00830DD8" w:rsidRPr="00427D1D">
        <w:rPr>
          <w:rFonts w:eastAsia="Times New Roman" w:cs="Times New Roman"/>
          <w:sz w:val="27"/>
          <w:szCs w:val="27"/>
          <w:lang w:eastAsia="ru-RU"/>
        </w:rPr>
        <w:t>п о с т а н о в л я ю:</w:t>
      </w:r>
    </w:p>
    <w:p w:rsidR="000760D4" w:rsidRPr="00427D1D" w:rsidRDefault="000760D4" w:rsidP="000760D4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1. Утвердить порядок сноса надмогильных сооружений (</w:t>
      </w:r>
      <w:proofErr w:type="gramStart"/>
      <w:r w:rsidRPr="00427D1D">
        <w:rPr>
          <w:rFonts w:eastAsia="Times New Roman" w:cs="Times New Roman"/>
          <w:sz w:val="27"/>
          <w:szCs w:val="27"/>
          <w:lang w:eastAsia="ru-RU"/>
        </w:rPr>
        <w:t xml:space="preserve">надгробий)   </w:t>
      </w:r>
      <w:proofErr w:type="gramEnd"/>
      <w:r w:rsidRPr="00427D1D">
        <w:rPr>
          <w:rFonts w:eastAsia="Times New Roman" w:cs="Times New Roman"/>
          <w:sz w:val="27"/>
          <w:szCs w:val="27"/>
          <w:lang w:eastAsia="ru-RU"/>
        </w:rPr>
        <w:t xml:space="preserve">   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      </w:t>
      </w:r>
      <w:r w:rsidRPr="00427D1D">
        <w:rPr>
          <w:rFonts w:eastAsia="Times New Roman" w:cs="Times New Roman"/>
          <w:sz w:val="27"/>
          <w:szCs w:val="27"/>
          <w:lang w:eastAsia="ru-RU"/>
        </w:rPr>
        <w:t>и оград, установленных за пределами мест захоронений на территории Лабинского городского поселения Лабинского района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(прилагается).</w:t>
      </w:r>
    </w:p>
    <w:p w:rsidR="000760D4" w:rsidRPr="00427D1D" w:rsidRDefault="000760D4" w:rsidP="000760D4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sz w:val="27"/>
          <w:szCs w:val="27"/>
        </w:rPr>
        <w:t xml:space="preserve">2. </w:t>
      </w:r>
      <w:r w:rsidR="00B5151A" w:rsidRPr="00427D1D">
        <w:rPr>
          <w:sz w:val="27"/>
          <w:szCs w:val="27"/>
        </w:rPr>
        <w:t xml:space="preserve">Отделу делопроизводства администрации </w:t>
      </w:r>
      <w:proofErr w:type="gramStart"/>
      <w:r w:rsidR="00B5151A" w:rsidRPr="00427D1D">
        <w:rPr>
          <w:sz w:val="27"/>
          <w:szCs w:val="27"/>
        </w:rPr>
        <w:t>Лабинского  городского</w:t>
      </w:r>
      <w:proofErr w:type="gramEnd"/>
      <w:r w:rsidR="00B5151A" w:rsidRPr="00427D1D">
        <w:rPr>
          <w:sz w:val="27"/>
          <w:szCs w:val="27"/>
        </w:rPr>
        <w:t xml:space="preserve"> поселения Лабинского района (Переходько) опубликовать</w:t>
      </w:r>
      <w:r w:rsidRPr="00427D1D">
        <w:rPr>
          <w:sz w:val="27"/>
          <w:szCs w:val="27"/>
        </w:rPr>
        <w:t xml:space="preserve"> </w:t>
      </w:r>
      <w:r w:rsidR="00B5151A" w:rsidRPr="00427D1D">
        <w:rPr>
          <w:sz w:val="27"/>
          <w:szCs w:val="27"/>
        </w:rPr>
        <w:t>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760D4" w:rsidRPr="00427D1D" w:rsidRDefault="000760D4" w:rsidP="000760D4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sz w:val="27"/>
          <w:szCs w:val="27"/>
          <w:lang w:eastAsia="ru-RU"/>
        </w:rPr>
        <w:t xml:space="preserve">3. </w:t>
      </w:r>
      <w:r w:rsidR="00B5151A" w:rsidRPr="00427D1D">
        <w:rPr>
          <w:sz w:val="27"/>
          <w:szCs w:val="27"/>
        </w:rPr>
        <w:t xml:space="preserve">Контроль за выполнением настоящего постановления возложить </w:t>
      </w:r>
      <w:r w:rsidR="000C633E" w:rsidRPr="00427D1D">
        <w:rPr>
          <w:sz w:val="27"/>
          <w:szCs w:val="27"/>
        </w:rPr>
        <w:t xml:space="preserve">          </w:t>
      </w:r>
      <w:r w:rsidR="00B5151A" w:rsidRPr="00427D1D">
        <w:rPr>
          <w:sz w:val="27"/>
          <w:szCs w:val="27"/>
        </w:rPr>
        <w:t xml:space="preserve">на заместителя главы администрации Лабинского </w:t>
      </w:r>
      <w:proofErr w:type="gramStart"/>
      <w:r w:rsidR="00B5151A" w:rsidRPr="00427D1D">
        <w:rPr>
          <w:sz w:val="27"/>
          <w:szCs w:val="27"/>
        </w:rPr>
        <w:t>городского  поселе</w:t>
      </w:r>
      <w:r w:rsidR="00134E85" w:rsidRPr="00427D1D">
        <w:rPr>
          <w:sz w:val="27"/>
          <w:szCs w:val="27"/>
        </w:rPr>
        <w:t>ния</w:t>
      </w:r>
      <w:proofErr w:type="gramEnd"/>
      <w:r w:rsidR="00134E85" w:rsidRPr="00427D1D">
        <w:rPr>
          <w:sz w:val="27"/>
          <w:szCs w:val="27"/>
        </w:rPr>
        <w:t xml:space="preserve"> Лабинского района (вопросы жилищно-коммунального хозяйства, чрезвычайных ситуаций</w:t>
      </w:r>
      <w:r w:rsidR="00B5151A" w:rsidRPr="00427D1D">
        <w:rPr>
          <w:sz w:val="27"/>
          <w:szCs w:val="27"/>
        </w:rPr>
        <w:t xml:space="preserve"> и </w:t>
      </w:r>
      <w:r w:rsidR="00134E85" w:rsidRPr="00427D1D">
        <w:rPr>
          <w:sz w:val="27"/>
          <w:szCs w:val="27"/>
        </w:rPr>
        <w:t>б</w:t>
      </w:r>
      <w:r w:rsidR="00B5151A" w:rsidRPr="00427D1D">
        <w:rPr>
          <w:sz w:val="27"/>
          <w:szCs w:val="27"/>
        </w:rPr>
        <w:t>лагоустройства) С.В. Шеремет.</w:t>
      </w:r>
    </w:p>
    <w:p w:rsidR="00830DD8" w:rsidRPr="00427D1D" w:rsidRDefault="000760D4" w:rsidP="000760D4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sz w:val="27"/>
          <w:szCs w:val="27"/>
          <w:lang w:eastAsia="ru-RU"/>
        </w:rPr>
        <w:t xml:space="preserve">4. </w:t>
      </w:r>
      <w:r w:rsidR="00830DD8" w:rsidRPr="00427D1D">
        <w:rPr>
          <w:rFonts w:eastAsia="Times New Roman" w:cs="Times New Roman"/>
          <w:sz w:val="27"/>
          <w:szCs w:val="27"/>
          <w:lang w:eastAsia="ru-RU"/>
        </w:rPr>
        <w:t xml:space="preserve">Настоящее постановление вступает в силу со дня </w:t>
      </w:r>
      <w:r w:rsidR="00766E6F" w:rsidRPr="00427D1D">
        <w:rPr>
          <w:rFonts w:eastAsia="Times New Roman" w:cs="Times New Roman"/>
          <w:sz w:val="27"/>
          <w:szCs w:val="27"/>
          <w:lang w:eastAsia="ru-RU"/>
        </w:rPr>
        <w:t>его официального опубликования.</w:t>
      </w: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Глава администрации</w:t>
      </w: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Лабинского городского поселения                       </w:t>
      </w:r>
      <w:r w:rsidR="008D2626" w:rsidRPr="00427D1D">
        <w:rPr>
          <w:rFonts w:eastAsia="Times New Roman" w:cs="Times New Roman"/>
          <w:sz w:val="27"/>
          <w:szCs w:val="27"/>
          <w:lang w:eastAsia="ru-RU"/>
        </w:rPr>
        <w:t xml:space="preserve">           </w:t>
      </w:r>
      <w:r w:rsidR="0068782E" w:rsidRPr="00427D1D">
        <w:rPr>
          <w:rFonts w:eastAsia="Times New Roman" w:cs="Times New Roman"/>
          <w:sz w:val="27"/>
          <w:szCs w:val="27"/>
          <w:lang w:eastAsia="ru-RU"/>
        </w:rPr>
        <w:t xml:space="preserve">               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    </w:t>
      </w:r>
      <w:r w:rsidR="008D2626" w:rsidRPr="00427D1D">
        <w:rPr>
          <w:rFonts w:eastAsia="Times New Roman" w:cs="Times New Roman"/>
          <w:sz w:val="27"/>
          <w:szCs w:val="27"/>
          <w:lang w:eastAsia="ru-RU"/>
        </w:rPr>
        <w:t>А.Н. Курганов</w:t>
      </w: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395376" w:rsidRPr="00427D1D" w:rsidRDefault="00395376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427D1D" w:rsidRPr="00427D1D" w:rsidRDefault="00427D1D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68782E" w:rsidRPr="00427D1D" w:rsidRDefault="0068782E" w:rsidP="0068782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  <w:sectPr w:rsidR="0068782E" w:rsidRPr="00427D1D" w:rsidSect="0068782E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lastRenderedPageBreak/>
        <w:t>ПРИЛОЖЕНИЕ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</w:p>
    <w:p w:rsidR="00134E85" w:rsidRPr="00427D1D" w:rsidRDefault="00134E85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УТВЕРЖДЕН</w:t>
      </w: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постановлением администрации</w:t>
      </w: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Лабинского городского поселения</w:t>
      </w: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Лабинского района</w:t>
      </w:r>
    </w:p>
    <w:p w:rsidR="00830DD8" w:rsidRPr="00427D1D" w:rsidRDefault="00A8027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о</w:t>
      </w:r>
      <w:r w:rsidR="0068782E" w:rsidRPr="00427D1D">
        <w:rPr>
          <w:rFonts w:eastAsia="Times New Roman" w:cs="Times New Roman"/>
          <w:sz w:val="27"/>
          <w:szCs w:val="27"/>
          <w:lang w:eastAsia="ru-RU"/>
        </w:rPr>
        <w:t>т</w:t>
      </w:r>
      <w:r w:rsidR="00A778E7" w:rsidRPr="00427D1D">
        <w:rPr>
          <w:rFonts w:eastAsia="Times New Roman" w:cs="Times New Roman"/>
          <w:sz w:val="27"/>
          <w:szCs w:val="27"/>
          <w:lang w:eastAsia="ru-RU"/>
        </w:rPr>
        <w:t xml:space="preserve"> _________</w:t>
      </w:r>
      <w:proofErr w:type="gramStart"/>
      <w:r w:rsidR="00A778E7" w:rsidRPr="00427D1D">
        <w:rPr>
          <w:rFonts w:eastAsia="Times New Roman" w:cs="Times New Roman"/>
          <w:sz w:val="27"/>
          <w:szCs w:val="27"/>
          <w:lang w:eastAsia="ru-RU"/>
        </w:rPr>
        <w:t>_</w:t>
      </w:r>
      <w:r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68782E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427D1D">
        <w:rPr>
          <w:rFonts w:eastAsia="Times New Roman" w:cs="Times New Roman"/>
          <w:sz w:val="27"/>
          <w:szCs w:val="27"/>
          <w:lang w:eastAsia="ru-RU"/>
        </w:rPr>
        <w:t>№</w:t>
      </w:r>
      <w:proofErr w:type="gramEnd"/>
      <w:r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A778E7" w:rsidRPr="00427D1D">
        <w:rPr>
          <w:rFonts w:eastAsia="Times New Roman" w:cs="Times New Roman"/>
          <w:sz w:val="27"/>
          <w:szCs w:val="27"/>
          <w:lang w:eastAsia="ru-RU"/>
        </w:rPr>
        <w:t>__________</w:t>
      </w: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830DD8" w:rsidRPr="00427D1D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ind w:firstLine="709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bookmarkStart w:id="1" w:name="sub_625"/>
      <w:bookmarkStart w:id="2" w:name="sub_55"/>
      <w:r w:rsidRPr="00427D1D">
        <w:rPr>
          <w:rFonts w:eastAsia="Times New Roman" w:cs="Times New Roman"/>
          <w:bCs/>
          <w:sz w:val="27"/>
          <w:szCs w:val="27"/>
          <w:lang w:eastAsia="ru-RU"/>
        </w:rPr>
        <w:t>ПОРЯДОК</w:t>
      </w:r>
    </w:p>
    <w:p w:rsidR="00E679B7" w:rsidRPr="00427D1D" w:rsidRDefault="00E679B7" w:rsidP="00E679B7">
      <w:pPr>
        <w:spacing w:after="0" w:line="240" w:lineRule="auto"/>
        <w:ind w:firstLine="709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сноса надмогильных сооружений (надгробий) и оград,</w:t>
      </w:r>
    </w:p>
    <w:p w:rsidR="00E679B7" w:rsidRPr="00427D1D" w:rsidRDefault="00E679B7" w:rsidP="00E679B7">
      <w:pPr>
        <w:spacing w:after="0" w:line="240" w:lineRule="auto"/>
        <w:ind w:firstLine="709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установленных за пределами мест захоронений</w:t>
      </w:r>
    </w:p>
    <w:p w:rsidR="00E679B7" w:rsidRPr="00427D1D" w:rsidRDefault="00E679B7" w:rsidP="00E679B7">
      <w:pPr>
        <w:spacing w:after="0" w:line="240" w:lineRule="auto"/>
        <w:ind w:firstLine="709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на территории Лабинского городского поселения Лабинского района</w:t>
      </w:r>
    </w:p>
    <w:p w:rsidR="00E679B7" w:rsidRPr="00427D1D" w:rsidRDefault="00E679B7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427D1D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1.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Настоящий Порядок устанавливает последовательность действий при осуществлении специализированной службой по вопросам похоронного дела (далее – специализированная служба) на территории </w:t>
      </w:r>
      <w:r w:rsidR="00E679B7" w:rsidRPr="00427D1D">
        <w:rPr>
          <w:rFonts w:eastAsia="Times New Roman" w:cs="Times New Roman"/>
          <w:bCs/>
          <w:sz w:val="27"/>
          <w:szCs w:val="27"/>
          <w:lang w:eastAsia="ru-RU"/>
        </w:rPr>
        <w:t>Лабинского городского поселения Лабинского района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 сноса надмогильных сооружений (</w:t>
      </w:r>
      <w:proofErr w:type="gramStart"/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надгробий) </w:t>
      </w:r>
      <w:r>
        <w:rPr>
          <w:rFonts w:eastAsia="Times New Roman" w:cs="Times New Roman"/>
          <w:sz w:val="27"/>
          <w:szCs w:val="27"/>
          <w:lang w:eastAsia="ru-RU"/>
        </w:rPr>
        <w:t xml:space="preserve">  </w:t>
      </w:r>
      <w:proofErr w:type="gramEnd"/>
      <w:r>
        <w:rPr>
          <w:rFonts w:eastAsia="Times New Roman" w:cs="Times New Roman"/>
          <w:sz w:val="27"/>
          <w:szCs w:val="27"/>
          <w:lang w:eastAsia="ru-RU"/>
        </w:rPr>
        <w:t xml:space="preserve">       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и оград, установленных за пределами мест захоронений на территории </w:t>
      </w:r>
      <w:r w:rsidR="00E679B7" w:rsidRPr="00427D1D">
        <w:rPr>
          <w:rFonts w:eastAsia="Times New Roman" w:cs="Times New Roman"/>
          <w:bCs/>
          <w:sz w:val="27"/>
          <w:szCs w:val="27"/>
          <w:lang w:eastAsia="ru-RU"/>
        </w:rPr>
        <w:t>Лабинского городского поселения Лабинского района.</w:t>
      </w:r>
    </w:p>
    <w:p w:rsidR="00E679B7" w:rsidRPr="00427D1D" w:rsidRDefault="00427D1D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2.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Надмогильные сооружения (надгробия) и ограды не должны иметь частей, выступающих за границы мест захоронений или нависающих над соседними захоронениями. Высота склепа не должна превышать трех метров.</w:t>
      </w:r>
    </w:p>
    <w:p w:rsidR="00E679B7" w:rsidRPr="00427D1D" w:rsidRDefault="00427D1D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3.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Надмогильные сооружения (надгробия) и ограды, установленные 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        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за пределами мест захоронений (далее – сооружения), подлежат сносу.</w:t>
      </w:r>
    </w:p>
    <w:p w:rsidR="00E679B7" w:rsidRPr="00427D1D" w:rsidRDefault="00427D1D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4.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Выявление сооружений осуществляет специализированная служба 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sz w:val="27"/>
          <w:szCs w:val="27"/>
          <w:lang w:eastAsia="ru-RU"/>
        </w:rPr>
        <w:t xml:space="preserve">       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на территории </w:t>
      </w:r>
      <w:r w:rsidR="00E679B7" w:rsidRPr="00427D1D">
        <w:rPr>
          <w:rFonts w:eastAsia="Times New Roman" w:cs="Times New Roman"/>
          <w:bCs/>
          <w:sz w:val="27"/>
          <w:szCs w:val="27"/>
          <w:lang w:eastAsia="ru-RU"/>
        </w:rPr>
        <w:t>Лабинского городского поселения Лабинского района.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 В случае выявления сооружения уполномоченный специалист специализированной службы составляет акт по форме согласно </w:t>
      </w:r>
      <w:proofErr w:type="gramStart"/>
      <w:r w:rsidR="00134E85" w:rsidRPr="00427D1D">
        <w:rPr>
          <w:rFonts w:eastAsia="Times New Roman" w:cs="Times New Roman"/>
          <w:sz w:val="27"/>
          <w:szCs w:val="27"/>
          <w:lang w:eastAsia="ru-RU"/>
        </w:rPr>
        <w:t>п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риложению  к</w:t>
      </w:r>
      <w:proofErr w:type="gramEnd"/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 настоящему Порядку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(прилагается)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 xml:space="preserve"> и письменно уведомляет лицо, на которое зарегистрировано место захоронения, о необходимости устранения нарушения и (или) сноса сооружения в течение тридцати календарных дней.</w:t>
      </w:r>
    </w:p>
    <w:p w:rsidR="00427D1D" w:rsidRDefault="00E679B7" w:rsidP="00E679B7">
      <w:pPr>
        <w:spacing w:after="0" w:line="240" w:lineRule="auto"/>
        <w:ind w:firstLine="709"/>
        <w:jc w:val="both"/>
        <w:rPr>
          <w:sz w:val="27"/>
          <w:szCs w:val="27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5.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427D1D">
        <w:rPr>
          <w:rFonts w:eastAsia="Times New Roman" w:cs="Times New Roman"/>
          <w:sz w:val="27"/>
          <w:szCs w:val="27"/>
          <w:lang w:eastAsia="ru-RU"/>
        </w:rPr>
        <w:t xml:space="preserve">Копии акта о выявленном нарушении и уведомления направляются заместителю главы 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администрации </w:t>
      </w:r>
      <w:r w:rsidRPr="00427D1D">
        <w:rPr>
          <w:rFonts w:eastAsia="Times New Roman" w:cs="Times New Roman"/>
          <w:bCs/>
          <w:sz w:val="27"/>
          <w:szCs w:val="27"/>
          <w:lang w:eastAsia="ru-RU"/>
        </w:rPr>
        <w:t>Лабинского городского поселения Лабинского района</w:t>
      </w:r>
      <w:r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427D1D">
        <w:rPr>
          <w:sz w:val="27"/>
          <w:szCs w:val="27"/>
        </w:rPr>
        <w:t>(</w:t>
      </w:r>
      <w:r w:rsidR="00427D1D" w:rsidRPr="00427D1D">
        <w:rPr>
          <w:sz w:val="27"/>
          <w:szCs w:val="27"/>
        </w:rPr>
        <w:t>вопросы жилищно-коммунального хозяйства, чрезвычайных ситуаций и благоустройства</w:t>
      </w:r>
      <w:r w:rsidRPr="00427D1D">
        <w:rPr>
          <w:sz w:val="27"/>
          <w:szCs w:val="27"/>
        </w:rPr>
        <w:t>).</w:t>
      </w:r>
    </w:p>
    <w:p w:rsidR="00E679B7" w:rsidRPr="00427D1D" w:rsidRDefault="00427D1D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6.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Контроль за своевременным устранением нарушения и (или) сносом сооружения осуществляет уполномоченный специалист специализированной службы</w:t>
      </w:r>
      <w:r w:rsidR="00E679B7" w:rsidRPr="00427D1D">
        <w:rPr>
          <w:rFonts w:eastAsia="Times New Roman" w:cs="Times New Roman"/>
          <w:bCs/>
          <w:sz w:val="27"/>
          <w:szCs w:val="27"/>
          <w:lang w:eastAsia="ru-RU"/>
        </w:rPr>
        <w:t>.</w:t>
      </w:r>
    </w:p>
    <w:p w:rsidR="00E679B7" w:rsidRPr="00427D1D" w:rsidRDefault="00427D1D" w:rsidP="00E679B7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7.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В случае если в установленный срок демонтаж сооружения не был произведен, специализированная служба за счет собственных средств имеет право снести сооружение и взыскать с лица, на которое зарегистрировано место захоронения, затраты на демонтаж.</w:t>
      </w:r>
    </w:p>
    <w:bookmarkEnd w:id="1"/>
    <w:p w:rsidR="00045AE4" w:rsidRDefault="00045AE4" w:rsidP="00045AE4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bookmarkEnd w:id="2"/>
    <w:p w:rsidR="00134E85" w:rsidRPr="00427D1D" w:rsidRDefault="00134E85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Заместитель главы администрации</w:t>
      </w:r>
    </w:p>
    <w:p w:rsidR="00B5151A" w:rsidRPr="00427D1D" w:rsidRDefault="00134E85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 Лабинского городского поселения                                                 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    </w:t>
      </w:r>
      <w:r w:rsidRPr="00427D1D">
        <w:rPr>
          <w:rFonts w:eastAsia="Times New Roman" w:cs="Times New Roman"/>
          <w:sz w:val="27"/>
          <w:szCs w:val="27"/>
          <w:lang w:eastAsia="ru-RU"/>
        </w:rPr>
        <w:t>С.В. Шеремет</w:t>
      </w:r>
    </w:p>
    <w:p w:rsidR="00E679B7" w:rsidRPr="00427D1D" w:rsidRDefault="00E679B7" w:rsidP="00E679B7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lastRenderedPageBreak/>
        <w:t>ПРИЛОЖЕНИЕ</w:t>
      </w:r>
      <w:r w:rsidR="00134E85"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</w:p>
    <w:p w:rsidR="00134E85" w:rsidRPr="00427D1D" w:rsidRDefault="00134E85" w:rsidP="00E679B7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134E85" w:rsidRPr="00427D1D" w:rsidRDefault="00134E85" w:rsidP="00134E85">
      <w:pPr>
        <w:spacing w:after="0" w:line="240" w:lineRule="auto"/>
        <w:ind w:left="4820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К </w:t>
      </w:r>
      <w:proofErr w:type="spellStart"/>
      <w:r w:rsidRPr="00427D1D">
        <w:rPr>
          <w:rFonts w:eastAsia="Times New Roman" w:cs="Times New Roman"/>
          <w:sz w:val="27"/>
          <w:szCs w:val="27"/>
          <w:lang w:eastAsia="ru-RU"/>
        </w:rPr>
        <w:t>Порядоку</w:t>
      </w:r>
      <w:proofErr w:type="spellEnd"/>
      <w:r w:rsidRPr="00427D1D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427D1D">
        <w:rPr>
          <w:rFonts w:eastAsia="Times New Roman" w:cs="Times New Roman"/>
          <w:bCs/>
          <w:sz w:val="27"/>
          <w:szCs w:val="27"/>
          <w:lang w:eastAsia="ru-RU"/>
        </w:rPr>
        <w:t>сноса надмогильных сооружений (надгробий) и оград,</w:t>
      </w:r>
    </w:p>
    <w:p w:rsidR="00134E85" w:rsidRPr="00427D1D" w:rsidRDefault="00134E85" w:rsidP="00134E85">
      <w:pPr>
        <w:spacing w:after="0" w:line="240" w:lineRule="auto"/>
        <w:ind w:left="4820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установленных за пределами мест захоронений</w:t>
      </w:r>
    </w:p>
    <w:p w:rsidR="00134E85" w:rsidRPr="00427D1D" w:rsidRDefault="00134E85" w:rsidP="00134E85">
      <w:pPr>
        <w:spacing w:after="0" w:line="240" w:lineRule="auto"/>
        <w:ind w:left="4820"/>
        <w:jc w:val="center"/>
        <w:rPr>
          <w:rFonts w:eastAsia="Times New Roman" w:cs="Times New Roman"/>
          <w:bCs/>
          <w:sz w:val="27"/>
          <w:szCs w:val="27"/>
          <w:lang w:eastAsia="ru-RU"/>
        </w:rPr>
      </w:pPr>
      <w:r w:rsidRPr="00427D1D">
        <w:rPr>
          <w:rFonts w:eastAsia="Times New Roman" w:cs="Times New Roman"/>
          <w:bCs/>
          <w:sz w:val="27"/>
          <w:szCs w:val="27"/>
          <w:lang w:eastAsia="ru-RU"/>
        </w:rPr>
        <w:t>на территории Лабинского городского поселения Лабинского района</w:t>
      </w:r>
    </w:p>
    <w:p w:rsidR="00E679B7" w:rsidRPr="00427D1D" w:rsidRDefault="00E679B7" w:rsidP="00E679B7">
      <w:pPr>
        <w:spacing w:after="0" w:line="240" w:lineRule="auto"/>
        <w:ind w:left="482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134E85" w:rsidP="00E679B7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ФОРМА</w:t>
      </w:r>
    </w:p>
    <w:p w:rsidR="00E679B7" w:rsidRPr="00427D1D" w:rsidRDefault="00134E85" w:rsidP="00E679B7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акта </w:t>
      </w:r>
      <w:r w:rsidR="00E679B7" w:rsidRPr="00427D1D">
        <w:rPr>
          <w:rFonts w:eastAsia="Times New Roman" w:cs="Times New Roman"/>
          <w:sz w:val="27"/>
          <w:szCs w:val="27"/>
          <w:lang w:eastAsia="ru-RU"/>
        </w:rPr>
        <w:t>выявленных нарушений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«___» ____________ 20___ г.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Время составления акта: ____ час. ____ мин.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__________________________________________________________________</w:t>
      </w:r>
    </w:p>
    <w:p w:rsidR="00E679B7" w:rsidRPr="00427D1D" w:rsidRDefault="00E679B7" w:rsidP="00134E85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(название кладбища, место его расположения)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В ходе проведения обследования захоронений на кладбище выявлено: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Акт составил:</w:t>
      </w:r>
    </w:p>
    <w:p w:rsidR="00E679B7" w:rsidRPr="00427D1D" w:rsidRDefault="00E679B7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__________________________________________________________________</w:t>
      </w:r>
    </w:p>
    <w:p w:rsidR="00E679B7" w:rsidRPr="00427D1D" w:rsidRDefault="00E679B7" w:rsidP="00E679B7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(должность, Ф.И.О., подпись)</w:t>
      </w:r>
    </w:p>
    <w:p w:rsidR="00E679B7" w:rsidRPr="00427D1D" w:rsidRDefault="00E679B7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E679B7" w:rsidRPr="00427D1D" w:rsidRDefault="00E679B7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134E85" w:rsidRPr="00427D1D" w:rsidRDefault="00134E85" w:rsidP="00E679B7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>Заместитель главы администрации</w:t>
      </w:r>
    </w:p>
    <w:p w:rsidR="00E679B7" w:rsidRPr="00427D1D" w:rsidRDefault="00134E85" w:rsidP="00045AE4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27D1D">
        <w:rPr>
          <w:rFonts w:eastAsia="Times New Roman" w:cs="Times New Roman"/>
          <w:sz w:val="27"/>
          <w:szCs w:val="27"/>
          <w:lang w:eastAsia="ru-RU"/>
        </w:rPr>
        <w:t xml:space="preserve">Лабинского городского поселения                                                  </w:t>
      </w:r>
      <w:r w:rsidR="00427D1D">
        <w:rPr>
          <w:rFonts w:eastAsia="Times New Roman" w:cs="Times New Roman"/>
          <w:sz w:val="27"/>
          <w:szCs w:val="27"/>
          <w:lang w:eastAsia="ru-RU"/>
        </w:rPr>
        <w:t xml:space="preserve">     </w:t>
      </w:r>
      <w:r w:rsidRPr="00427D1D">
        <w:rPr>
          <w:rFonts w:eastAsia="Times New Roman" w:cs="Times New Roman"/>
          <w:sz w:val="27"/>
          <w:szCs w:val="27"/>
          <w:lang w:eastAsia="ru-RU"/>
        </w:rPr>
        <w:t>С.В. Шеремет</w:t>
      </w:r>
    </w:p>
    <w:sectPr w:rsidR="00E679B7" w:rsidRPr="00427D1D" w:rsidSect="0068782E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E78" w:rsidRDefault="001B2E78" w:rsidP="0068782E">
      <w:pPr>
        <w:spacing w:after="0" w:line="240" w:lineRule="auto"/>
      </w:pPr>
      <w:r>
        <w:separator/>
      </w:r>
    </w:p>
  </w:endnote>
  <w:endnote w:type="continuationSeparator" w:id="0">
    <w:p w:rsidR="001B2E78" w:rsidRDefault="001B2E78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E78" w:rsidRDefault="001B2E78" w:rsidP="0068782E">
      <w:pPr>
        <w:spacing w:after="0" w:line="240" w:lineRule="auto"/>
      </w:pPr>
      <w:r>
        <w:separator/>
      </w:r>
    </w:p>
  </w:footnote>
  <w:footnote w:type="continuationSeparator" w:id="0">
    <w:p w:rsidR="001B2E78" w:rsidRDefault="001B2E78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5F5871" w:rsidP="0068782E">
        <w:pPr>
          <w:pStyle w:val="a9"/>
          <w:jc w:val="center"/>
        </w:pPr>
        <w:r>
          <w:t>ПРОЕКТ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871" w:rsidRDefault="005F5871">
    <w:pPr>
      <w:pStyle w:val="a9"/>
    </w:pPr>
    <w:r>
      <w:t>ПРОЕКТ</w:t>
    </w:r>
  </w:p>
  <w:p w:rsidR="005F5871" w:rsidRDefault="005F587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D81793"/>
    <w:multiLevelType w:val="hybridMultilevel"/>
    <w:tmpl w:val="82C42980"/>
    <w:lvl w:ilvl="0" w:tplc="A73C5042">
      <w:start w:val="2"/>
      <w:numFmt w:val="decimal"/>
      <w:lvlText w:val="%1."/>
      <w:lvlJc w:val="left"/>
      <w:pPr>
        <w:ind w:left="426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6F2654C"/>
    <w:multiLevelType w:val="hybridMultilevel"/>
    <w:tmpl w:val="5C6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5BBD2E96"/>
    <w:multiLevelType w:val="hybridMultilevel"/>
    <w:tmpl w:val="8D6859A2"/>
    <w:lvl w:ilvl="0" w:tplc="3D2EA1E6">
      <w:start w:val="3"/>
      <w:numFmt w:val="decimal"/>
      <w:lvlText w:val="%1."/>
      <w:lvlJc w:val="left"/>
      <w:pPr>
        <w:ind w:left="426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72D35C50"/>
    <w:multiLevelType w:val="hybridMultilevel"/>
    <w:tmpl w:val="1666B45C"/>
    <w:lvl w:ilvl="0" w:tplc="69BE0E2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45AE4"/>
    <w:rsid w:val="000476A8"/>
    <w:rsid w:val="00053525"/>
    <w:rsid w:val="000760D4"/>
    <w:rsid w:val="0009132D"/>
    <w:rsid w:val="000A7276"/>
    <w:rsid w:val="000B6FF3"/>
    <w:rsid w:val="000B7B65"/>
    <w:rsid w:val="000C38C7"/>
    <w:rsid w:val="000C633E"/>
    <w:rsid w:val="00134E85"/>
    <w:rsid w:val="00140682"/>
    <w:rsid w:val="00157039"/>
    <w:rsid w:val="00175992"/>
    <w:rsid w:val="001B2E78"/>
    <w:rsid w:val="00202ABF"/>
    <w:rsid w:val="00214024"/>
    <w:rsid w:val="002233FE"/>
    <w:rsid w:val="00237BE0"/>
    <w:rsid w:val="00261ED5"/>
    <w:rsid w:val="00275059"/>
    <w:rsid w:val="002B2BBA"/>
    <w:rsid w:val="00300E3E"/>
    <w:rsid w:val="00301CF0"/>
    <w:rsid w:val="003056D5"/>
    <w:rsid w:val="00317DE7"/>
    <w:rsid w:val="003560B0"/>
    <w:rsid w:val="00361C0E"/>
    <w:rsid w:val="00395376"/>
    <w:rsid w:val="003C792C"/>
    <w:rsid w:val="003E2B17"/>
    <w:rsid w:val="0040370D"/>
    <w:rsid w:val="00427D1D"/>
    <w:rsid w:val="0045422A"/>
    <w:rsid w:val="004C5259"/>
    <w:rsid w:val="004E5A4C"/>
    <w:rsid w:val="00571347"/>
    <w:rsid w:val="005740BC"/>
    <w:rsid w:val="00574901"/>
    <w:rsid w:val="005B6942"/>
    <w:rsid w:val="005C3A19"/>
    <w:rsid w:val="005F5871"/>
    <w:rsid w:val="0065028B"/>
    <w:rsid w:val="0068782E"/>
    <w:rsid w:val="00693134"/>
    <w:rsid w:val="006B2D4C"/>
    <w:rsid w:val="00720C36"/>
    <w:rsid w:val="00737A43"/>
    <w:rsid w:val="00766E6F"/>
    <w:rsid w:val="007A0D10"/>
    <w:rsid w:val="00830DD8"/>
    <w:rsid w:val="0084778F"/>
    <w:rsid w:val="00851337"/>
    <w:rsid w:val="00853131"/>
    <w:rsid w:val="00892E28"/>
    <w:rsid w:val="008B4D07"/>
    <w:rsid w:val="008D2626"/>
    <w:rsid w:val="009B3128"/>
    <w:rsid w:val="009F5C37"/>
    <w:rsid w:val="00A40DEC"/>
    <w:rsid w:val="00A43429"/>
    <w:rsid w:val="00A50294"/>
    <w:rsid w:val="00A60BDF"/>
    <w:rsid w:val="00A778E7"/>
    <w:rsid w:val="00A80278"/>
    <w:rsid w:val="00A93682"/>
    <w:rsid w:val="00A9692C"/>
    <w:rsid w:val="00A96CBF"/>
    <w:rsid w:val="00AC4EEF"/>
    <w:rsid w:val="00AF211D"/>
    <w:rsid w:val="00B0093E"/>
    <w:rsid w:val="00B21630"/>
    <w:rsid w:val="00B348E6"/>
    <w:rsid w:val="00B5151A"/>
    <w:rsid w:val="00B84788"/>
    <w:rsid w:val="00BD2520"/>
    <w:rsid w:val="00C80C43"/>
    <w:rsid w:val="00C97A90"/>
    <w:rsid w:val="00CC4752"/>
    <w:rsid w:val="00CD7FDB"/>
    <w:rsid w:val="00D17D4A"/>
    <w:rsid w:val="00D61545"/>
    <w:rsid w:val="00DD7E2F"/>
    <w:rsid w:val="00E15947"/>
    <w:rsid w:val="00E1635D"/>
    <w:rsid w:val="00E679B7"/>
    <w:rsid w:val="00EF7C09"/>
    <w:rsid w:val="00F21745"/>
    <w:rsid w:val="00F45500"/>
    <w:rsid w:val="00F60834"/>
    <w:rsid w:val="00FC12D0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B1085"/>
  <w15:docId w15:val="{ED2B40C7-0486-47B9-A558-966C6883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4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854A5-5B67-4FB5-A8C5-2F05E76D3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6</cp:revision>
  <cp:lastPrinted>2013-04-18T12:24:00Z</cp:lastPrinted>
  <dcterms:created xsi:type="dcterms:W3CDTF">2019-06-11T09:50:00Z</dcterms:created>
  <dcterms:modified xsi:type="dcterms:W3CDTF">2019-06-25T06:17:00Z</dcterms:modified>
</cp:coreProperties>
</file>