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BFECC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286B4257" wp14:editId="35DCD31B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4AC68D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00B0058A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7BD12B56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227888E4" w14:textId="77777777" w:rsidR="00FC6036" w:rsidRDefault="00FC6036" w:rsidP="00FC6036">
      <w:pPr>
        <w:jc w:val="center"/>
      </w:pPr>
    </w:p>
    <w:p w14:paraId="05286195" w14:textId="12B00464" w:rsidR="00FC6036" w:rsidRDefault="00FC6036" w:rsidP="00D03C37">
      <w:r>
        <w:t xml:space="preserve">от </w:t>
      </w:r>
      <w:r w:rsidR="006B7BA0">
        <w:t>03.02.2020</w:t>
      </w:r>
      <w:r w:rsidR="00D03C37">
        <w:t xml:space="preserve"> </w:t>
      </w:r>
      <w:r>
        <w:t xml:space="preserve">         </w:t>
      </w:r>
      <w:r>
        <w:tab/>
      </w:r>
      <w:r>
        <w:tab/>
      </w:r>
      <w:r w:rsidR="00D03C37">
        <w:t xml:space="preserve">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7BA0">
        <w:t xml:space="preserve">     </w:t>
      </w:r>
      <w:r>
        <w:t>№</w:t>
      </w:r>
      <w:r w:rsidR="006B7BA0">
        <w:t xml:space="preserve"> 100</w:t>
      </w:r>
    </w:p>
    <w:p w14:paraId="793440EE" w14:textId="77777777" w:rsidR="00FC6036" w:rsidRDefault="00FC6036" w:rsidP="00FC6036">
      <w:pPr>
        <w:jc w:val="center"/>
      </w:pPr>
      <w:proofErr w:type="spellStart"/>
      <w:r>
        <w:t>г.Лабинск</w:t>
      </w:r>
      <w:proofErr w:type="spellEnd"/>
    </w:p>
    <w:p w14:paraId="64ABE651" w14:textId="77777777" w:rsidR="00FC6036" w:rsidRPr="00EA617A" w:rsidRDefault="00FC6036" w:rsidP="00FC6036">
      <w:pPr>
        <w:jc w:val="center"/>
        <w:rPr>
          <w:b/>
          <w:bCs/>
          <w:sz w:val="28"/>
          <w:szCs w:val="28"/>
        </w:rPr>
      </w:pPr>
    </w:p>
    <w:p w14:paraId="31AF9502" w14:textId="77777777" w:rsidR="00FC6036" w:rsidRPr="00EA617A" w:rsidRDefault="00FC6036" w:rsidP="00FC6036">
      <w:pPr>
        <w:jc w:val="center"/>
        <w:rPr>
          <w:b/>
          <w:bCs/>
          <w:sz w:val="28"/>
          <w:szCs w:val="28"/>
        </w:rPr>
      </w:pPr>
    </w:p>
    <w:p w14:paraId="3C828D1A" w14:textId="77777777" w:rsidR="00964301" w:rsidRDefault="00FC6036" w:rsidP="00964301">
      <w:pPr>
        <w:shd w:val="clear" w:color="auto" w:fill="FFFFFF"/>
        <w:spacing w:before="5"/>
        <w:ind w:left="10" w:hanging="10"/>
        <w:jc w:val="center"/>
        <w:rPr>
          <w:b/>
          <w:sz w:val="28"/>
          <w:szCs w:val="28"/>
        </w:rPr>
      </w:pPr>
      <w:r w:rsidRPr="00D57EFF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определении случаев осуществления банковского </w:t>
      </w:r>
    </w:p>
    <w:p w14:paraId="7AF88521" w14:textId="77777777" w:rsidR="000C3D0E" w:rsidRDefault="00FC6036" w:rsidP="00964301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сопровождения контрактов, предметом которых являются поставки товаров, выполнение работ, оказание услуг для обеспечения муниципальных нужд </w:t>
      </w:r>
      <w:r w:rsidRPr="00D57EFF">
        <w:rPr>
          <w:b/>
          <w:spacing w:val="-1"/>
          <w:sz w:val="28"/>
          <w:szCs w:val="28"/>
        </w:rPr>
        <w:t xml:space="preserve">Лабинского городского поселения </w:t>
      </w:r>
    </w:p>
    <w:p w14:paraId="2DF7DF0D" w14:textId="44BF53A4" w:rsidR="00FC6036" w:rsidRPr="00D57EFF" w:rsidRDefault="00FC6036" w:rsidP="00964301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 xml:space="preserve">Лабинского </w:t>
      </w:r>
      <w:bookmarkStart w:id="0" w:name="_GoBack"/>
      <w:r w:rsidRPr="00D57EFF">
        <w:rPr>
          <w:b/>
          <w:spacing w:val="-1"/>
          <w:sz w:val="28"/>
          <w:szCs w:val="28"/>
        </w:rPr>
        <w:t>района</w:t>
      </w:r>
      <w:bookmarkEnd w:id="0"/>
    </w:p>
    <w:p w14:paraId="1934CE4A" w14:textId="77777777" w:rsidR="00FC6036" w:rsidRDefault="00FC6036" w:rsidP="008912B4">
      <w:pPr>
        <w:ind w:firstLine="709"/>
        <w:jc w:val="center"/>
        <w:rPr>
          <w:sz w:val="28"/>
          <w:szCs w:val="28"/>
        </w:rPr>
      </w:pPr>
    </w:p>
    <w:p w14:paraId="19DABB2F" w14:textId="77777777" w:rsidR="00FC6036" w:rsidRPr="00D57EFF" w:rsidRDefault="00FC6036" w:rsidP="008912B4">
      <w:pPr>
        <w:ind w:firstLine="709"/>
        <w:jc w:val="center"/>
        <w:rPr>
          <w:sz w:val="28"/>
          <w:szCs w:val="28"/>
        </w:rPr>
      </w:pPr>
    </w:p>
    <w:p w14:paraId="774BCCCB" w14:textId="7D72097C" w:rsidR="00FC6036" w:rsidRPr="00D57EFF" w:rsidRDefault="00FC6036" w:rsidP="00891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Федерального закона от 5 апреля 2013 года № 44-ФЗ </w:t>
      </w:r>
      <w:r w:rsidR="0062683C">
        <w:rPr>
          <w:sz w:val="28"/>
          <w:szCs w:val="28"/>
        </w:rPr>
        <w:t xml:space="preserve">                          </w:t>
      </w:r>
      <w:r w:rsidR="00E569E3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146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муниципальных нужд», в соответствии с постановлением Правительства Российской Федерации от 20 сентября 2014 года № 963 </w:t>
      </w:r>
      <w:r w:rsidR="0062683C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«Об осуществлении банковского сопровождения контрактов»</w:t>
      </w:r>
      <w:r w:rsidR="00E569E3">
        <w:rPr>
          <w:sz w:val="28"/>
          <w:szCs w:val="28"/>
        </w:rPr>
        <w:t>, руководствуясь Уставом Лабинского городского поселения Лабинского района</w:t>
      </w:r>
      <w:r>
        <w:rPr>
          <w:sz w:val="28"/>
          <w:szCs w:val="28"/>
        </w:rPr>
        <w:t xml:space="preserve">  </w:t>
      </w:r>
      <w:r w:rsidR="0062683C">
        <w:rPr>
          <w:sz w:val="28"/>
          <w:szCs w:val="28"/>
        </w:rPr>
        <w:t xml:space="preserve">                                     </w:t>
      </w:r>
      <w:r w:rsidR="00146E85">
        <w:rPr>
          <w:sz w:val="28"/>
          <w:szCs w:val="28"/>
        </w:rPr>
        <w:t>п</w:t>
      </w:r>
      <w:r w:rsidRPr="00D57EFF">
        <w:rPr>
          <w:sz w:val="28"/>
          <w:szCs w:val="28"/>
        </w:rPr>
        <w:t xml:space="preserve"> о с т а н о в л я ю:</w:t>
      </w:r>
    </w:p>
    <w:p w14:paraId="31FC75F8" w14:textId="30AAD2CE" w:rsidR="00D93619" w:rsidRPr="00D93619" w:rsidRDefault="00D93619" w:rsidP="008912B4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2683C">
        <w:rPr>
          <w:sz w:val="28"/>
          <w:szCs w:val="28"/>
        </w:rPr>
        <w:tab/>
      </w:r>
      <w:r w:rsidR="00984F4E">
        <w:rPr>
          <w:sz w:val="28"/>
          <w:szCs w:val="28"/>
        </w:rPr>
        <w:t>Определить</w:t>
      </w:r>
      <w:r w:rsidR="007E5A65">
        <w:rPr>
          <w:sz w:val="28"/>
          <w:szCs w:val="28"/>
        </w:rPr>
        <w:t>,</w:t>
      </w:r>
      <w:r w:rsidR="00984F4E">
        <w:rPr>
          <w:sz w:val="28"/>
          <w:szCs w:val="28"/>
        </w:rPr>
        <w:t xml:space="preserve"> что банковское сопровождение контракта, предметом которого является поставка товаров, выполнени</w:t>
      </w:r>
      <w:r w:rsidR="007E5A65">
        <w:rPr>
          <w:sz w:val="28"/>
          <w:szCs w:val="28"/>
        </w:rPr>
        <w:t>е</w:t>
      </w:r>
      <w:r w:rsidR="00984F4E">
        <w:rPr>
          <w:sz w:val="28"/>
          <w:szCs w:val="28"/>
        </w:rPr>
        <w:t xml:space="preserve"> работ, оказани</w:t>
      </w:r>
      <w:r w:rsidR="007E5A65">
        <w:rPr>
          <w:sz w:val="28"/>
          <w:szCs w:val="28"/>
        </w:rPr>
        <w:t>е</w:t>
      </w:r>
      <w:r w:rsidR="00984F4E">
        <w:rPr>
          <w:sz w:val="28"/>
          <w:szCs w:val="28"/>
        </w:rPr>
        <w:t xml:space="preserve"> услуг для обеспечения муниципальных нужд Лабинского городского поселения Лабинского района, осуществляется в случаях, если минимальный размер начальной (максимальной) цены контракта, цены контракта заключаемого с единственным поставщиком (подрядчиком, исполнителем), составляет</w:t>
      </w:r>
      <w:r w:rsidRPr="00D93619">
        <w:rPr>
          <w:sz w:val="28"/>
          <w:szCs w:val="28"/>
        </w:rPr>
        <w:t>:</w:t>
      </w:r>
    </w:p>
    <w:p w14:paraId="3D466610" w14:textId="5D73878F" w:rsidR="00F71ECA" w:rsidRPr="002B0FE8" w:rsidRDefault="002B0FE8" w:rsidP="008912B4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1)</w:t>
      </w:r>
      <w:r w:rsidR="0062683C">
        <w:rPr>
          <w:sz w:val="28"/>
          <w:szCs w:val="28"/>
        </w:rPr>
        <w:tab/>
      </w:r>
      <w:r w:rsidR="00984F4E">
        <w:rPr>
          <w:sz w:val="28"/>
          <w:szCs w:val="28"/>
        </w:rPr>
        <w:t>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</w:t>
      </w:r>
      <w:r w:rsidR="00686809">
        <w:rPr>
          <w:sz w:val="28"/>
          <w:szCs w:val="28"/>
        </w:rPr>
        <w:t>, мониторинга расчетов в рамках исполнения контракта, не менее 200 млн. рублей</w:t>
      </w:r>
      <w:r w:rsidR="00F71ECA" w:rsidRPr="002B0FE8">
        <w:rPr>
          <w:sz w:val="28"/>
          <w:szCs w:val="28"/>
        </w:rPr>
        <w:t>;</w:t>
      </w:r>
    </w:p>
    <w:p w14:paraId="3801D84A" w14:textId="78F34566" w:rsidR="00686809" w:rsidRPr="00686809" w:rsidRDefault="007950CF" w:rsidP="008912B4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5"/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</w:t>
      </w:r>
      <w:r w:rsidR="00686809">
        <w:rPr>
          <w:sz w:val="28"/>
          <w:szCs w:val="28"/>
        </w:rPr>
        <w:t xml:space="preserve"> отношении банковского сопровождения </w:t>
      </w:r>
      <w:proofErr w:type="gramStart"/>
      <w:r w:rsidR="00686809">
        <w:rPr>
          <w:sz w:val="28"/>
          <w:szCs w:val="28"/>
        </w:rPr>
        <w:t>контракта</w:t>
      </w:r>
      <w:r w:rsidR="002B0FE8" w:rsidRPr="002B0FE8">
        <w:rPr>
          <w:sz w:val="28"/>
          <w:szCs w:val="28"/>
        </w:rPr>
        <w:t xml:space="preserve">,  </w:t>
      </w:r>
      <w:r w:rsidR="002B0FE8">
        <w:rPr>
          <w:sz w:val="28"/>
          <w:szCs w:val="28"/>
        </w:rPr>
        <w:t>предусматри</w:t>
      </w:r>
      <w:r w:rsidR="00F71ECA" w:rsidRPr="002B0FE8">
        <w:rPr>
          <w:sz w:val="28"/>
          <w:szCs w:val="28"/>
        </w:rPr>
        <w:t>вающе</w:t>
      </w:r>
      <w:r>
        <w:rPr>
          <w:sz w:val="28"/>
          <w:szCs w:val="28"/>
        </w:rPr>
        <w:t>го</w:t>
      </w:r>
      <w:proofErr w:type="gramEnd"/>
      <w:r w:rsidR="00F71ECA" w:rsidRPr="002B0FE8">
        <w:rPr>
          <w:sz w:val="28"/>
          <w:szCs w:val="28"/>
        </w:rPr>
        <w:t xml:space="preserve"> привлечение поставщиком</w:t>
      </w:r>
      <w:r w:rsidR="00686809">
        <w:rPr>
          <w:sz w:val="28"/>
          <w:szCs w:val="28"/>
        </w:rPr>
        <w:t xml:space="preserve"> (подрядчиком, исполнителем)</w:t>
      </w:r>
      <w:r w:rsidR="00F71ECA" w:rsidRPr="002B0FE8">
        <w:rPr>
          <w:sz w:val="28"/>
          <w:szCs w:val="28"/>
        </w:rPr>
        <w:t xml:space="preserve"> или заказчиком банка</w:t>
      </w:r>
      <w:r w:rsidR="008F004F">
        <w:rPr>
          <w:sz w:val="28"/>
          <w:szCs w:val="28"/>
        </w:rPr>
        <w:t>,</w:t>
      </w:r>
      <w:r w:rsidR="00F71ECA" w:rsidRPr="002B0FE8">
        <w:rPr>
          <w:sz w:val="28"/>
          <w:szCs w:val="28"/>
        </w:rPr>
        <w:t xml:space="preserve"> </w:t>
      </w:r>
      <w:r w:rsidR="00686809">
        <w:rPr>
          <w:sz w:val="28"/>
          <w:szCs w:val="28"/>
        </w:rPr>
        <w:t>в целях оказания услуг, позволяющих обеспечить соответствие принимаемых товаров, работ (их результатов), услуг условиям контракта, не менее 5 млрд. рублей</w:t>
      </w:r>
      <w:r w:rsidR="00F71ECA" w:rsidRPr="002B0FE8">
        <w:rPr>
          <w:sz w:val="28"/>
          <w:szCs w:val="28"/>
        </w:rPr>
        <w:t>.</w:t>
      </w:r>
    </w:p>
    <w:p w14:paraId="3C574C6F" w14:textId="6F197717" w:rsidR="00686809" w:rsidRPr="00686809" w:rsidRDefault="00FC6036" w:rsidP="008912B4">
      <w:pPr>
        <w:widowControl w:val="0"/>
        <w:shd w:val="clear" w:color="auto" w:fill="FFFFFF"/>
        <w:tabs>
          <w:tab w:val="left" w:pos="993"/>
        </w:tabs>
        <w:spacing w:before="5"/>
        <w:ind w:firstLine="709"/>
        <w:jc w:val="both"/>
        <w:rPr>
          <w:spacing w:val="-1"/>
          <w:sz w:val="28"/>
          <w:szCs w:val="28"/>
        </w:rPr>
      </w:pPr>
      <w:r w:rsidRPr="00D57EFF">
        <w:rPr>
          <w:sz w:val="28"/>
          <w:szCs w:val="28"/>
        </w:rPr>
        <w:t>2.</w:t>
      </w:r>
      <w:r w:rsidR="0062683C">
        <w:rPr>
          <w:sz w:val="28"/>
          <w:szCs w:val="28"/>
        </w:rPr>
        <w:tab/>
      </w:r>
      <w:r w:rsidR="00415938">
        <w:rPr>
          <w:spacing w:val="-1"/>
          <w:sz w:val="28"/>
          <w:szCs w:val="28"/>
        </w:rPr>
        <w:t>Признать утратившим силу</w:t>
      </w:r>
      <w:r w:rsidR="00415938">
        <w:rPr>
          <w:sz w:val="28"/>
          <w:szCs w:val="28"/>
        </w:rPr>
        <w:t xml:space="preserve"> п</w:t>
      </w:r>
      <w:r w:rsidR="00686809">
        <w:rPr>
          <w:sz w:val="28"/>
          <w:szCs w:val="28"/>
        </w:rPr>
        <w:t>остановление администрации Лабинского городского поселения Лабинского района от 14</w:t>
      </w:r>
      <w:r w:rsidR="00415938">
        <w:rPr>
          <w:sz w:val="28"/>
          <w:szCs w:val="28"/>
        </w:rPr>
        <w:t xml:space="preserve"> мая </w:t>
      </w:r>
      <w:r w:rsidR="00686809">
        <w:rPr>
          <w:sz w:val="28"/>
          <w:szCs w:val="28"/>
        </w:rPr>
        <w:t xml:space="preserve">2015 года № 456 </w:t>
      </w:r>
      <w:r w:rsidR="00415938">
        <w:rPr>
          <w:sz w:val="28"/>
          <w:szCs w:val="28"/>
        </w:rPr>
        <w:t xml:space="preserve">                               </w:t>
      </w:r>
      <w:r w:rsidR="00686809" w:rsidRPr="00686809">
        <w:rPr>
          <w:sz w:val="28"/>
          <w:szCs w:val="28"/>
        </w:rPr>
        <w:t xml:space="preserve">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</w:t>
      </w:r>
      <w:r w:rsidR="00686809" w:rsidRPr="00686809">
        <w:rPr>
          <w:spacing w:val="-1"/>
          <w:sz w:val="28"/>
          <w:szCs w:val="28"/>
        </w:rPr>
        <w:t xml:space="preserve">Лабинского городского </w:t>
      </w:r>
      <w:r w:rsidR="00686809" w:rsidRPr="00686809">
        <w:rPr>
          <w:spacing w:val="-1"/>
          <w:sz w:val="28"/>
          <w:szCs w:val="28"/>
        </w:rPr>
        <w:lastRenderedPageBreak/>
        <w:t>поселения Лабинского района</w:t>
      </w:r>
      <w:r w:rsidR="00686809">
        <w:rPr>
          <w:spacing w:val="-1"/>
          <w:sz w:val="28"/>
          <w:szCs w:val="28"/>
        </w:rPr>
        <w:t>».</w:t>
      </w:r>
    </w:p>
    <w:p w14:paraId="1D80BE53" w14:textId="77777777" w:rsidR="001A5816" w:rsidRPr="001A5816" w:rsidRDefault="00686809" w:rsidP="00530268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3.</w:t>
      </w:r>
      <w:r w:rsidR="0062683C">
        <w:rPr>
          <w:sz w:val="28"/>
          <w:szCs w:val="28"/>
        </w:rPr>
        <w:tab/>
      </w:r>
      <w:r w:rsidR="00F71ECA">
        <w:rPr>
          <w:sz w:val="28"/>
          <w:szCs w:val="28"/>
        </w:rPr>
        <w:t xml:space="preserve">Отделу </w:t>
      </w:r>
      <w:r w:rsidR="00866CE4">
        <w:rPr>
          <w:sz w:val="28"/>
          <w:szCs w:val="28"/>
        </w:rPr>
        <w:t>делопроизводства администрации Лабинского городского поселения Лабинского района (Переходько</w:t>
      </w:r>
      <w:r w:rsidR="00330735">
        <w:rPr>
          <w:sz w:val="28"/>
          <w:szCs w:val="28"/>
        </w:rPr>
        <w:t xml:space="preserve"> О.А.</w:t>
      </w:r>
      <w:r w:rsidR="00866CE4">
        <w:rPr>
          <w:sz w:val="28"/>
          <w:szCs w:val="28"/>
        </w:rPr>
        <w:t xml:space="preserve">) </w:t>
      </w:r>
      <w:r w:rsidR="001A5816" w:rsidRPr="001A5816">
        <w:rPr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8" w:history="1"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5816" w:rsidRPr="001A5816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A5816" w:rsidRPr="001A5816">
          <w:rPr>
            <w:rStyle w:val="a6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A5816" w:rsidRPr="001A5816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169478BB" w14:textId="077B08F5" w:rsidR="00FC6036" w:rsidRPr="00D57EFF" w:rsidRDefault="00686809" w:rsidP="001A581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62683C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 xml:space="preserve">Лабинского городского поселения Лабинского района </w:t>
      </w:r>
      <w:r w:rsidR="00084640">
        <w:rPr>
          <w:sz w:val="28"/>
          <w:szCs w:val="28"/>
        </w:rPr>
        <w:t>(вопросы экономики и финансов)</w:t>
      </w:r>
      <w:r w:rsidR="00FC6036">
        <w:rPr>
          <w:sz w:val="28"/>
          <w:szCs w:val="28"/>
        </w:rPr>
        <w:t xml:space="preserve"> </w:t>
      </w:r>
      <w:r>
        <w:rPr>
          <w:sz w:val="28"/>
          <w:szCs w:val="28"/>
        </w:rPr>
        <w:t>Манакова</w:t>
      </w:r>
      <w:r w:rsidR="004E0919" w:rsidRPr="004E0919">
        <w:rPr>
          <w:sz w:val="28"/>
          <w:szCs w:val="28"/>
        </w:rPr>
        <w:t xml:space="preserve"> </w:t>
      </w:r>
      <w:r w:rsidR="004E0919">
        <w:rPr>
          <w:sz w:val="28"/>
          <w:szCs w:val="28"/>
        </w:rPr>
        <w:t>П.В.</w:t>
      </w:r>
    </w:p>
    <w:p w14:paraId="58E862CB" w14:textId="445217E8" w:rsidR="00FC6036" w:rsidRDefault="00686809" w:rsidP="0062683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6036" w:rsidRPr="00D57EFF">
        <w:rPr>
          <w:sz w:val="28"/>
          <w:szCs w:val="28"/>
        </w:rPr>
        <w:t>.</w:t>
      </w:r>
      <w:r w:rsidR="0062683C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6622DCD0" w14:textId="62899C88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5446F196" w14:textId="77777777" w:rsidR="00040C81" w:rsidRPr="00D57EFF" w:rsidRDefault="00040C81" w:rsidP="00F71ECA">
      <w:pPr>
        <w:ind w:firstLine="709"/>
        <w:jc w:val="both"/>
        <w:rPr>
          <w:sz w:val="28"/>
          <w:szCs w:val="28"/>
        </w:rPr>
      </w:pPr>
    </w:p>
    <w:p w14:paraId="627DF3F3" w14:textId="77777777" w:rsidR="00FC6036" w:rsidRPr="00D57EFF" w:rsidRDefault="00FC6036" w:rsidP="00FC603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57EF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D57EFF">
        <w:rPr>
          <w:sz w:val="28"/>
          <w:szCs w:val="28"/>
        </w:rPr>
        <w:t xml:space="preserve"> администрации</w:t>
      </w:r>
    </w:p>
    <w:p w14:paraId="150489B2" w14:textId="2B92D179" w:rsidR="00FC6036" w:rsidRDefault="00FC6036" w:rsidP="00FC6036">
      <w:pPr>
        <w:jc w:val="both"/>
        <w:rPr>
          <w:sz w:val="28"/>
          <w:szCs w:val="28"/>
        </w:rPr>
      </w:pPr>
      <w:r w:rsidRPr="00D57EFF">
        <w:rPr>
          <w:sz w:val="28"/>
          <w:szCs w:val="28"/>
        </w:rPr>
        <w:t>Лабинского городского поселения</w:t>
      </w:r>
      <w:r w:rsidRPr="00D57EFF">
        <w:rPr>
          <w:sz w:val="28"/>
          <w:szCs w:val="28"/>
        </w:rPr>
        <w:tab/>
        <w:t xml:space="preserve">                  </w:t>
      </w:r>
      <w:r w:rsidRPr="00D57EFF">
        <w:rPr>
          <w:sz w:val="28"/>
          <w:szCs w:val="28"/>
        </w:rPr>
        <w:tab/>
      </w:r>
      <w:r w:rsidRPr="00D57EF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5E9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А.Н. </w:t>
      </w:r>
      <w:r w:rsidR="00686809">
        <w:rPr>
          <w:sz w:val="28"/>
          <w:szCs w:val="28"/>
        </w:rPr>
        <w:t>Курганов</w:t>
      </w:r>
    </w:p>
    <w:p w14:paraId="022F8037" w14:textId="77777777" w:rsidR="00686809" w:rsidRDefault="0008677B" w:rsidP="0008677B">
      <w:pPr>
        <w:pStyle w:val="a3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                          </w:t>
      </w:r>
    </w:p>
    <w:p w14:paraId="0F2FB541" w14:textId="77777777" w:rsidR="00040C81" w:rsidRDefault="00686809" w:rsidP="00686809">
      <w:pPr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                                      </w:t>
      </w:r>
    </w:p>
    <w:p w14:paraId="77558B0D" w14:textId="77777777" w:rsidR="00040C81" w:rsidRDefault="00040C81" w:rsidP="00686809">
      <w:pPr>
        <w:rPr>
          <w:b/>
          <w:bCs/>
          <w:sz w:val="29"/>
          <w:szCs w:val="29"/>
        </w:rPr>
      </w:pPr>
    </w:p>
    <w:p w14:paraId="338D62B7" w14:textId="77777777" w:rsidR="00040C81" w:rsidRDefault="00040C81" w:rsidP="00686809">
      <w:pPr>
        <w:rPr>
          <w:b/>
          <w:bCs/>
          <w:sz w:val="29"/>
          <w:szCs w:val="29"/>
        </w:rPr>
      </w:pPr>
    </w:p>
    <w:p w14:paraId="69BA3B25" w14:textId="77777777" w:rsidR="00040C81" w:rsidRDefault="00040C81" w:rsidP="00686809">
      <w:pPr>
        <w:rPr>
          <w:b/>
          <w:bCs/>
          <w:sz w:val="29"/>
          <w:szCs w:val="29"/>
        </w:rPr>
      </w:pPr>
    </w:p>
    <w:p w14:paraId="334EEB86" w14:textId="77777777" w:rsidR="00040C81" w:rsidRDefault="00040C81" w:rsidP="00686809">
      <w:pPr>
        <w:rPr>
          <w:b/>
          <w:bCs/>
          <w:sz w:val="29"/>
          <w:szCs w:val="29"/>
        </w:rPr>
      </w:pPr>
    </w:p>
    <w:p w14:paraId="3B95D0D7" w14:textId="77777777" w:rsidR="00040C81" w:rsidRDefault="00040C81" w:rsidP="00686809">
      <w:pPr>
        <w:rPr>
          <w:b/>
          <w:bCs/>
          <w:sz w:val="29"/>
          <w:szCs w:val="29"/>
        </w:rPr>
      </w:pPr>
    </w:p>
    <w:p w14:paraId="3F8E43D8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A842C72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BEA6561" w14:textId="77777777" w:rsidR="00040C81" w:rsidRDefault="00040C81" w:rsidP="00686809">
      <w:pPr>
        <w:rPr>
          <w:b/>
          <w:bCs/>
          <w:sz w:val="29"/>
          <w:szCs w:val="29"/>
        </w:rPr>
      </w:pPr>
    </w:p>
    <w:p w14:paraId="55DF257D" w14:textId="77777777" w:rsidR="00040C81" w:rsidRDefault="00040C81" w:rsidP="00686809">
      <w:pPr>
        <w:rPr>
          <w:b/>
          <w:bCs/>
          <w:sz w:val="29"/>
          <w:szCs w:val="29"/>
        </w:rPr>
      </w:pPr>
    </w:p>
    <w:p w14:paraId="6F712609" w14:textId="77777777" w:rsidR="00040C81" w:rsidRDefault="00040C81" w:rsidP="00686809">
      <w:pPr>
        <w:rPr>
          <w:b/>
          <w:bCs/>
          <w:sz w:val="29"/>
          <w:szCs w:val="29"/>
        </w:rPr>
      </w:pPr>
    </w:p>
    <w:p w14:paraId="6FE3C791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BD3F2EF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07770BE" w14:textId="77777777" w:rsidR="00040C81" w:rsidRDefault="00040C81" w:rsidP="00686809">
      <w:pPr>
        <w:rPr>
          <w:b/>
          <w:bCs/>
          <w:sz w:val="29"/>
          <w:szCs w:val="29"/>
        </w:rPr>
      </w:pPr>
    </w:p>
    <w:p w14:paraId="426FBC86" w14:textId="77777777" w:rsidR="00040C81" w:rsidRDefault="00040C81" w:rsidP="00686809">
      <w:pPr>
        <w:rPr>
          <w:b/>
          <w:bCs/>
          <w:sz w:val="29"/>
          <w:szCs w:val="29"/>
        </w:rPr>
      </w:pPr>
    </w:p>
    <w:p w14:paraId="44E372A3" w14:textId="77777777" w:rsidR="00040C81" w:rsidRDefault="00040C81" w:rsidP="00686809">
      <w:pPr>
        <w:rPr>
          <w:b/>
          <w:bCs/>
          <w:sz w:val="29"/>
          <w:szCs w:val="29"/>
        </w:rPr>
      </w:pPr>
    </w:p>
    <w:p w14:paraId="0D27B730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5127F9B" w14:textId="77777777" w:rsidR="00040C81" w:rsidRDefault="00040C81" w:rsidP="00686809">
      <w:pPr>
        <w:rPr>
          <w:b/>
          <w:bCs/>
          <w:sz w:val="29"/>
          <w:szCs w:val="29"/>
        </w:rPr>
      </w:pPr>
    </w:p>
    <w:p w14:paraId="4055A4B3" w14:textId="77777777" w:rsidR="00040C81" w:rsidRDefault="00040C81" w:rsidP="00686809">
      <w:pPr>
        <w:rPr>
          <w:b/>
          <w:bCs/>
          <w:sz w:val="29"/>
          <w:szCs w:val="29"/>
        </w:rPr>
      </w:pPr>
    </w:p>
    <w:p w14:paraId="7745F83D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2E9FD80" w14:textId="77777777" w:rsidR="00040C81" w:rsidRDefault="00040C81" w:rsidP="00686809">
      <w:pPr>
        <w:rPr>
          <w:b/>
          <w:bCs/>
          <w:sz w:val="29"/>
          <w:szCs w:val="29"/>
        </w:rPr>
      </w:pPr>
    </w:p>
    <w:p w14:paraId="0CD05474" w14:textId="77777777" w:rsidR="00040C81" w:rsidRDefault="00040C81" w:rsidP="00686809">
      <w:pPr>
        <w:rPr>
          <w:b/>
          <w:bCs/>
          <w:sz w:val="29"/>
          <w:szCs w:val="29"/>
        </w:rPr>
      </w:pPr>
    </w:p>
    <w:p w14:paraId="774462DE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66756CF" w14:textId="77777777" w:rsidR="00040C81" w:rsidRDefault="00040C81" w:rsidP="00686809">
      <w:pPr>
        <w:rPr>
          <w:b/>
          <w:bCs/>
          <w:sz w:val="29"/>
          <w:szCs w:val="29"/>
        </w:rPr>
      </w:pPr>
    </w:p>
    <w:p w14:paraId="01BFCA9F" w14:textId="77777777" w:rsidR="00040C81" w:rsidRDefault="00040C81" w:rsidP="00686809">
      <w:pPr>
        <w:rPr>
          <w:b/>
          <w:bCs/>
          <w:sz w:val="29"/>
          <w:szCs w:val="29"/>
        </w:rPr>
      </w:pPr>
    </w:p>
    <w:p w14:paraId="0F5F0EE2" w14:textId="77777777" w:rsidR="00040C81" w:rsidRDefault="00040C81" w:rsidP="00686809">
      <w:pPr>
        <w:rPr>
          <w:b/>
          <w:bCs/>
          <w:sz w:val="29"/>
          <w:szCs w:val="29"/>
        </w:rPr>
      </w:pPr>
    </w:p>
    <w:p w14:paraId="16EA5AAA" w14:textId="77777777" w:rsidR="00040C81" w:rsidRDefault="00040C81" w:rsidP="00686809">
      <w:pPr>
        <w:rPr>
          <w:b/>
          <w:bCs/>
          <w:sz w:val="29"/>
          <w:szCs w:val="29"/>
        </w:rPr>
      </w:pPr>
    </w:p>
    <w:sectPr w:rsidR="00040C81" w:rsidSect="005D7ECE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6BAD0" w14:textId="77777777" w:rsidR="00884D92" w:rsidRDefault="00884D92" w:rsidP="005D7ECE">
      <w:r>
        <w:separator/>
      </w:r>
    </w:p>
  </w:endnote>
  <w:endnote w:type="continuationSeparator" w:id="0">
    <w:p w14:paraId="1E5BEA60" w14:textId="77777777" w:rsidR="00884D92" w:rsidRDefault="00884D92" w:rsidP="005D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5F49D" w14:textId="77777777" w:rsidR="00884D92" w:rsidRDefault="00884D92" w:rsidP="005D7ECE">
      <w:r>
        <w:separator/>
      </w:r>
    </w:p>
  </w:footnote>
  <w:footnote w:type="continuationSeparator" w:id="0">
    <w:p w14:paraId="595E514C" w14:textId="77777777" w:rsidR="00884D92" w:rsidRDefault="00884D92" w:rsidP="005D7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9284683"/>
      <w:docPartObj>
        <w:docPartGallery w:val="Page Numbers (Top of Page)"/>
        <w:docPartUnique/>
      </w:docPartObj>
    </w:sdtPr>
    <w:sdtEndPr/>
    <w:sdtContent>
      <w:p w14:paraId="1C06C0DB" w14:textId="7981DA84" w:rsidR="005D7ECE" w:rsidRDefault="005D7E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36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0C81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3E31"/>
    <w:rsid w:val="00074A7D"/>
    <w:rsid w:val="00075915"/>
    <w:rsid w:val="00076D60"/>
    <w:rsid w:val="00076E6C"/>
    <w:rsid w:val="000805FB"/>
    <w:rsid w:val="00080B0D"/>
    <w:rsid w:val="00081FA7"/>
    <w:rsid w:val="00084640"/>
    <w:rsid w:val="00085620"/>
    <w:rsid w:val="0008677B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3D0E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85"/>
    <w:rsid w:val="00146EF2"/>
    <w:rsid w:val="00147317"/>
    <w:rsid w:val="00150678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816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0EFB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220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0735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16B8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938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0919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0268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0FF0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D7ECE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683C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6809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BA0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2A06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00EC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50CF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E5A65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A79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4D92"/>
    <w:rsid w:val="00886156"/>
    <w:rsid w:val="0088683A"/>
    <w:rsid w:val="00890777"/>
    <w:rsid w:val="008912B4"/>
    <w:rsid w:val="00892269"/>
    <w:rsid w:val="00892530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04F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4301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4F4E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B6B93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0FBB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5E91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1FB0"/>
    <w:rsid w:val="00CA364C"/>
    <w:rsid w:val="00CA43BC"/>
    <w:rsid w:val="00CA5EFF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196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69E3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17A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61B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B694B"/>
    <w:rsid w:val="00FC17D6"/>
    <w:rsid w:val="00FC46C1"/>
    <w:rsid w:val="00FC6036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48079"/>
  <w15:docId w15:val="{6972B575-A922-4A37-BD2D-16529FC4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036"/>
    <w:pPr>
      <w:spacing w:after="0" w:line="240" w:lineRule="auto"/>
    </w:pPr>
    <w:rPr>
      <w:rFonts w:eastAsia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styleId="a6">
    <w:name w:val="Hyperlink"/>
    <w:unhideWhenUsed/>
    <w:rsid w:val="001A581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D7E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7ECE"/>
    <w:rPr>
      <w:rFonts w:eastAsia="Times New Roman"/>
      <w:color w:val="auto"/>
      <w:lang w:eastAsia="ru-RU"/>
    </w:rPr>
  </w:style>
  <w:style w:type="paragraph" w:styleId="a9">
    <w:name w:val="footer"/>
    <w:basedOn w:val="a"/>
    <w:link w:val="aa"/>
    <w:uiPriority w:val="99"/>
    <w:unhideWhenUsed/>
    <w:rsid w:val="005D7E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7ECE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2020-02-07T07:37:00Z</cp:lastPrinted>
  <dcterms:created xsi:type="dcterms:W3CDTF">2020-02-04T09:43:00Z</dcterms:created>
  <dcterms:modified xsi:type="dcterms:W3CDTF">2020-02-07T09:08:00Z</dcterms:modified>
</cp:coreProperties>
</file>